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2F55" w14:textId="6A9666DF" w:rsidR="009D6343" w:rsidRDefault="00353CF8" w:rsidP="009D6343">
      <w:pPr>
        <w:numPr>
          <w:ilvl w:val="0"/>
          <w:numId w:val="10"/>
        </w:numPr>
      </w:pPr>
      <w:r>
        <w:t>Titolo</w:t>
      </w:r>
      <w:r w:rsidR="00D42ADE" w:rsidRPr="00D42ADE">
        <w:t xml:space="preserve"> (</w:t>
      </w:r>
      <w:r w:rsidR="00B71770">
        <w:t>0</w:t>
      </w:r>
      <w:r w:rsidR="00D42ADE" w:rsidRPr="00D42ADE">
        <w:t xml:space="preserve"> minut</w:t>
      </w:r>
      <w:r w:rsidR="00B71770">
        <w:t>i</w:t>
      </w:r>
      <w:r w:rsidR="00D42ADE" w:rsidRPr="00D42ADE">
        <w:t>)</w:t>
      </w:r>
    </w:p>
    <w:p w14:paraId="69D7B598" w14:textId="20223076" w:rsidR="00D42ADE" w:rsidRDefault="00D42ADE" w:rsidP="009D6343">
      <w:pPr>
        <w:numPr>
          <w:ilvl w:val="0"/>
          <w:numId w:val="10"/>
        </w:numPr>
      </w:pPr>
      <w:r w:rsidRPr="00D42ADE">
        <w:t>Cos'è WASI (2</w:t>
      </w:r>
      <w:r w:rsidR="00AE4267">
        <w:t>.5</w:t>
      </w:r>
      <w:r w:rsidRPr="00D42ADE">
        <w:t xml:space="preserve"> minuti)</w:t>
      </w:r>
    </w:p>
    <w:p w14:paraId="658CD47E" w14:textId="1DC8A75D" w:rsidR="00353CF8" w:rsidRDefault="005C3C8F" w:rsidP="00E37C58">
      <w:pPr>
        <w:ind w:left="360"/>
        <w:jc w:val="both"/>
      </w:pPr>
      <w:r>
        <w:t xml:space="preserve">L’argomento centrale </w:t>
      </w:r>
      <w:r w:rsidR="00353CF8">
        <w:t>di questa presentazione</w:t>
      </w:r>
      <w:r>
        <w:t xml:space="preserve"> è WASI, acronimo di WebAssembly System Interface. </w:t>
      </w:r>
      <w:r w:rsidRPr="005C3C8F">
        <w:t xml:space="preserve">WebAssembly è </w:t>
      </w:r>
      <w:r w:rsidR="00DD4CB8">
        <w:t xml:space="preserve">un set di istruzioni per una macchina virtuale stack-based. Con WebAssembly siamo </w:t>
      </w:r>
      <w:r w:rsidRPr="005C3C8F">
        <w:t xml:space="preserve">in grado di eseguire codice scritto in diversi linguaggi di programmazione all'interno del browser web, </w:t>
      </w:r>
      <w:r w:rsidR="00DD4CB8">
        <w:t>ottenendo</w:t>
      </w:r>
      <w:r w:rsidRPr="005C3C8F">
        <w:t xml:space="preserve"> prestazioni molto elevate rispetto ad altri linguaggi interpretati come JavaScript. Una delle limitazioni di WebAssembly è l'accesso alle risorse del sistema ospitante, come il file system o la rete, per motivi di sicurezza. </w:t>
      </w:r>
    </w:p>
    <w:p w14:paraId="5730F308" w14:textId="5AA9DC75" w:rsidR="005C3C8F" w:rsidRDefault="005C3C8F" w:rsidP="00E37C58">
      <w:pPr>
        <w:ind w:left="360"/>
        <w:jc w:val="both"/>
      </w:pPr>
      <w:r w:rsidRPr="005C3C8F">
        <w:t xml:space="preserve">È qui che entra in gioco </w:t>
      </w:r>
      <w:r w:rsidR="00353CF8">
        <w:t>WASI</w:t>
      </w:r>
      <w:r w:rsidRPr="005C3C8F">
        <w:t xml:space="preserve">: una specifica che definisce un'interfaccia standard per l'accesso alle risorse di sistema da parte di WebAssembly. </w:t>
      </w:r>
    </w:p>
    <w:p w14:paraId="78328A1B" w14:textId="77777777" w:rsidR="00DD4CB8" w:rsidRDefault="00E37C58" w:rsidP="00DD4CB8">
      <w:pPr>
        <w:ind w:left="360"/>
        <w:jc w:val="both"/>
      </w:pPr>
      <w:r w:rsidRPr="00E37C58">
        <w:t>WASI offre un'interfaccia standardizzata e portabile per l'esecuzione di codice WebAssembly in un ambiente sandboxed</w:t>
      </w:r>
      <w:r w:rsidR="00732728">
        <w:t>,</w:t>
      </w:r>
      <w:r w:rsidRPr="00E37C58">
        <w:t xml:space="preserve"> isolato dal sistema operativo sottostante. Questo approccio garantisce un alto livello di sicurezza, in quanto i moduli WASM sono limitati nella loro capacità di accedere alle risorse del sistema e di interagire con l'esterno. In questo modo, le applicazioni WASI sono in grado di eseguire operazioni critiche in modo sicuro e isolato dal resto del sistema. </w:t>
      </w:r>
    </w:p>
    <w:p w14:paraId="264BAE3C" w14:textId="6BC824A4" w:rsidR="00E37C58" w:rsidRDefault="00E37C58" w:rsidP="00DD4CB8">
      <w:pPr>
        <w:ind w:left="360"/>
        <w:jc w:val="both"/>
      </w:pPr>
      <w:r w:rsidRPr="00E37C58">
        <w:t>Inoltre, WASI è altamente portabile, poiché è stato progettato per funzionare su qualsiasi piattaforma che supporta WebAssembly, compresi browser, dispositivi embedded e server. Questa portabilità lo rende un'opzione ideale per lo sviluppo di applicazioni multipiattaforma altamente sicure e affidabili.</w:t>
      </w:r>
    </w:p>
    <w:p w14:paraId="73E551A6" w14:textId="068A9D82" w:rsidR="001C2CFC" w:rsidRDefault="00EC3FFC" w:rsidP="00E37C58">
      <w:pPr>
        <w:ind w:left="360"/>
        <w:jc w:val="both"/>
      </w:pPr>
      <w:r>
        <w:t xml:space="preserve">La sicurezza è basata su un </w:t>
      </w:r>
      <w:r w:rsidRPr="00EC3FFC">
        <w:t xml:space="preserve">sistema </w:t>
      </w:r>
      <w:r>
        <w:t xml:space="preserve">di </w:t>
      </w:r>
      <w:r w:rsidRPr="00EC3FFC">
        <w:t>capabilities</w:t>
      </w:r>
      <w:r>
        <w:t xml:space="preserve">, il quale </w:t>
      </w:r>
      <w:r w:rsidRPr="00EC3FFC">
        <w:t xml:space="preserve">fornisce un </w:t>
      </w:r>
      <w:r>
        <w:t>ulteriore strato di sicurezza</w:t>
      </w:r>
      <w:r w:rsidRPr="00EC3FFC">
        <w:t xml:space="preserve">, in cui </w:t>
      </w:r>
      <w:r>
        <w:t xml:space="preserve">per </w:t>
      </w:r>
      <w:r w:rsidRPr="00EC3FFC">
        <w:t xml:space="preserve">ogni modulo Wasm </w:t>
      </w:r>
      <w:r>
        <w:t xml:space="preserve">si possono </w:t>
      </w:r>
      <w:r w:rsidRPr="00EC3FFC">
        <w:t>specificare le capacità e le risorse di sistema alle quali può accedere. Ciò garantisce una maggiore protezione contro eventuali attacchi esterni.</w:t>
      </w:r>
      <w:r w:rsidR="00B8603E">
        <w:t xml:space="preserve"> Una parentesi importante riguarda </w:t>
      </w:r>
      <w:r w:rsidR="00B8603E" w:rsidRPr="00B8603E">
        <w:t>le socket</w:t>
      </w:r>
      <w:r w:rsidR="00B8603E">
        <w:t>, le quali</w:t>
      </w:r>
      <w:r w:rsidR="00B8603E" w:rsidRPr="00B8603E">
        <w:t xml:space="preserve"> non sono componenti gerarchiche e non possono essere create dal sistema stesso.</w:t>
      </w:r>
      <w:r w:rsidR="00B8603E">
        <w:t xml:space="preserve"> </w:t>
      </w:r>
      <w:r w:rsidR="00B8603E" w:rsidRPr="00B8603E">
        <w:t xml:space="preserve">Questo significa che il processo riceve una capability che gli consente di utilizzare la socket, ma non può creare o distruggere direttamente la socket stessa. </w:t>
      </w:r>
      <w:r w:rsidR="00B8603E">
        <w:t xml:space="preserve">Essa deve essere </w:t>
      </w:r>
      <w:r w:rsidR="00B8603E" w:rsidRPr="00B8603E">
        <w:t xml:space="preserve">passata dall'esterno. </w:t>
      </w:r>
    </w:p>
    <w:p w14:paraId="0A441883" w14:textId="35DA6480" w:rsidR="001E2170" w:rsidRDefault="001E2170" w:rsidP="00D42ADE">
      <w:pPr>
        <w:numPr>
          <w:ilvl w:val="0"/>
          <w:numId w:val="14"/>
        </w:numPr>
      </w:pPr>
      <w:r>
        <w:t>Performance</w:t>
      </w:r>
      <w:r w:rsidR="00C52ACD">
        <w:t xml:space="preserve"> (</w:t>
      </w:r>
      <w:r w:rsidR="00B71770">
        <w:t>2</w:t>
      </w:r>
      <w:r w:rsidR="00C52ACD">
        <w:t xml:space="preserve"> minut</w:t>
      </w:r>
      <w:r w:rsidR="00B71770">
        <w:t>i</w:t>
      </w:r>
      <w:r w:rsidR="00C52ACD">
        <w:t>)</w:t>
      </w:r>
    </w:p>
    <w:p w14:paraId="2A579102" w14:textId="00769BD3" w:rsidR="003944C7" w:rsidRDefault="003944C7" w:rsidP="000C2841">
      <w:pPr>
        <w:ind w:left="360"/>
        <w:jc w:val="both"/>
      </w:pPr>
      <w:r w:rsidRPr="003944C7">
        <w:t xml:space="preserve">Per </w:t>
      </w:r>
      <w:r>
        <w:t>misurare</w:t>
      </w:r>
      <w:r w:rsidRPr="003944C7">
        <w:t xml:space="preserve"> le prestazioni </w:t>
      </w:r>
      <w:r>
        <w:t>di WASI</w:t>
      </w:r>
      <w:r w:rsidRPr="003944C7">
        <w:t xml:space="preserve">, </w:t>
      </w:r>
      <w:r w:rsidR="007C37A7">
        <w:t>sono stati</w:t>
      </w:r>
      <w:r w:rsidRPr="003944C7">
        <w:t xml:space="preserve"> condott</w:t>
      </w:r>
      <w:r w:rsidR="007C37A7">
        <w:t xml:space="preserve">i </w:t>
      </w:r>
      <w:r w:rsidRPr="003944C7">
        <w:t xml:space="preserve">dei </w:t>
      </w:r>
      <w:r>
        <w:t xml:space="preserve">test di </w:t>
      </w:r>
      <w:r w:rsidRPr="003944C7">
        <w:t xml:space="preserve">benchmark confrontando l'esecuzione di un'applicazione C e </w:t>
      </w:r>
      <w:r w:rsidR="00DD4CB8">
        <w:t xml:space="preserve">il corrispondente codice </w:t>
      </w:r>
      <w:r w:rsidRPr="003944C7">
        <w:t xml:space="preserve">Javascript per il calcolo del determinante di una matrice tramite decomposizione LU. La versione C è stata compilata in WASM e lanciata con WASI, mentre la versione Javascript è stata lanciata con Node. </w:t>
      </w:r>
      <w:r w:rsidR="00DD4CB8">
        <w:t>Ho</w:t>
      </w:r>
      <w:r w:rsidRPr="003944C7">
        <w:t xml:space="preserve"> confrontato il tempo di esecuzione tra l'eseguibile</w:t>
      </w:r>
      <w:r w:rsidR="00BF0823">
        <w:t xml:space="preserve"> nel formato</w:t>
      </w:r>
      <w:r w:rsidRPr="003944C7">
        <w:t xml:space="preserve"> ELF, la versione WASI e la versione Javascript.</w:t>
      </w:r>
    </w:p>
    <w:p w14:paraId="3922261F" w14:textId="55A4E47E" w:rsidR="003944C7" w:rsidRDefault="003944C7" w:rsidP="003944C7">
      <w:pPr>
        <w:ind w:left="360"/>
        <w:jc w:val="both"/>
      </w:pPr>
      <w:r>
        <w:t xml:space="preserve">Si può osservare che </w:t>
      </w:r>
      <w:r w:rsidR="00E70DA1">
        <w:t>per task brevi, si introduce una latenza non trascurabile a causa dell’inizializzazione della sandbox nel caso di WASI e della compilazione just-in-time del codice JS da parte del motore V8 di Node.</w:t>
      </w:r>
    </w:p>
    <w:p w14:paraId="31DE9276" w14:textId="365F05DC" w:rsidR="00E70DA1" w:rsidRDefault="00E70DA1" w:rsidP="003944C7">
      <w:pPr>
        <w:ind w:left="360"/>
        <w:jc w:val="both"/>
      </w:pPr>
      <w:r>
        <w:t xml:space="preserve">All’aumentare della complessità, si ha una </w:t>
      </w:r>
      <w:r w:rsidR="003D380D">
        <w:t>stabilizzazione</w:t>
      </w:r>
      <w:r>
        <w:t xml:space="preserve"> dell’andamento, che va ad evidenziare la convenienza dell’utilizzo di WASI rispetto a linguaggi interpretati come Javascript, in quanto si introduce un leggero decremento delle performance rispetto al corrispettivo eseguibile nativo, ma </w:t>
      </w:r>
      <w:r w:rsidR="003D380D">
        <w:t xml:space="preserve">un </w:t>
      </w:r>
      <w:r>
        <w:t xml:space="preserve">consistente </w:t>
      </w:r>
      <w:r w:rsidR="003D380D">
        <w:t xml:space="preserve">incremento </w:t>
      </w:r>
      <w:r>
        <w:t>rispetto a Node.</w:t>
      </w:r>
    </w:p>
    <w:p w14:paraId="61C5CA93" w14:textId="2705B65A" w:rsidR="00D42ADE" w:rsidRDefault="000C2841" w:rsidP="00D42ADE">
      <w:pPr>
        <w:numPr>
          <w:ilvl w:val="0"/>
          <w:numId w:val="14"/>
        </w:numPr>
      </w:pPr>
      <w:proofErr w:type="spellStart"/>
      <w:r>
        <w:t>Proof</w:t>
      </w:r>
      <w:proofErr w:type="spellEnd"/>
      <w:r>
        <w:t xml:space="preserve"> of concept</w:t>
      </w:r>
      <w:r w:rsidR="00D42ADE" w:rsidRPr="00D42ADE">
        <w:t xml:space="preserve"> (</w:t>
      </w:r>
      <w:r w:rsidR="00B71770">
        <w:t>1</w:t>
      </w:r>
      <w:r w:rsidR="00D42ADE" w:rsidRPr="00D42ADE">
        <w:t xml:space="preserve"> minut</w:t>
      </w:r>
      <w:r w:rsidR="00B71770">
        <w:t>o</w:t>
      </w:r>
      <w:r w:rsidR="00D42ADE" w:rsidRPr="00D42ADE">
        <w:t>)</w:t>
      </w:r>
    </w:p>
    <w:p w14:paraId="26AA0DD9" w14:textId="467DC834" w:rsidR="00EC3FFC" w:rsidRDefault="00EC3FFC" w:rsidP="00EC3FFC">
      <w:pPr>
        <w:ind w:left="360"/>
        <w:jc w:val="both"/>
      </w:pPr>
      <w:r>
        <w:t>A scopo dimostrativo, è stata progettata un’applicazione che permettesse di integrare WASI con alcune delle tecnologie web di tendenza.</w:t>
      </w:r>
    </w:p>
    <w:p w14:paraId="28A355D5" w14:textId="2B2BA3C1" w:rsidR="00957DF1" w:rsidRDefault="00EC3FFC" w:rsidP="00957DF1">
      <w:pPr>
        <w:ind w:left="360"/>
        <w:jc w:val="both"/>
      </w:pPr>
      <w:r>
        <w:t>Come ambito si è scelto il processamento e la modifica delle immagini</w:t>
      </w:r>
      <w:r w:rsidR="000D428D">
        <w:t>,</w:t>
      </w:r>
      <w:r>
        <w:t xml:space="preserve"> per </w:t>
      </w:r>
      <w:r w:rsidR="00957DF1">
        <w:t xml:space="preserve">sfruttare a pieno le potenzialità di WASI a livello di performance. L’utente è in grado di caricare un’immagine e manipolarla </w:t>
      </w:r>
      <w:r w:rsidR="00957DF1">
        <w:lastRenderedPageBreak/>
        <w:t xml:space="preserve">attraverso una palette di comandi, tra questi </w:t>
      </w:r>
      <w:r w:rsidR="00107F42">
        <w:t xml:space="preserve">la regolazione </w:t>
      </w:r>
      <w:r w:rsidR="00957DF1">
        <w:t>di luminosità e contrasto, effetti di sfocatura</w:t>
      </w:r>
      <w:r w:rsidR="0065385C">
        <w:t>,</w:t>
      </w:r>
      <w:r w:rsidR="00957DF1">
        <w:t xml:space="preserve"> aumento della nitidezza, ritaglio, conversione di formato e filtri.</w:t>
      </w:r>
    </w:p>
    <w:p w14:paraId="0EC6EA63" w14:textId="57DADD18" w:rsidR="00957DF1" w:rsidRDefault="00957DF1" w:rsidP="00E155FE">
      <w:pPr>
        <w:pStyle w:val="Paragrafoelenco"/>
        <w:numPr>
          <w:ilvl w:val="0"/>
          <w:numId w:val="14"/>
        </w:numPr>
      </w:pPr>
      <w:r>
        <w:t>Scelte tecnologiche</w:t>
      </w:r>
      <w:r w:rsidR="005528B2">
        <w:t xml:space="preserve"> (1 minuto)</w:t>
      </w:r>
    </w:p>
    <w:p w14:paraId="54039465" w14:textId="1CA17FD7" w:rsidR="00957DF1" w:rsidRDefault="00957DF1" w:rsidP="005528B2">
      <w:pPr>
        <w:ind w:left="360"/>
        <w:jc w:val="both"/>
      </w:pPr>
      <w:r w:rsidRPr="00957DF1">
        <w:t xml:space="preserve">Lo stack di tecnologie utilizzato per questo progetto è costituito da diverse componenti. Sul lato del backend, </w:t>
      </w:r>
      <w:r w:rsidR="005528B2">
        <w:t>si è scelto di</w:t>
      </w:r>
      <w:r w:rsidRPr="00957DF1">
        <w:t xml:space="preserve"> utilizza</w:t>
      </w:r>
      <w:r w:rsidR="005528B2">
        <w:t xml:space="preserve">re </w:t>
      </w:r>
      <w:r w:rsidRPr="00957DF1">
        <w:t xml:space="preserve">Node.js ed Express per la creazione di un'API </w:t>
      </w:r>
      <w:proofErr w:type="spellStart"/>
      <w:r w:rsidRPr="00957DF1">
        <w:t>RESTful</w:t>
      </w:r>
      <w:proofErr w:type="spellEnd"/>
      <w:r w:rsidRPr="00957DF1">
        <w:t xml:space="preserve">. Per implementare le funzionalità di </w:t>
      </w:r>
      <w:proofErr w:type="spellStart"/>
      <w:r w:rsidRPr="00957DF1">
        <w:t>sandboxing</w:t>
      </w:r>
      <w:proofErr w:type="spellEnd"/>
      <w:r w:rsidRPr="00957DF1">
        <w:t xml:space="preserve"> e portabilità, </w:t>
      </w:r>
      <w:r w:rsidR="00E155FE">
        <w:t>si sono</w:t>
      </w:r>
      <w:r w:rsidRPr="00957DF1">
        <w:t xml:space="preserve"> integrat</w:t>
      </w:r>
      <w:r w:rsidR="00E155FE">
        <w:t xml:space="preserve">i </w:t>
      </w:r>
      <w:r w:rsidRPr="00957DF1">
        <w:t>WASI e STB, una libreria scritta in C</w:t>
      </w:r>
      <w:r w:rsidR="00FE1C71">
        <w:t xml:space="preserve"> basata su file singoli</w:t>
      </w:r>
      <w:r w:rsidRPr="00957DF1">
        <w:t xml:space="preserve">. Sul lato del frontend, </w:t>
      </w:r>
      <w:r w:rsidR="005528B2">
        <w:t>si è</w:t>
      </w:r>
      <w:r w:rsidRPr="00957DF1">
        <w:t xml:space="preserve"> utilizzato React per creare un'interfaccia utente responsive</w:t>
      </w:r>
      <w:r w:rsidR="00DD4CB8">
        <w:t xml:space="preserve"> con time to market limitato</w:t>
      </w:r>
      <w:r w:rsidRPr="00957DF1">
        <w:t>.</w:t>
      </w:r>
    </w:p>
    <w:p w14:paraId="25BD615D" w14:textId="6600298F" w:rsidR="00870F68" w:rsidRDefault="00870F68" w:rsidP="005528B2">
      <w:pPr>
        <w:ind w:left="360"/>
        <w:jc w:val="both"/>
      </w:pPr>
      <w:r>
        <w:t>Nel diagramma a fianco si può osservare la struttura gerarchica del backend. Nello strato superiore si pongono Node ed Express per la gestione delle richieste e la comunicazione col client in senso generale.</w:t>
      </w:r>
    </w:p>
    <w:p w14:paraId="2F473089" w14:textId="3522A2C3" w:rsidR="00870F68" w:rsidRDefault="00870F68" w:rsidP="005528B2">
      <w:pPr>
        <w:ind w:left="360"/>
        <w:jc w:val="both"/>
      </w:pPr>
      <w:r>
        <w:t>Ogni azione sul frontend è collegata a un diverso endpoint, il quale gestisce le richieste attraverso un’istanza di WASI. Questa verrà creata dopo la verifica della richiesta e gestirà l’esecuzione di un modulo WASM compilato a partire da un singolo file C, adibito a una funzione</w:t>
      </w:r>
      <w:r w:rsidR="00DA01EF">
        <w:t xml:space="preserve"> specifica</w:t>
      </w:r>
      <w:r>
        <w:t xml:space="preserve">. </w:t>
      </w:r>
    </w:p>
    <w:p w14:paraId="2848A82A" w14:textId="12AB692D" w:rsidR="00D42ADE" w:rsidRDefault="000C2841" w:rsidP="00E155FE">
      <w:pPr>
        <w:numPr>
          <w:ilvl w:val="0"/>
          <w:numId w:val="14"/>
        </w:numPr>
      </w:pPr>
      <w:r>
        <w:t>Conclusioni</w:t>
      </w:r>
      <w:r w:rsidR="00D42ADE" w:rsidRPr="00D42ADE">
        <w:t xml:space="preserve"> (</w:t>
      </w:r>
      <w:r w:rsidR="00B71770">
        <w:t>1</w:t>
      </w:r>
      <w:r w:rsidR="00D42ADE" w:rsidRPr="00D42ADE">
        <w:t xml:space="preserve"> minut</w:t>
      </w:r>
      <w:r w:rsidR="00B71770">
        <w:t>o</w:t>
      </w:r>
      <w:r w:rsidR="00D42ADE" w:rsidRPr="00D42ADE">
        <w:t>)</w:t>
      </w:r>
    </w:p>
    <w:p w14:paraId="5CD718F5" w14:textId="16AF991D" w:rsidR="00E155FE" w:rsidRDefault="00B71770" w:rsidP="00B71770">
      <w:pPr>
        <w:ind w:left="360"/>
        <w:jc w:val="both"/>
      </w:pPr>
      <w:r w:rsidRPr="00B71770">
        <w:t>In questa presentazione abbiamo visto come WASI può essere utilizzato per creare applicazioni web sicure e portabili.</w:t>
      </w:r>
    </w:p>
    <w:p w14:paraId="31CE848D" w14:textId="1FFC8CBA" w:rsidR="00B71770" w:rsidRDefault="00B71770" w:rsidP="00B71770">
      <w:pPr>
        <w:ind w:left="360"/>
        <w:jc w:val="both"/>
      </w:pPr>
      <w:r>
        <w:t xml:space="preserve">I test di benchmark hanno dimostrato che </w:t>
      </w:r>
      <w:r w:rsidRPr="00B71770">
        <w:t>l'utilizzo di WASI per eseguire codice WASM offre prestazioni simili all'esecuzione di codice nativo, con una maggiore portabilità</w:t>
      </w:r>
      <w:r>
        <w:t xml:space="preserve"> </w:t>
      </w:r>
      <w:r w:rsidR="00DD4CB8">
        <w:t>e</w:t>
      </w:r>
      <w:r>
        <w:t xml:space="preserve"> un compromesso sul tempo di esecuzione accettabile</w:t>
      </w:r>
      <w:r w:rsidRPr="00B71770">
        <w:t>.</w:t>
      </w:r>
    </w:p>
    <w:p w14:paraId="15AC414E" w14:textId="3A15800D" w:rsidR="00B71770" w:rsidRDefault="00B71770" w:rsidP="00B71770">
      <w:pPr>
        <w:ind w:left="360"/>
        <w:jc w:val="both"/>
      </w:pPr>
      <w:r>
        <w:t>I</w:t>
      </w:r>
      <w:r w:rsidRPr="00B71770">
        <w:t>l sistema delle capabilities di WASI offre un controllo fin</w:t>
      </w:r>
      <w:r>
        <w:t>e</w:t>
      </w:r>
      <w:r w:rsidRPr="00B71770">
        <w:t xml:space="preserve"> sulle risorse a cui le applicazioni hanno accesso, </w:t>
      </w:r>
      <w:r>
        <w:t>aggiungendo un ulteriore livello al</w:t>
      </w:r>
      <w:r w:rsidRPr="00B71770">
        <w:t>la sicurezza delle applicazioni web.</w:t>
      </w:r>
    </w:p>
    <w:p w14:paraId="116979F0" w14:textId="05A307D5" w:rsidR="00353CF8" w:rsidRDefault="00B71770" w:rsidP="00353CF8">
      <w:pPr>
        <w:ind w:left="360"/>
        <w:jc w:val="both"/>
      </w:pPr>
      <w:r w:rsidRPr="00B71770">
        <w:t>In</w:t>
      </w:r>
      <w:r>
        <w:t>oltre</w:t>
      </w:r>
      <w:r w:rsidRPr="00B71770">
        <w:t>,</w:t>
      </w:r>
      <w:r>
        <w:t xml:space="preserve"> bisogna considerare che WASI è una tecnologia in evoluzione; perciò, </w:t>
      </w:r>
      <w:r w:rsidR="00B5063C">
        <w:t xml:space="preserve">allo stato attuale, </w:t>
      </w:r>
      <w:r>
        <w:t xml:space="preserve">non ha ancora </w:t>
      </w:r>
      <w:r w:rsidR="00B5063C">
        <w:t>la possibilità</w:t>
      </w:r>
      <w:r>
        <w:t xml:space="preserve"> di esprimere tutto il suo potenziale. Ciononostante, </w:t>
      </w:r>
      <w:r w:rsidRPr="00B71770">
        <w:t xml:space="preserve">possiamo affermare che WASI </w:t>
      </w:r>
      <w:r w:rsidR="00F82864">
        <w:t>sia</w:t>
      </w:r>
      <w:r w:rsidRPr="00B71770">
        <w:t xml:space="preserve"> una tecnologia promettente per la creazione di applicazioni web sicure e portabili, con prestazioni paragonabili all'esecuzione di codice nativo</w:t>
      </w:r>
      <w:r w:rsidR="00A578E0">
        <w:t xml:space="preserve"> di basso livello</w:t>
      </w:r>
      <w:r w:rsidRPr="00B71770">
        <w:t xml:space="preserve">. </w:t>
      </w:r>
    </w:p>
    <w:p w14:paraId="6B49CEF6" w14:textId="3D97B72C" w:rsidR="00B509B0" w:rsidRPr="00D42ADE" w:rsidRDefault="001E2170" w:rsidP="00353CF8">
      <w:pPr>
        <w:pStyle w:val="Paragrafoelenco"/>
        <w:numPr>
          <w:ilvl w:val="0"/>
          <w:numId w:val="14"/>
        </w:numPr>
        <w:jc w:val="both"/>
      </w:pPr>
      <w:r>
        <w:t>Grazie per l’attenzione</w:t>
      </w:r>
      <w:r w:rsidR="00D42ADE" w:rsidRPr="00D42ADE">
        <w:t xml:space="preserve"> (</w:t>
      </w:r>
      <w:r>
        <w:t>0</w:t>
      </w:r>
      <w:r w:rsidR="00D42ADE" w:rsidRPr="00D42ADE">
        <w:t xml:space="preserve"> minut</w:t>
      </w:r>
      <w:r>
        <w:t>i</w:t>
      </w:r>
      <w:r w:rsidR="00D42ADE" w:rsidRPr="00D42ADE">
        <w:t>)</w:t>
      </w:r>
    </w:p>
    <w:sectPr w:rsidR="00B509B0" w:rsidRPr="00D42A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CB0"/>
    <w:multiLevelType w:val="multilevel"/>
    <w:tmpl w:val="70D2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00F94"/>
    <w:multiLevelType w:val="multilevel"/>
    <w:tmpl w:val="8868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C68DC"/>
    <w:multiLevelType w:val="multilevel"/>
    <w:tmpl w:val="BE3EC5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22693"/>
    <w:multiLevelType w:val="multilevel"/>
    <w:tmpl w:val="07E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D37CA7"/>
    <w:multiLevelType w:val="multilevel"/>
    <w:tmpl w:val="B67C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64A59"/>
    <w:multiLevelType w:val="multilevel"/>
    <w:tmpl w:val="D952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9B7C15"/>
    <w:multiLevelType w:val="multilevel"/>
    <w:tmpl w:val="03C881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EE5CAC"/>
    <w:multiLevelType w:val="multilevel"/>
    <w:tmpl w:val="0CEA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EC11F4"/>
    <w:multiLevelType w:val="multilevel"/>
    <w:tmpl w:val="03C88114"/>
    <w:styleLink w:val="Elencocorrente1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D233C"/>
    <w:multiLevelType w:val="multilevel"/>
    <w:tmpl w:val="CD5E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EE23F4"/>
    <w:multiLevelType w:val="multilevel"/>
    <w:tmpl w:val="1C16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4C3CF5"/>
    <w:multiLevelType w:val="multilevel"/>
    <w:tmpl w:val="7852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FD413A"/>
    <w:multiLevelType w:val="multilevel"/>
    <w:tmpl w:val="03E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310255"/>
    <w:multiLevelType w:val="multilevel"/>
    <w:tmpl w:val="5008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2511B9"/>
    <w:multiLevelType w:val="multilevel"/>
    <w:tmpl w:val="56EE64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855EB7"/>
    <w:multiLevelType w:val="multilevel"/>
    <w:tmpl w:val="A0962F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B85EAC"/>
    <w:multiLevelType w:val="multilevel"/>
    <w:tmpl w:val="7B68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996E05"/>
    <w:multiLevelType w:val="multilevel"/>
    <w:tmpl w:val="0A44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C65C81"/>
    <w:multiLevelType w:val="multilevel"/>
    <w:tmpl w:val="FF4A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165BA3"/>
    <w:multiLevelType w:val="multilevel"/>
    <w:tmpl w:val="7E04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F02740"/>
    <w:multiLevelType w:val="multilevel"/>
    <w:tmpl w:val="0494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1A05B7"/>
    <w:multiLevelType w:val="multilevel"/>
    <w:tmpl w:val="BE3EC5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28359C"/>
    <w:multiLevelType w:val="multilevel"/>
    <w:tmpl w:val="BD862D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954608">
    <w:abstractNumId w:val="5"/>
  </w:num>
  <w:num w:numId="2" w16cid:durableId="471295313">
    <w:abstractNumId w:val="0"/>
  </w:num>
  <w:num w:numId="3" w16cid:durableId="345980285">
    <w:abstractNumId w:val="10"/>
  </w:num>
  <w:num w:numId="4" w16cid:durableId="324359406">
    <w:abstractNumId w:val="16"/>
  </w:num>
  <w:num w:numId="5" w16cid:durableId="1947499853">
    <w:abstractNumId w:val="12"/>
  </w:num>
  <w:num w:numId="6" w16cid:durableId="867983436">
    <w:abstractNumId w:val="13"/>
  </w:num>
  <w:num w:numId="7" w16cid:durableId="114295383">
    <w:abstractNumId w:val="4"/>
  </w:num>
  <w:num w:numId="8" w16cid:durableId="1983388898">
    <w:abstractNumId w:val="7"/>
  </w:num>
  <w:num w:numId="9" w16cid:durableId="898521065">
    <w:abstractNumId w:val="11"/>
  </w:num>
  <w:num w:numId="10" w16cid:durableId="1154644498">
    <w:abstractNumId w:val="1"/>
  </w:num>
  <w:num w:numId="11" w16cid:durableId="1167019988">
    <w:abstractNumId w:val="20"/>
  </w:num>
  <w:num w:numId="12" w16cid:durableId="1054889461">
    <w:abstractNumId w:val="14"/>
  </w:num>
  <w:num w:numId="13" w16cid:durableId="1565528907">
    <w:abstractNumId w:val="3"/>
  </w:num>
  <w:num w:numId="14" w16cid:durableId="1327629242">
    <w:abstractNumId w:val="22"/>
  </w:num>
  <w:num w:numId="15" w16cid:durableId="767625331">
    <w:abstractNumId w:val="9"/>
  </w:num>
  <w:num w:numId="16" w16cid:durableId="1412579867">
    <w:abstractNumId w:val="15"/>
  </w:num>
  <w:num w:numId="17" w16cid:durableId="1119955195">
    <w:abstractNumId w:val="19"/>
  </w:num>
  <w:num w:numId="18" w16cid:durableId="1872453245">
    <w:abstractNumId w:val="21"/>
  </w:num>
  <w:num w:numId="19" w16cid:durableId="1007102147">
    <w:abstractNumId w:val="17"/>
  </w:num>
  <w:num w:numId="20" w16cid:durableId="1766224327">
    <w:abstractNumId w:val="6"/>
  </w:num>
  <w:num w:numId="21" w16cid:durableId="548614168">
    <w:abstractNumId w:val="18"/>
  </w:num>
  <w:num w:numId="22" w16cid:durableId="188026628">
    <w:abstractNumId w:val="2"/>
  </w:num>
  <w:num w:numId="23" w16cid:durableId="18750017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D9"/>
    <w:rsid w:val="000C2841"/>
    <w:rsid w:val="000D428D"/>
    <w:rsid w:val="00107F42"/>
    <w:rsid w:val="001C2CFC"/>
    <w:rsid w:val="001E2170"/>
    <w:rsid w:val="003256EF"/>
    <w:rsid w:val="00353CF8"/>
    <w:rsid w:val="003944C7"/>
    <w:rsid w:val="003D380D"/>
    <w:rsid w:val="005528B2"/>
    <w:rsid w:val="005C3C8F"/>
    <w:rsid w:val="0065385C"/>
    <w:rsid w:val="007268EB"/>
    <w:rsid w:val="00732728"/>
    <w:rsid w:val="007C37A7"/>
    <w:rsid w:val="00870F68"/>
    <w:rsid w:val="00893DB7"/>
    <w:rsid w:val="00954ED9"/>
    <w:rsid w:val="00955828"/>
    <w:rsid w:val="00957DF1"/>
    <w:rsid w:val="009D6343"/>
    <w:rsid w:val="00A578E0"/>
    <w:rsid w:val="00A72BFB"/>
    <w:rsid w:val="00AE4267"/>
    <w:rsid w:val="00B0497F"/>
    <w:rsid w:val="00B5063C"/>
    <w:rsid w:val="00B509B0"/>
    <w:rsid w:val="00B71770"/>
    <w:rsid w:val="00B8603E"/>
    <w:rsid w:val="00BF0823"/>
    <w:rsid w:val="00C52ACD"/>
    <w:rsid w:val="00D42ADE"/>
    <w:rsid w:val="00DA01EF"/>
    <w:rsid w:val="00DD4CB8"/>
    <w:rsid w:val="00E155FE"/>
    <w:rsid w:val="00E37C58"/>
    <w:rsid w:val="00E70DA1"/>
    <w:rsid w:val="00EC3FFC"/>
    <w:rsid w:val="00F82864"/>
    <w:rsid w:val="00FE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1BB"/>
  <w15:chartTrackingRefBased/>
  <w15:docId w15:val="{B3909735-3B3F-490F-9883-3D12FE89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3DB7"/>
    <w:pPr>
      <w:ind w:left="720"/>
      <w:contextualSpacing/>
    </w:pPr>
  </w:style>
  <w:style w:type="numbering" w:customStyle="1" w:styleId="Elencocorrente1">
    <w:name w:val="Elenco corrente1"/>
    <w:uiPriority w:val="99"/>
    <w:rsid w:val="00893DB7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Giovannini</dc:creator>
  <cp:keywords/>
  <dc:description/>
  <cp:lastModifiedBy>Luca Giovannini</cp:lastModifiedBy>
  <cp:revision>26</cp:revision>
  <dcterms:created xsi:type="dcterms:W3CDTF">2023-03-08T11:56:00Z</dcterms:created>
  <dcterms:modified xsi:type="dcterms:W3CDTF">2023-03-21T08:06:00Z</dcterms:modified>
</cp:coreProperties>
</file>