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72B" w:rsidRPr="00FA37EA" w:rsidRDefault="00FA37EA">
      <w:pPr>
        <w:rPr>
          <w:b/>
          <w:sz w:val="40"/>
          <w:szCs w:val="40"/>
        </w:rPr>
      </w:pPr>
      <w:r w:rsidRPr="00FA37EA">
        <w:rPr>
          <w:b/>
          <w:sz w:val="40"/>
          <w:szCs w:val="40"/>
        </w:rPr>
        <w:t xml:space="preserve">Crea logo con </w:t>
      </w:r>
      <w:proofErr w:type="spellStart"/>
      <w:r w:rsidRPr="00FA37EA">
        <w:rPr>
          <w:b/>
          <w:sz w:val="40"/>
          <w:szCs w:val="40"/>
        </w:rPr>
        <w:t>Illustrator</w:t>
      </w:r>
      <w:proofErr w:type="spellEnd"/>
    </w:p>
    <w:p w:rsidR="00FA37EA" w:rsidRPr="00FA37EA" w:rsidRDefault="00FA37EA" w:rsidP="00FA37EA">
      <w:pPr>
        <w:shd w:val="clear" w:color="auto" w:fill="FFFFFF"/>
        <w:spacing w:before="100" w:beforeAutospacing="1" w:after="100" w:afterAutospacing="1" w:line="240" w:lineRule="auto"/>
        <w:ind w:left="360"/>
        <w:rPr>
          <w:rFonts w:ascii="Arial" w:eastAsia="Times New Roman" w:hAnsi="Arial" w:cs="Arial"/>
          <w:caps/>
          <w:color w:val="282828"/>
          <w:spacing w:val="1"/>
          <w:sz w:val="11"/>
          <w:szCs w:val="11"/>
          <w:lang w:eastAsia="it-IT"/>
        </w:rPr>
      </w:pPr>
      <w:r w:rsidRPr="00FA37EA">
        <w:rPr>
          <w:rFonts w:ascii="Arial" w:eastAsia="Times New Roman" w:hAnsi="Arial" w:cs="Arial"/>
          <w:b/>
          <w:bCs/>
          <w:caps/>
          <w:color w:val="282828"/>
          <w:spacing w:val="1"/>
          <w:sz w:val="11"/>
          <w:szCs w:val="11"/>
          <w:lang w:eastAsia="it-IT"/>
        </w:rPr>
        <w:t>IL LOGO DESIGN</w:t>
      </w:r>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b/>
          <w:color w:val="282828"/>
          <w:spacing w:val="1"/>
          <w:sz w:val="11"/>
          <w:szCs w:val="11"/>
          <w:lang w:eastAsia="it-IT"/>
        </w:rPr>
      </w:pPr>
      <w:hyperlink r:id="rId5" w:history="1">
        <w:r w:rsidR="00FA37EA" w:rsidRPr="00FA37EA">
          <w:rPr>
            <w:rFonts w:ascii="Arial" w:eastAsia="Times New Roman" w:hAnsi="Arial" w:cs="Arial"/>
            <w:b/>
            <w:color w:val="282828"/>
            <w:spacing w:val="1"/>
            <w:sz w:val="11"/>
            <w:lang w:eastAsia="it-IT"/>
          </w:rPr>
          <w:t>01 Cos'è un logo</w:t>
        </w:r>
      </w:hyperlink>
    </w:p>
    <w:p w:rsidR="00FA37EA" w:rsidRPr="00FA37EA" w:rsidRDefault="00FA37EA"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Il logo è una rappresentazione grafica di qualcosa una società o persona, può essere un segno o una scritta</w:t>
      </w:r>
    </w:p>
    <w:p w:rsidR="00FA37EA" w:rsidRPr="009605BD" w:rsidRDefault="009A2BBB" w:rsidP="00FA37EA">
      <w:pPr>
        <w:shd w:val="clear" w:color="auto" w:fill="FFFFFF"/>
        <w:spacing w:before="100" w:beforeAutospacing="1" w:after="100" w:afterAutospacing="1" w:line="240" w:lineRule="auto"/>
        <w:ind w:left="360"/>
        <w:rPr>
          <w:rFonts w:ascii="Arial" w:eastAsia="Times New Roman" w:hAnsi="Arial" w:cs="Arial"/>
          <w:b/>
          <w:color w:val="282828"/>
          <w:spacing w:val="1"/>
          <w:sz w:val="11"/>
          <w:szCs w:val="11"/>
          <w:lang w:eastAsia="it-IT"/>
        </w:rPr>
      </w:pPr>
      <w:hyperlink r:id="rId6" w:history="1">
        <w:r w:rsidR="00FA37EA" w:rsidRPr="009605BD">
          <w:rPr>
            <w:rFonts w:ascii="Arial" w:eastAsia="Times New Roman" w:hAnsi="Arial" w:cs="Arial"/>
            <w:b/>
            <w:color w:val="282828"/>
            <w:spacing w:val="1"/>
            <w:sz w:val="11"/>
            <w:lang w:eastAsia="it-IT"/>
          </w:rPr>
          <w:t>02 Come creare un logo di successo</w:t>
        </w:r>
      </w:hyperlink>
    </w:p>
    <w:p w:rsidR="00FA37EA" w:rsidRDefault="00FA37EA"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 xml:space="preserve">Il logo deve rispecchiare il suo </w:t>
      </w:r>
      <w:proofErr w:type="spellStart"/>
      <w:r>
        <w:rPr>
          <w:rFonts w:ascii="Arial" w:eastAsia="Times New Roman" w:hAnsi="Arial" w:cs="Arial"/>
          <w:color w:val="282828"/>
          <w:spacing w:val="1"/>
          <w:sz w:val="11"/>
          <w:szCs w:val="11"/>
          <w:lang w:eastAsia="it-IT"/>
        </w:rPr>
        <w:t>brand</w:t>
      </w:r>
      <w:proofErr w:type="spellEnd"/>
      <w:r>
        <w:rPr>
          <w:rFonts w:ascii="Arial" w:eastAsia="Times New Roman" w:hAnsi="Arial" w:cs="Arial"/>
          <w:color w:val="282828"/>
          <w:spacing w:val="1"/>
          <w:sz w:val="11"/>
          <w:szCs w:val="11"/>
          <w:lang w:eastAsia="it-IT"/>
        </w:rPr>
        <w:t xml:space="preserve"> ossia la “personalità” della società il concetto che vuole veicolare la società.</w:t>
      </w:r>
    </w:p>
    <w:p w:rsidR="00FA37EA" w:rsidRDefault="00FA37EA"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proofErr w:type="spellStart"/>
      <w:r>
        <w:rPr>
          <w:rFonts w:ascii="Arial" w:eastAsia="Times New Roman" w:hAnsi="Arial" w:cs="Arial"/>
          <w:color w:val="282828"/>
          <w:spacing w:val="1"/>
          <w:sz w:val="11"/>
          <w:szCs w:val="11"/>
          <w:lang w:eastAsia="it-IT"/>
        </w:rPr>
        <w:t>Less</w:t>
      </w:r>
      <w:proofErr w:type="spellEnd"/>
      <w:r>
        <w:rPr>
          <w:rFonts w:ascii="Arial" w:eastAsia="Times New Roman" w:hAnsi="Arial" w:cs="Arial"/>
          <w:color w:val="282828"/>
          <w:spacing w:val="1"/>
          <w:sz w:val="11"/>
          <w:szCs w:val="11"/>
          <w:lang w:eastAsia="it-IT"/>
        </w:rPr>
        <w:t xml:space="preserve"> </w:t>
      </w:r>
      <w:proofErr w:type="spellStart"/>
      <w:r>
        <w:rPr>
          <w:rFonts w:ascii="Arial" w:eastAsia="Times New Roman" w:hAnsi="Arial" w:cs="Arial"/>
          <w:color w:val="282828"/>
          <w:spacing w:val="1"/>
          <w:sz w:val="11"/>
          <w:szCs w:val="11"/>
          <w:lang w:eastAsia="it-IT"/>
        </w:rPr>
        <w:t>is</w:t>
      </w:r>
      <w:proofErr w:type="spellEnd"/>
      <w:r>
        <w:rPr>
          <w:rFonts w:ascii="Arial" w:eastAsia="Times New Roman" w:hAnsi="Arial" w:cs="Arial"/>
          <w:color w:val="282828"/>
          <w:spacing w:val="1"/>
          <w:sz w:val="11"/>
          <w:szCs w:val="11"/>
          <w:lang w:eastAsia="it-IT"/>
        </w:rPr>
        <w:t xml:space="preserve"> more, non bisogna abusare di gradienti o altre cose che distolgono, il logo deve essere semplice</w:t>
      </w:r>
      <w:r w:rsidR="009605BD">
        <w:rPr>
          <w:rFonts w:ascii="Arial" w:eastAsia="Times New Roman" w:hAnsi="Arial" w:cs="Arial"/>
          <w:color w:val="282828"/>
          <w:spacing w:val="1"/>
          <w:sz w:val="11"/>
          <w:szCs w:val="11"/>
          <w:lang w:eastAsia="it-IT"/>
        </w:rPr>
        <w:t>, comprensibile</w:t>
      </w:r>
      <w:r>
        <w:rPr>
          <w:rFonts w:ascii="Arial" w:eastAsia="Times New Roman" w:hAnsi="Arial" w:cs="Arial"/>
          <w:color w:val="282828"/>
          <w:spacing w:val="1"/>
          <w:sz w:val="11"/>
          <w:szCs w:val="11"/>
          <w:lang w:eastAsia="it-IT"/>
        </w:rPr>
        <w:t>.</w:t>
      </w:r>
    </w:p>
    <w:p w:rsidR="009605BD" w:rsidRPr="00FA37EA" w:rsidRDefault="009605BD"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 xml:space="preserve">Il logo deve essere scalabile e flessibile nel senso che deve essere visualizzato in vari </w:t>
      </w:r>
      <w:proofErr w:type="spellStart"/>
      <w:r>
        <w:rPr>
          <w:rFonts w:ascii="Arial" w:eastAsia="Times New Roman" w:hAnsi="Arial" w:cs="Arial"/>
          <w:color w:val="282828"/>
          <w:spacing w:val="1"/>
          <w:sz w:val="11"/>
          <w:szCs w:val="11"/>
          <w:lang w:eastAsia="it-IT"/>
        </w:rPr>
        <w:t>device</w:t>
      </w:r>
      <w:proofErr w:type="spellEnd"/>
      <w:r>
        <w:rPr>
          <w:rFonts w:ascii="Arial" w:eastAsia="Times New Roman" w:hAnsi="Arial" w:cs="Arial"/>
          <w:color w:val="282828"/>
          <w:spacing w:val="1"/>
          <w:sz w:val="11"/>
          <w:szCs w:val="11"/>
          <w:lang w:eastAsia="it-IT"/>
        </w:rPr>
        <w:t>.</w:t>
      </w:r>
    </w:p>
    <w:p w:rsidR="00FA37EA" w:rsidRPr="00FA37EA" w:rsidRDefault="00FA37EA" w:rsidP="00FA37EA">
      <w:pPr>
        <w:shd w:val="clear" w:color="auto" w:fill="FFFFFF"/>
        <w:spacing w:before="100" w:beforeAutospacing="1" w:after="100" w:afterAutospacing="1" w:line="240" w:lineRule="auto"/>
        <w:ind w:left="360"/>
        <w:rPr>
          <w:rFonts w:ascii="Arial" w:eastAsia="Times New Roman" w:hAnsi="Arial" w:cs="Arial"/>
          <w:caps/>
          <w:color w:val="282828"/>
          <w:spacing w:val="1"/>
          <w:sz w:val="11"/>
          <w:szCs w:val="11"/>
          <w:lang w:eastAsia="it-IT"/>
        </w:rPr>
      </w:pPr>
      <w:r w:rsidRPr="00FA37EA">
        <w:rPr>
          <w:rFonts w:ascii="Arial" w:eastAsia="Times New Roman" w:hAnsi="Arial" w:cs="Arial"/>
          <w:b/>
          <w:bCs/>
          <w:caps/>
          <w:color w:val="282828"/>
          <w:spacing w:val="1"/>
          <w:sz w:val="11"/>
          <w:szCs w:val="11"/>
          <w:lang w:eastAsia="it-IT"/>
        </w:rPr>
        <w:t>INIZIAMO A DISEGNARE</w:t>
      </w:r>
    </w:p>
    <w:p w:rsid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7" w:history="1">
        <w:r w:rsidR="009605BD">
          <w:rPr>
            <w:rFonts w:ascii="Arial" w:eastAsia="Times New Roman" w:hAnsi="Arial" w:cs="Arial"/>
            <w:color w:val="282828"/>
            <w:spacing w:val="1"/>
            <w:sz w:val="11"/>
            <w:lang w:eastAsia="it-IT"/>
          </w:rPr>
          <w:t xml:space="preserve">03 </w:t>
        </w:r>
        <w:r w:rsidR="00FA37EA" w:rsidRPr="00FA37EA">
          <w:rPr>
            <w:rFonts w:ascii="Arial" w:eastAsia="Times New Roman" w:hAnsi="Arial" w:cs="Arial"/>
            <w:color w:val="282828"/>
            <w:spacing w:val="1"/>
            <w:sz w:val="11"/>
            <w:lang w:eastAsia="it-IT"/>
          </w:rPr>
          <w:t>Selezionare un'immagine</w:t>
        </w:r>
      </w:hyperlink>
    </w:p>
    <w:p w:rsidR="009605BD" w:rsidRPr="00FA37EA" w:rsidRDefault="00525ED2"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Per disegnare il logo si può prendere spunto iniziale da altre immagini su internet.</w:t>
      </w:r>
    </w:p>
    <w:p w:rsid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8" w:history="1">
        <w:r w:rsidR="00FA37EA" w:rsidRPr="00FA37EA">
          <w:rPr>
            <w:rFonts w:ascii="Arial" w:eastAsia="Times New Roman" w:hAnsi="Arial" w:cs="Arial"/>
            <w:color w:val="282828"/>
            <w:spacing w:val="1"/>
            <w:sz w:val="11"/>
            <w:lang w:eastAsia="it-IT"/>
          </w:rPr>
          <w:t>04. Disegnare il logo</w:t>
        </w:r>
      </w:hyperlink>
    </w:p>
    <w:p w:rsidR="00742015" w:rsidRDefault="00742015"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 xml:space="preserve">Dopo aver scelto l’immagine la stampiamo e la </w:t>
      </w:r>
      <w:proofErr w:type="spellStart"/>
      <w:r>
        <w:rPr>
          <w:rFonts w:ascii="Arial" w:eastAsia="Times New Roman" w:hAnsi="Arial" w:cs="Arial"/>
          <w:color w:val="282828"/>
          <w:spacing w:val="1"/>
          <w:sz w:val="11"/>
          <w:szCs w:val="11"/>
          <w:lang w:eastAsia="it-IT"/>
        </w:rPr>
        <w:t>disegnamo</w:t>
      </w:r>
      <w:proofErr w:type="spellEnd"/>
      <w:r>
        <w:rPr>
          <w:rFonts w:ascii="Arial" w:eastAsia="Times New Roman" w:hAnsi="Arial" w:cs="Arial"/>
          <w:color w:val="282828"/>
          <w:spacing w:val="1"/>
          <w:sz w:val="11"/>
          <w:szCs w:val="11"/>
          <w:lang w:eastAsia="it-IT"/>
        </w:rPr>
        <w:t xml:space="preserve"> rendendola essenziale</w:t>
      </w:r>
    </w:p>
    <w:p w:rsidR="00742015" w:rsidRDefault="00183669"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noProof/>
          <w:color w:val="282828"/>
          <w:spacing w:val="1"/>
          <w:sz w:val="11"/>
          <w:szCs w:val="11"/>
          <w:lang w:eastAsia="it-IT"/>
        </w:rPr>
        <w:drawing>
          <wp:inline distT="0" distB="0" distL="0" distR="0">
            <wp:extent cx="3848827" cy="3599847"/>
            <wp:effectExtent l="1905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849027" cy="3600034"/>
                    </a:xfrm>
                    <a:prstGeom prst="rect">
                      <a:avLst/>
                    </a:prstGeom>
                    <a:noFill/>
                    <a:ln w="9525">
                      <a:noFill/>
                      <a:miter lim="800000"/>
                      <a:headEnd/>
                      <a:tailEnd/>
                    </a:ln>
                  </pic:spPr>
                </pic:pic>
              </a:graphicData>
            </a:graphic>
          </wp:inline>
        </w:drawing>
      </w:r>
    </w:p>
    <w:p w:rsidR="00756506" w:rsidRDefault="00756506"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Facciamone tante:</w:t>
      </w:r>
    </w:p>
    <w:p w:rsidR="00756506" w:rsidRPr="00FA37EA" w:rsidRDefault="00756506"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noProof/>
          <w:color w:val="282828"/>
          <w:spacing w:val="1"/>
          <w:sz w:val="11"/>
          <w:szCs w:val="11"/>
          <w:lang w:eastAsia="it-IT"/>
        </w:rPr>
        <w:lastRenderedPageBreak/>
        <w:drawing>
          <wp:inline distT="0" distB="0" distL="0" distR="0">
            <wp:extent cx="2923038" cy="2364597"/>
            <wp:effectExtent l="1905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923190" cy="2364720"/>
                    </a:xfrm>
                    <a:prstGeom prst="rect">
                      <a:avLst/>
                    </a:prstGeom>
                    <a:noFill/>
                    <a:ln w="9525">
                      <a:noFill/>
                      <a:miter lim="800000"/>
                      <a:headEnd/>
                      <a:tailEnd/>
                    </a:ln>
                  </pic:spPr>
                </pic:pic>
              </a:graphicData>
            </a:graphic>
          </wp:inline>
        </w:drawing>
      </w:r>
    </w:p>
    <w:p w:rsidR="00FA37EA" w:rsidRPr="00FA37EA" w:rsidRDefault="00FA37EA" w:rsidP="00FA37EA">
      <w:pPr>
        <w:shd w:val="clear" w:color="auto" w:fill="FFFFFF"/>
        <w:spacing w:before="100" w:beforeAutospacing="1" w:after="100" w:afterAutospacing="1" w:line="240" w:lineRule="auto"/>
        <w:ind w:left="360"/>
        <w:rPr>
          <w:rFonts w:ascii="Arial" w:eastAsia="Times New Roman" w:hAnsi="Arial" w:cs="Arial"/>
          <w:caps/>
          <w:color w:val="282828"/>
          <w:spacing w:val="1"/>
          <w:sz w:val="11"/>
          <w:szCs w:val="11"/>
          <w:lang w:eastAsia="it-IT"/>
        </w:rPr>
      </w:pPr>
      <w:r w:rsidRPr="00FA37EA">
        <w:rPr>
          <w:rFonts w:ascii="Arial" w:eastAsia="Times New Roman" w:hAnsi="Arial" w:cs="Arial"/>
          <w:b/>
          <w:bCs/>
          <w:caps/>
          <w:color w:val="282828"/>
          <w:spacing w:val="1"/>
          <w:sz w:val="11"/>
          <w:szCs w:val="11"/>
          <w:lang w:eastAsia="it-IT"/>
        </w:rPr>
        <w:t xml:space="preserve">BASI </w:t>
      </w:r>
      <w:proofErr w:type="spellStart"/>
      <w:r w:rsidRPr="00FA37EA">
        <w:rPr>
          <w:rFonts w:ascii="Arial" w:eastAsia="Times New Roman" w:hAnsi="Arial" w:cs="Arial"/>
          <w:b/>
          <w:bCs/>
          <w:caps/>
          <w:color w:val="282828"/>
          <w:spacing w:val="1"/>
          <w:sz w:val="11"/>
          <w:szCs w:val="11"/>
          <w:lang w:eastAsia="it-IT"/>
        </w:rPr>
        <w:t>DI</w:t>
      </w:r>
      <w:proofErr w:type="spellEnd"/>
      <w:r w:rsidRPr="00FA37EA">
        <w:rPr>
          <w:rFonts w:ascii="Arial" w:eastAsia="Times New Roman" w:hAnsi="Arial" w:cs="Arial"/>
          <w:b/>
          <w:bCs/>
          <w:caps/>
          <w:color w:val="282828"/>
          <w:spacing w:val="1"/>
          <w:sz w:val="11"/>
          <w:szCs w:val="11"/>
          <w:lang w:eastAsia="it-IT"/>
        </w:rPr>
        <w:t xml:space="preserve"> ADOBE ILLUSTRATOR</w:t>
      </w:r>
    </w:p>
    <w:p w:rsid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1" w:history="1">
        <w:r w:rsidR="00FA37EA" w:rsidRPr="00FA37EA">
          <w:rPr>
            <w:rFonts w:ascii="Arial" w:eastAsia="Times New Roman" w:hAnsi="Arial" w:cs="Arial"/>
            <w:color w:val="282828"/>
            <w:spacing w:val="1"/>
            <w:sz w:val="11"/>
            <w:lang w:eastAsia="it-IT"/>
          </w:rPr>
          <w:t xml:space="preserve">05. Vettoriale vs </w:t>
        </w:r>
        <w:proofErr w:type="spellStart"/>
        <w:r w:rsidR="00FA37EA" w:rsidRPr="00FA37EA">
          <w:rPr>
            <w:rFonts w:ascii="Arial" w:eastAsia="Times New Roman" w:hAnsi="Arial" w:cs="Arial"/>
            <w:color w:val="282828"/>
            <w:spacing w:val="1"/>
            <w:sz w:val="11"/>
            <w:lang w:eastAsia="it-IT"/>
          </w:rPr>
          <w:t>Raster</w:t>
        </w:r>
        <w:proofErr w:type="spellEnd"/>
      </w:hyperlink>
    </w:p>
    <w:p w:rsidR="00704037" w:rsidRPr="00FA37EA" w:rsidRDefault="00704037"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 xml:space="preserve">La </w:t>
      </w:r>
      <w:proofErr w:type="spellStart"/>
      <w:r>
        <w:rPr>
          <w:rFonts w:ascii="Arial" w:eastAsia="Times New Roman" w:hAnsi="Arial" w:cs="Arial"/>
          <w:color w:val="282828"/>
          <w:spacing w:val="1"/>
          <w:sz w:val="11"/>
          <w:szCs w:val="11"/>
          <w:lang w:eastAsia="it-IT"/>
        </w:rPr>
        <w:t>raster</w:t>
      </w:r>
      <w:proofErr w:type="spellEnd"/>
      <w:r>
        <w:rPr>
          <w:rFonts w:ascii="Arial" w:eastAsia="Times New Roman" w:hAnsi="Arial" w:cs="Arial"/>
          <w:color w:val="282828"/>
          <w:spacing w:val="1"/>
          <w:sz w:val="11"/>
          <w:szCs w:val="11"/>
          <w:lang w:eastAsia="it-IT"/>
        </w:rPr>
        <w:t xml:space="preserve"> è una immagine composta da pixel.</w:t>
      </w:r>
    </w:p>
    <w:p w:rsid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2" w:history="1">
        <w:r w:rsidR="002F339A">
          <w:rPr>
            <w:rFonts w:ascii="Arial" w:eastAsia="Times New Roman" w:hAnsi="Arial" w:cs="Arial"/>
            <w:color w:val="282828"/>
            <w:spacing w:val="1"/>
            <w:sz w:val="11"/>
            <w:lang w:eastAsia="it-IT"/>
          </w:rPr>
          <w:t>06</w:t>
        </w:r>
        <w:r w:rsidR="00FA37EA" w:rsidRPr="00FA37EA">
          <w:rPr>
            <w:rFonts w:ascii="Arial" w:eastAsia="Times New Roman" w:hAnsi="Arial" w:cs="Arial"/>
            <w:color w:val="282828"/>
            <w:spacing w:val="1"/>
            <w:sz w:val="11"/>
            <w:lang w:eastAsia="it-IT"/>
          </w:rPr>
          <w:t xml:space="preserve"> </w:t>
        </w:r>
        <w:proofErr w:type="spellStart"/>
        <w:r w:rsidR="00FA37EA" w:rsidRPr="00FA37EA">
          <w:rPr>
            <w:rFonts w:ascii="Arial" w:eastAsia="Times New Roman" w:hAnsi="Arial" w:cs="Arial"/>
            <w:color w:val="282828"/>
            <w:spacing w:val="1"/>
            <w:sz w:val="11"/>
            <w:lang w:eastAsia="it-IT"/>
          </w:rPr>
          <w:t>Setup</w:t>
        </w:r>
        <w:proofErr w:type="spellEnd"/>
      </w:hyperlink>
    </w:p>
    <w:p w:rsidR="00CD3A3A" w:rsidRPr="00FA37EA" w:rsidRDefault="00CD3A3A"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r>
        <w:rPr>
          <w:rFonts w:ascii="Arial" w:eastAsia="Times New Roman" w:hAnsi="Arial" w:cs="Arial"/>
          <w:color w:val="282828"/>
          <w:spacing w:val="1"/>
          <w:sz w:val="11"/>
          <w:szCs w:val="11"/>
          <w:lang w:eastAsia="it-IT"/>
        </w:rPr>
        <w:t>Creiamo un nuovo documento ed attiviamo, righello, guide e griglia.</w:t>
      </w:r>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3" w:history="1">
        <w:r w:rsidR="002F339A">
          <w:rPr>
            <w:rFonts w:ascii="Arial" w:eastAsia="Times New Roman" w:hAnsi="Arial" w:cs="Arial"/>
            <w:color w:val="282828"/>
            <w:spacing w:val="1"/>
            <w:sz w:val="11"/>
            <w:lang w:eastAsia="it-IT"/>
          </w:rPr>
          <w:t>07</w:t>
        </w:r>
        <w:r w:rsidR="00FA37EA" w:rsidRPr="00FA37EA">
          <w:rPr>
            <w:rFonts w:ascii="Arial" w:eastAsia="Times New Roman" w:hAnsi="Arial" w:cs="Arial"/>
            <w:color w:val="282828"/>
            <w:spacing w:val="1"/>
            <w:sz w:val="11"/>
            <w:lang w:eastAsia="it-IT"/>
          </w:rPr>
          <w:t xml:space="preserve"> Iniziamo il progetto</w:t>
        </w:r>
      </w:hyperlink>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4" w:history="1">
        <w:r w:rsidR="00FA37EA" w:rsidRPr="00FA37EA">
          <w:rPr>
            <w:rFonts w:ascii="Arial" w:eastAsia="Times New Roman" w:hAnsi="Arial" w:cs="Arial"/>
            <w:color w:val="282828"/>
            <w:spacing w:val="1"/>
            <w:sz w:val="11"/>
            <w:lang w:eastAsia="it-IT"/>
          </w:rPr>
          <w:t>08. Forme - Parte 1</w:t>
        </w:r>
      </w:hyperlink>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5" w:history="1">
        <w:r w:rsidR="00FA37EA" w:rsidRPr="00FA37EA">
          <w:rPr>
            <w:rFonts w:ascii="Arial" w:eastAsia="Times New Roman" w:hAnsi="Arial" w:cs="Arial"/>
            <w:color w:val="282828"/>
            <w:spacing w:val="1"/>
            <w:sz w:val="11"/>
            <w:lang w:eastAsia="it-IT"/>
          </w:rPr>
          <w:t>09. Forme - Parte 2</w:t>
        </w:r>
      </w:hyperlink>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16" w:history="1">
        <w:r w:rsidR="00FA37EA" w:rsidRPr="00FA37EA">
          <w:rPr>
            <w:rFonts w:ascii="Arial" w:eastAsia="Times New Roman" w:hAnsi="Arial" w:cs="Arial"/>
            <w:color w:val="282828"/>
            <w:spacing w:val="1"/>
            <w:sz w:val="11"/>
            <w:lang w:eastAsia="it-IT"/>
          </w:rPr>
          <w:t>10. Gruppi di oggetti</w:t>
        </w:r>
      </w:hyperlink>
    </w:p>
    <w:p w:rsidR="00FA37EA" w:rsidRDefault="009A2BBB" w:rsidP="00FA37EA">
      <w:pPr>
        <w:shd w:val="clear" w:color="auto" w:fill="FFFFFF"/>
        <w:spacing w:before="100" w:beforeAutospacing="1" w:after="100" w:afterAutospacing="1" w:line="240" w:lineRule="auto"/>
        <w:ind w:left="360"/>
      </w:pPr>
      <w:hyperlink r:id="rId17" w:history="1">
        <w:r w:rsidR="00FA37EA" w:rsidRPr="00FA37EA">
          <w:rPr>
            <w:rFonts w:ascii="Arial" w:eastAsia="Times New Roman" w:hAnsi="Arial" w:cs="Arial"/>
            <w:color w:val="282828"/>
            <w:spacing w:val="1"/>
            <w:sz w:val="11"/>
            <w:lang w:eastAsia="it-IT"/>
          </w:rPr>
          <w:t>11. Penna</w:t>
        </w:r>
      </w:hyperlink>
    </w:p>
    <w:p w:rsidR="00F35338" w:rsidRDefault="00F35338"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Vediamo come usare lo strumento penna</w:t>
      </w:r>
    </w:p>
    <w:p w:rsidR="00F35338" w:rsidRDefault="00F35338"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drawing>
          <wp:inline distT="0" distB="0" distL="0" distR="0">
            <wp:extent cx="1476375" cy="695325"/>
            <wp:effectExtent l="1905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476375" cy="695325"/>
                    </a:xfrm>
                    <a:prstGeom prst="rect">
                      <a:avLst/>
                    </a:prstGeom>
                    <a:noFill/>
                    <a:ln w="9525">
                      <a:noFill/>
                      <a:miter lim="800000"/>
                      <a:headEnd/>
                      <a:tailEnd/>
                    </a:ln>
                  </pic:spPr>
                </pic:pic>
              </a:graphicData>
            </a:graphic>
          </wp:inline>
        </w:drawing>
      </w:r>
    </w:p>
    <w:p w:rsidR="00F35338" w:rsidRDefault="00F35338"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Da sinistra a destra: strumento penna, strumento aggiungi punto ancoraggio, elimina punto ancoraggio, converti punto ancoraggio</w:t>
      </w:r>
      <w:r w:rsidR="00EA6EFF">
        <w:rPr>
          <w:rFonts w:ascii="Arial" w:eastAsia="Times New Roman" w:hAnsi="Arial" w:cs="Arial"/>
          <w:color w:val="282828"/>
          <w:spacing w:val="1"/>
          <w:sz w:val="11"/>
          <w:lang w:eastAsia="it-IT"/>
        </w:rPr>
        <w:t>,</w:t>
      </w:r>
    </w:p>
    <w:p w:rsidR="00EA6EFF" w:rsidRDefault="00EA6EFF"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 xml:space="preserve">con lo strumento selezione diretta </w:t>
      </w:r>
      <w:r>
        <w:rPr>
          <w:rFonts w:ascii="Arial" w:eastAsia="Times New Roman" w:hAnsi="Arial" w:cs="Arial"/>
          <w:noProof/>
          <w:color w:val="282828"/>
          <w:spacing w:val="1"/>
          <w:sz w:val="11"/>
          <w:lang w:eastAsia="it-IT"/>
        </w:rPr>
        <w:drawing>
          <wp:inline distT="0" distB="0" distL="0" distR="0">
            <wp:extent cx="371475" cy="323850"/>
            <wp:effectExtent l="19050" t="0" r="9525"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71475" cy="323850"/>
                    </a:xfrm>
                    <a:prstGeom prst="rect">
                      <a:avLst/>
                    </a:prstGeom>
                    <a:noFill/>
                    <a:ln w="9525">
                      <a:noFill/>
                      <a:miter lim="800000"/>
                      <a:headEnd/>
                      <a:tailEnd/>
                    </a:ln>
                  </pic:spPr>
                </pic:pic>
              </a:graphicData>
            </a:graphic>
          </wp:inline>
        </w:drawing>
      </w:r>
      <w:r>
        <w:rPr>
          <w:rFonts w:ascii="Arial" w:eastAsia="Times New Roman" w:hAnsi="Arial" w:cs="Arial"/>
          <w:color w:val="282828"/>
          <w:spacing w:val="1"/>
          <w:sz w:val="11"/>
          <w:lang w:eastAsia="it-IT"/>
        </w:rPr>
        <w:t xml:space="preserve"> posso distorcere la figura prendendo gli angoli</w:t>
      </w:r>
    </w:p>
    <w:p w:rsidR="00EA6EFF" w:rsidRDefault="00EA6EFF"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e con lo strumento aggiungi punto ancoraggio posso inserire nuovi punti di ancoraggio che poi con la selezione diretta posso spostare, per cancellare un punto ancoraggio pasta tornare con lo strumento punto di ancoraggio sul punto inserito, appare un – quindi clicco sopra per eliminarlo.</w:t>
      </w:r>
    </w:p>
    <w:p w:rsidR="00EA6EFF" w:rsidRDefault="00EA6EFF"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Con converti punto ancoraggio trascina</w:t>
      </w:r>
      <w:r w:rsidR="003434D5">
        <w:rPr>
          <w:rFonts w:ascii="Arial" w:eastAsia="Times New Roman" w:hAnsi="Arial" w:cs="Arial"/>
          <w:color w:val="282828"/>
          <w:spacing w:val="1"/>
          <w:sz w:val="11"/>
          <w:lang w:eastAsia="it-IT"/>
        </w:rPr>
        <w:t>ndo si genera curva</w:t>
      </w:r>
    </w:p>
    <w:p w:rsidR="00EA6EFF" w:rsidRDefault="003434D5"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drawing>
          <wp:inline distT="0" distB="0" distL="0" distR="0">
            <wp:extent cx="1237711" cy="676275"/>
            <wp:effectExtent l="19050" t="0" r="539"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37711" cy="676275"/>
                    </a:xfrm>
                    <a:prstGeom prst="rect">
                      <a:avLst/>
                    </a:prstGeom>
                    <a:noFill/>
                    <a:ln w="9525">
                      <a:noFill/>
                      <a:miter lim="800000"/>
                      <a:headEnd/>
                      <a:tailEnd/>
                    </a:ln>
                  </pic:spPr>
                </pic:pic>
              </a:graphicData>
            </a:graphic>
          </wp:inline>
        </w:drawing>
      </w:r>
    </w:p>
    <w:p w:rsidR="00EA6EFF" w:rsidRDefault="00EA6EFF"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p>
    <w:p w:rsidR="00F35338" w:rsidRDefault="00F35338"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 xml:space="preserve">Selezioniamo strumento penna e con </w:t>
      </w:r>
      <w:proofErr w:type="spellStart"/>
      <w:r>
        <w:rPr>
          <w:rFonts w:ascii="Arial" w:eastAsia="Times New Roman" w:hAnsi="Arial" w:cs="Arial"/>
          <w:color w:val="282828"/>
          <w:spacing w:val="1"/>
          <w:sz w:val="11"/>
          <w:lang w:eastAsia="it-IT"/>
        </w:rPr>
        <w:t>shift</w:t>
      </w:r>
      <w:proofErr w:type="spellEnd"/>
      <w:r>
        <w:rPr>
          <w:rFonts w:ascii="Arial" w:eastAsia="Times New Roman" w:hAnsi="Arial" w:cs="Arial"/>
          <w:color w:val="282828"/>
          <w:spacing w:val="1"/>
          <w:sz w:val="11"/>
          <w:lang w:eastAsia="it-IT"/>
        </w:rPr>
        <w:t xml:space="preserve"> premuto trascino per creare linee rette</w:t>
      </w:r>
      <w:r w:rsidR="008532FB">
        <w:rPr>
          <w:rFonts w:ascii="Arial" w:eastAsia="Times New Roman" w:hAnsi="Arial" w:cs="Arial"/>
          <w:color w:val="282828"/>
          <w:spacing w:val="1"/>
          <w:sz w:val="11"/>
          <w:lang w:eastAsia="it-IT"/>
        </w:rPr>
        <w:t>, con lo strumento selezione diretta possiamo modificare la direzione della curva spostando le maniglie</w:t>
      </w:r>
    </w:p>
    <w:p w:rsidR="008532FB" w:rsidRDefault="008532F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lastRenderedPageBreak/>
        <w:drawing>
          <wp:inline distT="0" distB="0" distL="0" distR="0">
            <wp:extent cx="1108885" cy="795338"/>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108885" cy="795338"/>
                    </a:xfrm>
                    <a:prstGeom prst="rect">
                      <a:avLst/>
                    </a:prstGeom>
                    <a:noFill/>
                    <a:ln w="9525">
                      <a:noFill/>
                      <a:miter lim="800000"/>
                      <a:headEnd/>
                      <a:tailEnd/>
                    </a:ln>
                  </pic:spPr>
                </pic:pic>
              </a:graphicData>
            </a:graphic>
          </wp:inline>
        </w:drawing>
      </w:r>
    </w:p>
    <w:p w:rsidR="008532FB" w:rsidRDefault="008532F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Possiamo in alternativa creare delle curve con lo strumento penna: clicchiamo in un punto poi clicchiamo in un altro e trasciniamo, si crea un’altra curva.</w:t>
      </w:r>
    </w:p>
    <w:p w:rsidR="008532FB" w:rsidRDefault="008532F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drawing>
          <wp:inline distT="0" distB="0" distL="0" distR="0">
            <wp:extent cx="1720170" cy="1414463"/>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1720170" cy="1414463"/>
                    </a:xfrm>
                    <a:prstGeom prst="rect">
                      <a:avLst/>
                    </a:prstGeom>
                    <a:noFill/>
                    <a:ln w="9525">
                      <a:noFill/>
                      <a:miter lim="800000"/>
                      <a:headEnd/>
                      <a:tailEnd/>
                    </a:ln>
                  </pic:spPr>
                </pic:pic>
              </a:graphicData>
            </a:graphic>
          </wp:inline>
        </w:drawing>
      </w:r>
    </w:p>
    <w:p w:rsidR="00A021F8" w:rsidRDefault="00A021F8"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Per creare una linea retta dopo alcune curve tengo premuto alt e clicco sul punto, si elimina una maniglia ed a quel punto traccio la linea retta.</w:t>
      </w:r>
    </w:p>
    <w:p w:rsidR="006B1B51" w:rsidRDefault="006B1B51"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Se io tengo premuto alt e prendo una maniglia si sposta solo la maniglia e modifico solo una parte della curva:</w:t>
      </w:r>
    </w:p>
    <w:p w:rsidR="006B1B51" w:rsidRDefault="006B1B51"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drawing>
          <wp:inline distT="0" distB="0" distL="0" distR="0">
            <wp:extent cx="990600" cy="863841"/>
            <wp:effectExtent l="1905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990600" cy="863841"/>
                    </a:xfrm>
                    <a:prstGeom prst="rect">
                      <a:avLst/>
                    </a:prstGeom>
                    <a:noFill/>
                    <a:ln w="9525">
                      <a:noFill/>
                      <a:miter lim="800000"/>
                      <a:headEnd/>
                      <a:tailEnd/>
                    </a:ln>
                  </pic:spPr>
                </pic:pic>
              </a:graphicData>
            </a:graphic>
          </wp:inline>
        </w:drawing>
      </w:r>
    </w:p>
    <w:p w:rsidR="008305EE" w:rsidRDefault="008305EE"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Per scalare in grandezza l’oggetto in modo che scali anche contorno:</w:t>
      </w:r>
    </w:p>
    <w:p w:rsidR="008305EE" w:rsidRDefault="008305EE"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noProof/>
          <w:color w:val="282828"/>
          <w:spacing w:val="1"/>
          <w:sz w:val="11"/>
          <w:lang w:eastAsia="it-IT"/>
        </w:rPr>
        <w:drawing>
          <wp:inline distT="0" distB="0" distL="0" distR="0">
            <wp:extent cx="2752725" cy="1756378"/>
            <wp:effectExtent l="1905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752868" cy="1756469"/>
                    </a:xfrm>
                    <a:prstGeom prst="rect">
                      <a:avLst/>
                    </a:prstGeom>
                    <a:noFill/>
                    <a:ln w="9525">
                      <a:noFill/>
                      <a:miter lim="800000"/>
                      <a:headEnd/>
                      <a:tailEnd/>
                    </a:ln>
                  </pic:spPr>
                </pic:pic>
              </a:graphicData>
            </a:graphic>
          </wp:inline>
        </w:drawing>
      </w:r>
    </w:p>
    <w:p w:rsidR="008305EE" w:rsidRDefault="008305EE"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Per copiare una figura trascinarla tenendo premuto alt.</w:t>
      </w:r>
    </w:p>
    <w:p w:rsidR="008305EE" w:rsidRDefault="001A3990"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 xml:space="preserve">Alt + </w:t>
      </w:r>
      <w:proofErr w:type="spellStart"/>
      <w:r>
        <w:rPr>
          <w:rFonts w:ascii="Arial" w:eastAsia="Times New Roman" w:hAnsi="Arial" w:cs="Arial"/>
          <w:color w:val="282828"/>
          <w:spacing w:val="1"/>
          <w:sz w:val="11"/>
          <w:lang w:eastAsia="it-IT"/>
        </w:rPr>
        <w:t>scift</w:t>
      </w:r>
      <w:proofErr w:type="spellEnd"/>
      <w:r>
        <w:rPr>
          <w:rFonts w:ascii="Arial" w:eastAsia="Times New Roman" w:hAnsi="Arial" w:cs="Arial"/>
          <w:color w:val="282828"/>
          <w:spacing w:val="1"/>
          <w:sz w:val="11"/>
          <w:lang w:eastAsia="it-IT"/>
        </w:rPr>
        <w:t xml:space="preserve"> e trascinamento si copia allineando</w:t>
      </w:r>
    </w:p>
    <w:p w:rsidR="007B72B0" w:rsidRPr="00F35338" w:rsidRDefault="007B72B0"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lang w:eastAsia="it-IT"/>
        </w:rPr>
      </w:pPr>
      <w:r>
        <w:rPr>
          <w:rFonts w:ascii="Arial" w:eastAsia="Times New Roman" w:hAnsi="Arial" w:cs="Arial"/>
          <w:color w:val="282828"/>
          <w:spacing w:val="1"/>
          <w:sz w:val="11"/>
          <w:lang w:eastAsia="it-IT"/>
        </w:rPr>
        <w:t>Con lo strumento forbici si possono separare le linee per eliminarne solo una parte</w:t>
      </w:r>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25" w:history="1">
        <w:r w:rsidR="00FA37EA" w:rsidRPr="00FA37EA">
          <w:rPr>
            <w:rFonts w:ascii="Arial" w:eastAsia="Times New Roman" w:hAnsi="Arial" w:cs="Arial"/>
            <w:color w:val="282828"/>
            <w:spacing w:val="1"/>
            <w:sz w:val="11"/>
            <w:lang w:eastAsia="it-IT"/>
          </w:rPr>
          <w:t>12. Completiamo il Logo</w:t>
        </w:r>
      </w:hyperlink>
    </w:p>
    <w:p w:rsidR="00FA37EA" w:rsidRPr="00FA37EA" w:rsidRDefault="00FA37EA" w:rsidP="00FA37EA">
      <w:pPr>
        <w:shd w:val="clear" w:color="auto" w:fill="FFFFFF"/>
        <w:spacing w:before="100" w:beforeAutospacing="1" w:after="100" w:afterAutospacing="1" w:line="240" w:lineRule="auto"/>
        <w:ind w:left="360"/>
        <w:rPr>
          <w:rFonts w:ascii="Arial" w:eastAsia="Times New Roman" w:hAnsi="Arial" w:cs="Arial"/>
          <w:caps/>
          <w:color w:val="282828"/>
          <w:spacing w:val="1"/>
          <w:sz w:val="11"/>
          <w:szCs w:val="11"/>
          <w:lang w:eastAsia="it-IT"/>
        </w:rPr>
      </w:pPr>
      <w:r w:rsidRPr="00FA37EA">
        <w:rPr>
          <w:rFonts w:ascii="Arial" w:eastAsia="Times New Roman" w:hAnsi="Arial" w:cs="Arial"/>
          <w:b/>
          <w:bCs/>
          <w:caps/>
          <w:color w:val="282828"/>
          <w:spacing w:val="1"/>
          <w:sz w:val="11"/>
          <w:szCs w:val="11"/>
          <w:lang w:eastAsia="it-IT"/>
        </w:rPr>
        <w:t>CONCLUSIONI</w:t>
      </w:r>
    </w:p>
    <w:p w:rsidR="00FA37EA" w:rsidRPr="00FA37EA" w:rsidRDefault="009A2BBB" w:rsidP="00FA37EA">
      <w:pPr>
        <w:shd w:val="clear" w:color="auto" w:fill="FFFFFF"/>
        <w:spacing w:before="100" w:beforeAutospacing="1" w:after="100" w:afterAutospacing="1" w:line="240" w:lineRule="auto"/>
        <w:ind w:left="360"/>
        <w:rPr>
          <w:rFonts w:ascii="Arial" w:eastAsia="Times New Roman" w:hAnsi="Arial" w:cs="Arial"/>
          <w:color w:val="282828"/>
          <w:spacing w:val="1"/>
          <w:sz w:val="11"/>
          <w:szCs w:val="11"/>
          <w:lang w:eastAsia="it-IT"/>
        </w:rPr>
      </w:pPr>
      <w:hyperlink r:id="rId26" w:history="1">
        <w:r w:rsidR="00FA37EA" w:rsidRPr="00FA37EA">
          <w:rPr>
            <w:rFonts w:ascii="Arial" w:eastAsia="Times New Roman" w:hAnsi="Arial" w:cs="Arial"/>
            <w:color w:val="282828"/>
            <w:spacing w:val="1"/>
            <w:sz w:val="11"/>
            <w:lang w:eastAsia="it-IT"/>
          </w:rPr>
          <w:t xml:space="preserve">13. Riepilogo e prossimi </w:t>
        </w:r>
        <w:proofErr w:type="spellStart"/>
        <w:r w:rsidR="00FA37EA" w:rsidRPr="00FA37EA">
          <w:rPr>
            <w:rFonts w:ascii="Arial" w:eastAsia="Times New Roman" w:hAnsi="Arial" w:cs="Arial"/>
            <w:color w:val="282828"/>
            <w:spacing w:val="1"/>
            <w:sz w:val="11"/>
            <w:lang w:eastAsia="it-IT"/>
          </w:rPr>
          <w:t>step</w:t>
        </w:r>
        <w:proofErr w:type="spellEnd"/>
      </w:hyperlink>
    </w:p>
    <w:p w:rsidR="00FA37EA" w:rsidRDefault="00FA37EA"/>
    <w:sectPr w:rsidR="00FA37EA" w:rsidSect="000A64D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1239FF"/>
    <w:multiLevelType w:val="multilevel"/>
    <w:tmpl w:val="522E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defaultTabStop w:val="708"/>
  <w:hyphenationZone w:val="283"/>
  <w:characterSpacingControl w:val="doNotCompress"/>
  <w:compat/>
  <w:rsids>
    <w:rsidRoot w:val="00FA37EA"/>
    <w:rsid w:val="000A64DF"/>
    <w:rsid w:val="00183669"/>
    <w:rsid w:val="001A3990"/>
    <w:rsid w:val="001D74EF"/>
    <w:rsid w:val="002F339A"/>
    <w:rsid w:val="003434D5"/>
    <w:rsid w:val="00525ED2"/>
    <w:rsid w:val="005D621C"/>
    <w:rsid w:val="006B1B51"/>
    <w:rsid w:val="00704037"/>
    <w:rsid w:val="00742015"/>
    <w:rsid w:val="00756506"/>
    <w:rsid w:val="007B72B0"/>
    <w:rsid w:val="008305EE"/>
    <w:rsid w:val="008532FB"/>
    <w:rsid w:val="009605BD"/>
    <w:rsid w:val="009A2BBB"/>
    <w:rsid w:val="00A021F8"/>
    <w:rsid w:val="00B03A92"/>
    <w:rsid w:val="00CD3A3A"/>
    <w:rsid w:val="00D6372B"/>
    <w:rsid w:val="00EA6EFF"/>
    <w:rsid w:val="00F35338"/>
    <w:rsid w:val="00FA37EA"/>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A64D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semiHidden/>
    <w:unhideWhenUsed/>
    <w:rsid w:val="00FA37EA"/>
    <w:rPr>
      <w:color w:val="0000FF"/>
      <w:u w:val="single"/>
    </w:rPr>
  </w:style>
  <w:style w:type="paragraph" w:styleId="Testofumetto">
    <w:name w:val="Balloon Text"/>
    <w:basedOn w:val="Normale"/>
    <w:link w:val="TestofumettoCarattere"/>
    <w:uiPriority w:val="99"/>
    <w:semiHidden/>
    <w:unhideWhenUsed/>
    <w:rsid w:val="0074201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717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acerba.io/corso-adobe-illustrator-logo/04-disegnare-il-logo" TargetMode="External"/><Relationship Id="rId13" Type="http://schemas.openxmlformats.org/officeDocument/2006/relationships/hyperlink" Target="https://lacerba.io/corso-adobe-illustrator-logo/07-iniziamo-il-progetto" TargetMode="External"/><Relationship Id="rId18" Type="http://schemas.openxmlformats.org/officeDocument/2006/relationships/image" Target="media/image3.png"/><Relationship Id="rId26" Type="http://schemas.openxmlformats.org/officeDocument/2006/relationships/hyperlink" Target="https://lacerba.io/corso-adobe-illustrator-logo/13-riepilogo-e-prossimi-step"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lacerba.io/corso-adobe-illustrator-logo/03-selezionare-un-immagine" TargetMode="External"/><Relationship Id="rId12" Type="http://schemas.openxmlformats.org/officeDocument/2006/relationships/hyperlink" Target="https://lacerba.io/corso-adobe-illustrator-logo/06-setup" TargetMode="External"/><Relationship Id="rId17" Type="http://schemas.openxmlformats.org/officeDocument/2006/relationships/hyperlink" Target="https://lacerba.io/corso-adobe-illustrator-logo/11-penna" TargetMode="External"/><Relationship Id="rId25" Type="http://schemas.openxmlformats.org/officeDocument/2006/relationships/hyperlink" Target="https://lacerba.io/corso-adobe-illustrator-logo/12-completiamo-il-logo" TargetMode="External"/><Relationship Id="rId2" Type="http://schemas.openxmlformats.org/officeDocument/2006/relationships/styles" Target="styles.xml"/><Relationship Id="rId16" Type="http://schemas.openxmlformats.org/officeDocument/2006/relationships/hyperlink" Target="https://lacerba.io/corso-adobe-illustrator-logo/10-gruppi-di-oggetti"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lacerba.io/corso-adobe-illustrator-logo/02-come-creare-un-logo-di-successo" TargetMode="External"/><Relationship Id="rId11" Type="http://schemas.openxmlformats.org/officeDocument/2006/relationships/hyperlink" Target="https://lacerba.io/corso-adobe-illustrator-logo/05-vettoriale-vs-raster" TargetMode="External"/><Relationship Id="rId24" Type="http://schemas.openxmlformats.org/officeDocument/2006/relationships/image" Target="media/image9.png"/><Relationship Id="rId5" Type="http://schemas.openxmlformats.org/officeDocument/2006/relationships/hyperlink" Target="https://lacerba.io/corso-adobe-illustrator-logo/01-cos-e-un-logo" TargetMode="External"/><Relationship Id="rId15" Type="http://schemas.openxmlformats.org/officeDocument/2006/relationships/hyperlink" Target="https://lacerba.io/corso-adobe-illustrator-logo/09-forme-parte-2"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acerba.io/corso-adobe-illustrator-logo/08-forme-parte-1"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3</Pages>
  <Words>549</Words>
  <Characters>3131</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dc:creator>
  <cp:lastModifiedBy>Luca</cp:lastModifiedBy>
  <cp:revision>16</cp:revision>
  <dcterms:created xsi:type="dcterms:W3CDTF">2020-11-11T21:32:00Z</dcterms:created>
  <dcterms:modified xsi:type="dcterms:W3CDTF">2020-11-14T12:00:00Z</dcterms:modified>
</cp:coreProperties>
</file>