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095837" w:rsidRDefault="00095837">
      <w:pPr>
        <w:rPr>
          <w:sz w:val="48"/>
          <w:szCs w:val="48"/>
        </w:rPr>
      </w:pPr>
      <w:r w:rsidRPr="00095837">
        <w:rPr>
          <w:sz w:val="48"/>
          <w:szCs w:val="48"/>
        </w:rPr>
        <w:t xml:space="preserve">Introduzione ad </w:t>
      </w:r>
      <w:proofErr w:type="spellStart"/>
      <w:r w:rsidRPr="00095837">
        <w:rPr>
          <w:sz w:val="48"/>
          <w:szCs w:val="48"/>
        </w:rPr>
        <w:t>active</w:t>
      </w:r>
      <w:proofErr w:type="spellEnd"/>
      <w:r w:rsidRPr="00095837">
        <w:rPr>
          <w:sz w:val="48"/>
          <w:szCs w:val="48"/>
        </w:rPr>
        <w:t xml:space="preserve"> </w:t>
      </w:r>
      <w:proofErr w:type="spellStart"/>
      <w:r w:rsidRPr="00095837">
        <w:rPr>
          <w:sz w:val="48"/>
          <w:szCs w:val="48"/>
        </w:rPr>
        <w:t>campaign</w:t>
      </w:r>
      <w:proofErr w:type="spellEnd"/>
      <w:r w:rsidRPr="00095837">
        <w:rPr>
          <w:sz w:val="48"/>
          <w:szCs w:val="48"/>
        </w:rPr>
        <w:t>.</w:t>
      </w:r>
    </w:p>
    <w:p w:rsidR="00095837" w:rsidRPr="00041735" w:rsidRDefault="00095837" w:rsidP="00095837">
      <w:pPr>
        <w:rPr>
          <w:b/>
        </w:rPr>
      </w:pPr>
      <w:r w:rsidRPr="00041735">
        <w:rPr>
          <w:b/>
        </w:rPr>
        <w:t>PRIMI STEP E INTEGRAZIONE</w:t>
      </w:r>
    </w:p>
    <w:p w:rsidR="00095837" w:rsidRPr="00041735" w:rsidRDefault="00095837" w:rsidP="00095837">
      <w:pPr>
        <w:rPr>
          <w:b/>
        </w:rPr>
      </w:pPr>
      <w:r w:rsidRPr="00041735">
        <w:rPr>
          <w:b/>
        </w:rPr>
        <w:t xml:space="preserve">02. </w:t>
      </w:r>
      <w:proofErr w:type="spellStart"/>
      <w:r w:rsidRPr="00041735">
        <w:rPr>
          <w:b/>
        </w:rPr>
        <w:t>Overview</w:t>
      </w:r>
      <w:proofErr w:type="spellEnd"/>
      <w:r w:rsidRPr="00041735">
        <w:rPr>
          <w:b/>
        </w:rPr>
        <w:t xml:space="preserve"> dell'account</w:t>
      </w:r>
    </w:p>
    <w:p w:rsidR="00041735" w:rsidRDefault="00041735" w:rsidP="00095837"/>
    <w:p w:rsidR="00095837" w:rsidRDefault="00095837" w:rsidP="00095837">
      <w:r>
        <w:t>03. Tracciamento sul sito</w:t>
      </w:r>
    </w:p>
    <w:p w:rsidR="00095837" w:rsidRDefault="00095837" w:rsidP="00095837">
      <w:r>
        <w:t>I CONTATTI E LA LORO GESTIONE</w:t>
      </w:r>
    </w:p>
    <w:p w:rsidR="00095837" w:rsidRDefault="00095837" w:rsidP="00095837">
      <w:r>
        <w:t>04. I contatti e la loro gestione</w:t>
      </w:r>
    </w:p>
    <w:p w:rsidR="00095837" w:rsidRDefault="00095837" w:rsidP="00095837">
      <w:r>
        <w:t>05. Export dei contatti</w:t>
      </w:r>
    </w:p>
    <w:p w:rsidR="00095837" w:rsidRDefault="00095837" w:rsidP="00095837">
      <w:r>
        <w:t>06. Import dei contatti</w:t>
      </w:r>
    </w:p>
    <w:p w:rsidR="00095837" w:rsidRDefault="00095837" w:rsidP="00095837">
      <w:r>
        <w:t>07. Bulk editing</w:t>
      </w:r>
    </w:p>
    <w:p w:rsidR="00095837" w:rsidRDefault="00095837" w:rsidP="00095837">
      <w:r>
        <w:t>08. Gestione contatti</w:t>
      </w:r>
    </w:p>
    <w:p w:rsidR="00095837" w:rsidRDefault="00095837" w:rsidP="00095837">
      <w:r>
        <w:t>09. Report contatti</w:t>
      </w:r>
    </w:p>
    <w:p w:rsidR="00095837" w:rsidRDefault="00095837" w:rsidP="00095837">
      <w:r>
        <w:t>10. Ricerca avanzata AND e OR</w:t>
      </w:r>
    </w:p>
    <w:p w:rsidR="00095837" w:rsidRDefault="00095837" w:rsidP="00095837">
      <w:r>
        <w:t xml:space="preserve">11. </w:t>
      </w:r>
      <w:proofErr w:type="spellStart"/>
      <w:r>
        <w:t>Form</w:t>
      </w:r>
      <w:proofErr w:type="spellEnd"/>
    </w:p>
    <w:p w:rsidR="00095837" w:rsidRDefault="00095837" w:rsidP="00095837">
      <w:r>
        <w:t>LE CAMPAGNE MAIL</w:t>
      </w:r>
    </w:p>
    <w:p w:rsidR="00095837" w:rsidRDefault="00095837" w:rsidP="00095837">
      <w:r>
        <w:t>12. Tipi di campagne</w:t>
      </w:r>
    </w:p>
    <w:p w:rsidR="00095837" w:rsidRDefault="00095837" w:rsidP="00095837">
      <w:r>
        <w:t>13. Creare una campagna</w:t>
      </w:r>
    </w:p>
    <w:p w:rsidR="00095837" w:rsidRDefault="00095837" w:rsidP="00095837">
      <w:r>
        <w:t>EMAIL MARKETING AUTOMATION</w:t>
      </w:r>
    </w:p>
    <w:p w:rsidR="00095837" w:rsidRDefault="00095837" w:rsidP="00095837">
      <w:r>
        <w:t>14. Automazioni</w:t>
      </w:r>
    </w:p>
    <w:p w:rsidR="00095837" w:rsidRDefault="00095837" w:rsidP="00095837">
      <w:r>
        <w:t>15. Creare un’automazione e i trigger</w:t>
      </w:r>
    </w:p>
    <w:p w:rsidR="00095837" w:rsidRDefault="00095837" w:rsidP="00095837">
      <w:r>
        <w:t xml:space="preserve">16. Le azioni, condizioni e </w:t>
      </w:r>
      <w:proofErr w:type="spellStart"/>
      <w:r>
        <w:t>workflow</w:t>
      </w:r>
      <w:proofErr w:type="spellEnd"/>
    </w:p>
    <w:p w:rsidR="00095837" w:rsidRDefault="00095837" w:rsidP="00095837">
      <w:r>
        <w:t>FUNZIONI AVANZATE</w:t>
      </w:r>
    </w:p>
    <w:p w:rsidR="00095837" w:rsidRDefault="00095837" w:rsidP="00095837">
      <w:r>
        <w:t xml:space="preserve">17. Gli </w:t>
      </w:r>
      <w:proofErr w:type="spellStart"/>
      <w:r>
        <w:t>split</w:t>
      </w:r>
      <w:proofErr w:type="spellEnd"/>
      <w:r>
        <w:t xml:space="preserve"> test</w:t>
      </w:r>
    </w:p>
    <w:p w:rsidR="00095837" w:rsidRDefault="00095837" w:rsidP="00095837">
      <w:r>
        <w:t>18. Gli obiettivi</w:t>
      </w:r>
    </w:p>
    <w:p w:rsidR="00095837" w:rsidRDefault="00095837" w:rsidP="00095837">
      <w:r>
        <w:t>19. Impostazione e report</w:t>
      </w:r>
    </w:p>
    <w:p w:rsidR="00095837" w:rsidRDefault="00095837" w:rsidP="00095837">
      <w:r>
        <w:t>CONCLUSIONI E NEXT STEPS</w:t>
      </w:r>
    </w:p>
    <w:p w:rsidR="00095837" w:rsidRDefault="00095837" w:rsidP="00095837">
      <w:r>
        <w:t>20. Conclusioni</w:t>
      </w:r>
    </w:p>
    <w:p w:rsidR="00095837" w:rsidRDefault="00095837" w:rsidP="00095837">
      <w:r>
        <w:t>quiz</w:t>
      </w:r>
    </w:p>
    <w:p w:rsidR="00095837" w:rsidRPr="00041735" w:rsidRDefault="00095837" w:rsidP="00095837">
      <w:pPr>
        <w:rPr>
          <w:lang w:val="en-US"/>
        </w:rPr>
      </w:pPr>
      <w:r w:rsidRPr="00041735">
        <w:rPr>
          <w:lang w:val="en-US"/>
        </w:rPr>
        <w:t>BONUS: "EMAIL MARKETING: DO'S &amp; DONT'S</w:t>
      </w:r>
    </w:p>
    <w:p w:rsidR="00095837" w:rsidRPr="00041735" w:rsidRDefault="00095837" w:rsidP="00095837">
      <w:pPr>
        <w:rPr>
          <w:lang w:val="en-US"/>
        </w:rPr>
      </w:pPr>
      <w:r w:rsidRPr="00041735">
        <w:rPr>
          <w:lang w:val="en-US"/>
        </w:rPr>
        <w:t xml:space="preserve">E-mail marketing Do's &amp; </w:t>
      </w:r>
      <w:proofErr w:type="spellStart"/>
      <w:r w:rsidRPr="00041735">
        <w:rPr>
          <w:lang w:val="en-US"/>
        </w:rPr>
        <w:t>Dont's</w:t>
      </w:r>
      <w:proofErr w:type="spellEnd"/>
    </w:p>
    <w:sectPr w:rsidR="00095837" w:rsidRPr="00041735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283"/>
  <w:characterSpacingControl w:val="doNotCompress"/>
  <w:compat/>
  <w:rsids>
    <w:rsidRoot w:val="00095837"/>
    <w:rsid w:val="00041735"/>
    <w:rsid w:val="00095837"/>
    <w:rsid w:val="000A64DF"/>
    <w:rsid w:val="001D74EF"/>
    <w:rsid w:val="003D0E21"/>
    <w:rsid w:val="004F63EB"/>
    <w:rsid w:val="00D6372B"/>
    <w:rsid w:val="00F90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3</cp:revision>
  <dcterms:created xsi:type="dcterms:W3CDTF">2020-11-22T08:56:00Z</dcterms:created>
  <dcterms:modified xsi:type="dcterms:W3CDTF">2020-11-22T10:12:00Z</dcterms:modified>
</cp:coreProperties>
</file>