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72B" w:rsidRPr="002717BE" w:rsidRDefault="002717BE" w:rsidP="002717BE">
      <w:pPr>
        <w:jc w:val="center"/>
        <w:rPr>
          <w:b/>
          <w:sz w:val="44"/>
          <w:szCs w:val="44"/>
        </w:rPr>
      </w:pPr>
      <w:r w:rsidRPr="002717BE">
        <w:rPr>
          <w:b/>
          <w:sz w:val="44"/>
          <w:szCs w:val="44"/>
        </w:rPr>
        <w:t>PHP</w:t>
      </w:r>
    </w:p>
    <w:p w:rsidR="002717BE" w:rsidRDefault="002717BE">
      <w:r>
        <w:rPr>
          <w:noProof/>
          <w:lang w:eastAsia="it-IT"/>
        </w:rPr>
        <w:drawing>
          <wp:inline distT="0" distB="0" distL="0" distR="0">
            <wp:extent cx="6120130" cy="3396838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7BE" w:rsidRDefault="002717BE">
      <w:r>
        <w:rPr>
          <w:noProof/>
          <w:lang w:eastAsia="it-IT"/>
        </w:rPr>
        <w:drawing>
          <wp:inline distT="0" distB="0" distL="0" distR="0">
            <wp:extent cx="858782" cy="845688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712" cy="84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7BE" w:rsidRDefault="002717BE">
      <w:r>
        <w:t xml:space="preserve">Aggiungere la variabile di </w:t>
      </w:r>
      <w:proofErr w:type="spellStart"/>
      <w:r>
        <w:t>ambinente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per </w:t>
      </w:r>
      <w:proofErr w:type="spellStart"/>
      <w:r>
        <w:t>php</w:t>
      </w:r>
      <w:proofErr w:type="spellEnd"/>
    </w:p>
    <w:p w:rsidR="002717BE" w:rsidRDefault="002717BE">
      <w:r>
        <w:rPr>
          <w:noProof/>
          <w:lang w:eastAsia="it-IT"/>
        </w:rPr>
        <w:drawing>
          <wp:inline distT="0" distB="0" distL="0" distR="0">
            <wp:extent cx="3729965" cy="2177261"/>
            <wp:effectExtent l="19050" t="0" r="38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8" cy="217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7BE" w:rsidRDefault="002717BE">
      <w:r>
        <w:t>Verifichiamo</w:t>
      </w:r>
    </w:p>
    <w:p w:rsidR="002717BE" w:rsidRDefault="002717BE">
      <w:r>
        <w:rPr>
          <w:noProof/>
          <w:lang w:eastAsia="it-IT"/>
        </w:rPr>
        <w:lastRenderedPageBreak/>
        <w:drawing>
          <wp:inline distT="0" distB="0" distL="0" distR="0">
            <wp:extent cx="2668296" cy="1415926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129" cy="141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F25" w:rsidRDefault="009B4514">
      <w:r>
        <w:t>Creiamo un web server:</w:t>
      </w:r>
    </w:p>
    <w:p w:rsidR="009B4514" w:rsidRDefault="009B4514">
      <w:r>
        <w:rPr>
          <w:noProof/>
          <w:lang w:eastAsia="it-IT"/>
        </w:rPr>
        <w:drawing>
          <wp:inline distT="0" distB="0" distL="0" distR="0">
            <wp:extent cx="3927163" cy="1504577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477" cy="150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3FF" w:rsidRPr="00FA33FF" w:rsidRDefault="00FA33FF" w:rsidP="00FA33FF">
      <w:pPr>
        <w:pStyle w:val="Normale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13"/>
          <w:szCs w:val="13"/>
          <w:lang w:val="en-US"/>
        </w:rPr>
      </w:pPr>
      <w:r w:rsidRPr="00FA33FF">
        <w:rPr>
          <w:rFonts w:ascii="Verdana" w:hAnsi="Verdana"/>
          <w:color w:val="000000"/>
          <w:sz w:val="13"/>
          <w:szCs w:val="13"/>
          <w:lang w:val="en-US"/>
        </w:rPr>
        <w:t>In the example above, notice that we did not have to tell PHP which data type the variable is.</w:t>
      </w:r>
    </w:p>
    <w:p w:rsidR="00FA33FF" w:rsidRPr="00FA33FF" w:rsidRDefault="00FA33FF" w:rsidP="00FA33FF">
      <w:pPr>
        <w:pStyle w:val="Normale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13"/>
          <w:szCs w:val="13"/>
          <w:lang w:val="en-US"/>
        </w:rPr>
      </w:pPr>
      <w:r w:rsidRPr="00FA33FF">
        <w:rPr>
          <w:rFonts w:ascii="Verdana" w:hAnsi="Verdana"/>
          <w:color w:val="000000"/>
          <w:sz w:val="13"/>
          <w:szCs w:val="13"/>
          <w:lang w:val="en-US"/>
        </w:rPr>
        <w:t>PHP automatically associates a data type to the variable</w:t>
      </w:r>
    </w:p>
    <w:p w:rsidR="00FA33FF" w:rsidRPr="00FA33FF" w:rsidRDefault="00FA33FF" w:rsidP="00FA33F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13"/>
          <w:szCs w:val="13"/>
          <w:lang w:val="en-US" w:eastAsia="it-IT"/>
        </w:rPr>
      </w:pPr>
      <w:r w:rsidRPr="00FA33FF">
        <w:rPr>
          <w:rFonts w:ascii="Verdana" w:eastAsia="Times New Roman" w:hAnsi="Verdana" w:cs="Times New Roman"/>
          <w:color w:val="000000"/>
          <w:sz w:val="13"/>
          <w:szCs w:val="13"/>
          <w:lang w:val="en-US" w:eastAsia="it-IT"/>
        </w:rPr>
        <w:t>PHP has three different variable scopes:</w:t>
      </w:r>
    </w:p>
    <w:p w:rsidR="00FA33FF" w:rsidRPr="00FA33FF" w:rsidRDefault="00FA33FF" w:rsidP="00FA33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proofErr w:type="spellStart"/>
      <w:r w:rsidRPr="00FA33F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local</w:t>
      </w:r>
      <w:proofErr w:type="spellEnd"/>
    </w:p>
    <w:p w:rsidR="00FA33FF" w:rsidRPr="00FA33FF" w:rsidRDefault="00FA33FF" w:rsidP="00FA33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r w:rsidRPr="00FA33F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global</w:t>
      </w:r>
    </w:p>
    <w:p w:rsidR="00FA33FF" w:rsidRDefault="00FA33FF" w:rsidP="00FA33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proofErr w:type="spellStart"/>
      <w:r w:rsidRPr="00FA33FF"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static</w:t>
      </w:r>
      <w:proofErr w:type="spellEnd"/>
    </w:p>
    <w:p w:rsidR="00FA33FF" w:rsidRPr="00FA33FF" w:rsidRDefault="00FA33FF" w:rsidP="00FA33F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</w:pPr>
      <w:r>
        <w:rPr>
          <w:rFonts w:ascii="Verdana" w:eastAsia="Times New Roman" w:hAnsi="Verdana" w:cs="Times New Roman"/>
          <w:color w:val="000000"/>
          <w:sz w:val="13"/>
          <w:szCs w:val="13"/>
          <w:lang w:eastAsia="it-IT"/>
        </w:rPr>
        <w:t>per accedere a variabile globale si usa global</w:t>
      </w:r>
    </w:p>
    <w:p w:rsidR="009B4514" w:rsidRDefault="00FA33FF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>
            <wp:extent cx="4217670" cy="2716530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3FF" w:rsidRPr="00FA33FF" w:rsidRDefault="00FA33FF">
      <w:pPr>
        <w:rPr>
          <w:lang w:val="en-US"/>
        </w:rPr>
      </w:pPr>
      <w:r w:rsidRPr="00FA33FF">
        <w:rPr>
          <w:lang w:val="en-US"/>
        </w:rPr>
        <w:t>https://www.php.net/manual</w:t>
      </w:r>
    </w:p>
    <w:sectPr w:rsidR="00FA33FF" w:rsidRPr="00FA33FF" w:rsidSect="000A64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61A64"/>
    <w:multiLevelType w:val="multilevel"/>
    <w:tmpl w:val="5EB00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/>
  <w:defaultTabStop w:val="708"/>
  <w:hyphenationZone w:val="283"/>
  <w:characterSpacingControl w:val="doNotCompress"/>
  <w:compat/>
  <w:rsids>
    <w:rsidRoot w:val="002717BE"/>
    <w:rsid w:val="000A64DF"/>
    <w:rsid w:val="001D74EF"/>
    <w:rsid w:val="002717BE"/>
    <w:rsid w:val="0072302F"/>
    <w:rsid w:val="009B4514"/>
    <w:rsid w:val="009E574A"/>
    <w:rsid w:val="00D6372B"/>
    <w:rsid w:val="00DD6F25"/>
    <w:rsid w:val="00FA33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A64D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71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717BE"/>
    <w:rPr>
      <w:rFonts w:ascii="Tahoma" w:hAnsi="Tahoma" w:cs="Tahoma"/>
      <w:sz w:val="16"/>
      <w:szCs w:val="16"/>
    </w:rPr>
  </w:style>
  <w:style w:type="paragraph" w:styleId="NormaleWeb">
    <w:name w:val="Normal (Web)"/>
    <w:basedOn w:val="Normale"/>
    <w:uiPriority w:val="99"/>
    <w:semiHidden/>
    <w:unhideWhenUsed/>
    <w:rsid w:val="00FA3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9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</dc:creator>
  <cp:lastModifiedBy>Luca</cp:lastModifiedBy>
  <cp:revision>2</cp:revision>
  <dcterms:created xsi:type="dcterms:W3CDTF">2021-01-30T09:23:00Z</dcterms:created>
  <dcterms:modified xsi:type="dcterms:W3CDTF">2021-01-30T11:00:00Z</dcterms:modified>
</cp:coreProperties>
</file>