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72B" w:rsidRDefault="00B31DBE">
      <w:pPr>
        <w:rPr>
          <w:rFonts w:ascii="Arial" w:hAnsi="Arial" w:cs="Arial"/>
          <w:sz w:val="24"/>
          <w:szCs w:val="24"/>
        </w:rPr>
      </w:pPr>
      <w:r w:rsidRPr="00B31DBE">
        <w:rPr>
          <w:rFonts w:ascii="Arial" w:hAnsi="Arial" w:cs="Arial"/>
          <w:sz w:val="24"/>
          <w:szCs w:val="24"/>
        </w:rPr>
        <w:t>DOCKER</w:t>
      </w:r>
    </w:p>
    <w:p w:rsidR="00B31DBE" w:rsidRPr="00B31DBE" w:rsidRDefault="00B31DBE">
      <w:pPr>
        <w:rPr>
          <w:rFonts w:ascii="Arial" w:hAnsi="Arial" w:cs="Arial"/>
          <w:sz w:val="24"/>
          <w:szCs w:val="24"/>
        </w:rPr>
      </w:pPr>
      <w:r>
        <w:rPr>
          <w:rFonts w:ascii="Arial" w:hAnsi="Arial" w:cs="Arial"/>
          <w:sz w:val="24"/>
          <w:szCs w:val="24"/>
        </w:rPr>
        <w:t>All’inizio</w:t>
      </w:r>
    </w:p>
    <w:p w:rsidR="00B31DBE" w:rsidRDefault="00B31DBE">
      <w:pPr>
        <w:rPr>
          <w:rFonts w:ascii="Arial" w:hAnsi="Arial" w:cs="Arial"/>
          <w:sz w:val="24"/>
          <w:szCs w:val="24"/>
        </w:rPr>
      </w:pPr>
      <w:r>
        <w:rPr>
          <w:rFonts w:ascii="Arial" w:hAnsi="Arial" w:cs="Arial"/>
          <w:sz w:val="24"/>
          <w:szCs w:val="24"/>
        </w:rPr>
        <w:t>Una applicazione in un server fisico</w:t>
      </w:r>
    </w:p>
    <w:p w:rsidR="00B31DBE" w:rsidRDefault="00B31DBE">
      <w:pPr>
        <w:rPr>
          <w:rFonts w:ascii="Arial" w:hAnsi="Arial" w:cs="Arial"/>
          <w:sz w:val="24"/>
          <w:szCs w:val="24"/>
        </w:rPr>
      </w:pPr>
      <w:r>
        <w:rPr>
          <w:rFonts w:ascii="Arial" w:hAnsi="Arial" w:cs="Arial"/>
          <w:sz w:val="24"/>
          <w:szCs w:val="24"/>
        </w:rPr>
        <w:t>Poi virtualizzazione, ma ogni macchina virtuale vuole il suo sistema operativo che consuma risorse.</w:t>
      </w:r>
    </w:p>
    <w:p w:rsidR="00B31DBE" w:rsidRDefault="00B31DBE">
      <w:pPr>
        <w:rPr>
          <w:rFonts w:ascii="Arial" w:hAnsi="Arial" w:cs="Arial"/>
          <w:sz w:val="24"/>
          <w:szCs w:val="24"/>
        </w:rPr>
      </w:pPr>
      <w:r>
        <w:rPr>
          <w:rFonts w:ascii="Arial" w:hAnsi="Arial" w:cs="Arial"/>
          <w:sz w:val="24"/>
          <w:szCs w:val="24"/>
        </w:rPr>
        <w:t>Quindi sono arrivati i container che pacchettizzano una applicazione</w:t>
      </w:r>
    </w:p>
    <w:p w:rsidR="00C91B68" w:rsidRDefault="00C91B68">
      <w:pPr>
        <w:rPr>
          <w:rFonts w:ascii="Arial" w:hAnsi="Arial" w:cs="Arial"/>
          <w:sz w:val="24"/>
          <w:szCs w:val="24"/>
        </w:rPr>
      </w:pPr>
      <w:r>
        <w:rPr>
          <w:rFonts w:ascii="Arial" w:hAnsi="Arial" w:cs="Arial"/>
          <w:sz w:val="24"/>
          <w:szCs w:val="24"/>
        </w:rPr>
        <w:t>I container all’interno dell’host fisico condividono lo stesso sistema operativo licenze ecc….</w:t>
      </w:r>
    </w:p>
    <w:p w:rsidR="00B31DBE" w:rsidRDefault="00B31DBE">
      <w:pPr>
        <w:rPr>
          <w:rFonts w:ascii="Arial" w:hAnsi="Arial" w:cs="Arial"/>
          <w:sz w:val="24"/>
          <w:szCs w:val="24"/>
        </w:rPr>
      </w:pPr>
      <w:r>
        <w:rPr>
          <w:rFonts w:ascii="Arial" w:hAnsi="Arial" w:cs="Arial"/>
          <w:sz w:val="24"/>
          <w:szCs w:val="24"/>
        </w:rPr>
        <w:t>Installazione docker:</w:t>
      </w:r>
    </w:p>
    <w:p w:rsidR="00B31DBE" w:rsidRDefault="00B31DBE">
      <w:pPr>
        <w:rPr>
          <w:rFonts w:ascii="Arial" w:hAnsi="Arial" w:cs="Arial"/>
          <w:sz w:val="24"/>
          <w:szCs w:val="24"/>
        </w:rPr>
      </w:pPr>
      <w:r>
        <w:rPr>
          <w:rFonts w:ascii="Arial" w:hAnsi="Arial" w:cs="Arial"/>
          <w:sz w:val="24"/>
          <w:szCs w:val="24"/>
        </w:rPr>
        <w:t>l’installazione docker installerà una macchina virtuale linux</w:t>
      </w:r>
    </w:p>
    <w:p w:rsidR="003032FB" w:rsidRDefault="003032FB">
      <w:pPr>
        <w:rPr>
          <w:rFonts w:ascii="Arial" w:hAnsi="Arial" w:cs="Arial"/>
          <w:sz w:val="24"/>
          <w:szCs w:val="24"/>
        </w:rPr>
      </w:pPr>
      <w:r>
        <w:rPr>
          <w:rFonts w:ascii="Arial" w:hAnsi="Arial" w:cs="Arial"/>
          <w:sz w:val="24"/>
          <w:szCs w:val="24"/>
        </w:rPr>
        <w:t>per installare docker:</w:t>
      </w:r>
    </w:p>
    <w:p w:rsidR="003032FB" w:rsidRDefault="004E2611">
      <w:pPr>
        <w:rPr>
          <w:rFonts w:ascii="Arial" w:hAnsi="Arial" w:cs="Arial"/>
          <w:sz w:val="24"/>
          <w:szCs w:val="24"/>
        </w:rPr>
      </w:pPr>
      <w:hyperlink r:id="rId4" w:history="1">
        <w:r w:rsidR="003032FB" w:rsidRPr="003320B6">
          <w:rPr>
            <w:rStyle w:val="Collegamentoipertestuale"/>
            <w:rFonts w:ascii="Arial" w:hAnsi="Arial" w:cs="Arial"/>
            <w:sz w:val="24"/>
            <w:szCs w:val="24"/>
          </w:rPr>
          <w:t>https://store.docker.com/editions/community/docker-ce-desktop-windows</w:t>
        </w:r>
      </w:hyperlink>
    </w:p>
    <w:p w:rsidR="003032FB" w:rsidRDefault="003032FB">
      <w:pPr>
        <w:rPr>
          <w:rFonts w:ascii="Arial" w:hAnsi="Arial" w:cs="Arial"/>
          <w:sz w:val="24"/>
          <w:szCs w:val="24"/>
        </w:rPr>
      </w:pPr>
      <w:r>
        <w:rPr>
          <w:rFonts w:ascii="Arial" w:hAnsi="Arial" w:cs="Arial"/>
          <w:sz w:val="24"/>
          <w:szCs w:val="24"/>
        </w:rPr>
        <w:t>cliccare su getdocker</w:t>
      </w:r>
    </w:p>
    <w:p w:rsidR="003032FB" w:rsidRDefault="003032FB">
      <w:pPr>
        <w:rPr>
          <w:rFonts w:ascii="Arial" w:hAnsi="Arial" w:cs="Arial"/>
          <w:sz w:val="24"/>
          <w:szCs w:val="24"/>
        </w:rPr>
      </w:pPr>
      <w:r>
        <w:rPr>
          <w:rFonts w:ascii="Arial" w:hAnsi="Arial" w:cs="Arial"/>
          <w:sz w:val="24"/>
          <w:szCs w:val="24"/>
        </w:rPr>
        <w:t>dopodichè registrarsi al sito, queste le mie credenziali:</w:t>
      </w:r>
    </w:p>
    <w:p w:rsidR="003032FB" w:rsidRDefault="003032FB">
      <w:pPr>
        <w:rPr>
          <w:rFonts w:ascii="Arial" w:hAnsi="Arial" w:cs="Arial"/>
          <w:sz w:val="24"/>
          <w:szCs w:val="24"/>
        </w:rPr>
      </w:pPr>
      <w:r>
        <w:rPr>
          <w:rFonts w:ascii="Arial" w:hAnsi="Arial" w:cs="Arial"/>
          <w:sz w:val="24"/>
          <w:szCs w:val="24"/>
        </w:rPr>
        <w:t>email:luca@powerapp.it</w:t>
      </w:r>
    </w:p>
    <w:p w:rsidR="00B31DBE" w:rsidRDefault="00B31DBE">
      <w:pPr>
        <w:rPr>
          <w:rFonts w:ascii="Arial" w:hAnsi="Arial" w:cs="Arial"/>
          <w:sz w:val="24"/>
          <w:szCs w:val="24"/>
        </w:rPr>
      </w:pPr>
      <w:r>
        <w:rPr>
          <w:rFonts w:ascii="Arial" w:hAnsi="Arial" w:cs="Arial"/>
          <w:sz w:val="24"/>
          <w:szCs w:val="24"/>
        </w:rPr>
        <w:t>dockerid:</w:t>
      </w:r>
      <w:r w:rsidR="005148DC">
        <w:rPr>
          <w:rFonts w:ascii="Arial" w:hAnsi="Arial" w:cs="Arial"/>
          <w:sz w:val="24"/>
          <w:szCs w:val="24"/>
        </w:rPr>
        <w:t>dockerlully</w:t>
      </w:r>
    </w:p>
    <w:p w:rsidR="005148DC" w:rsidRDefault="005148DC">
      <w:pPr>
        <w:rPr>
          <w:rFonts w:ascii="Arial" w:hAnsi="Arial" w:cs="Arial"/>
          <w:sz w:val="24"/>
          <w:szCs w:val="24"/>
        </w:rPr>
      </w:pPr>
      <w:r>
        <w:rPr>
          <w:rFonts w:ascii="Arial" w:hAnsi="Arial" w:cs="Arial"/>
          <w:sz w:val="24"/>
          <w:szCs w:val="24"/>
        </w:rPr>
        <w:t>password:dock20191972</w:t>
      </w:r>
    </w:p>
    <w:p w:rsidR="006072B9" w:rsidRDefault="006072B9">
      <w:pPr>
        <w:rPr>
          <w:rFonts w:ascii="Arial" w:hAnsi="Arial" w:cs="Arial"/>
          <w:sz w:val="24"/>
          <w:szCs w:val="24"/>
        </w:rPr>
      </w:pPr>
      <w:r>
        <w:rPr>
          <w:rFonts w:ascii="Arial" w:hAnsi="Arial" w:cs="Arial"/>
          <w:sz w:val="24"/>
          <w:szCs w:val="24"/>
        </w:rPr>
        <w:t>Un container è un ambiente sicuro perchè isolato.</w:t>
      </w:r>
    </w:p>
    <w:p w:rsidR="006072B9" w:rsidRDefault="006072B9">
      <w:pPr>
        <w:rPr>
          <w:rFonts w:ascii="Arial" w:hAnsi="Arial" w:cs="Arial"/>
          <w:sz w:val="24"/>
          <w:szCs w:val="24"/>
        </w:rPr>
      </w:pPr>
      <w:r>
        <w:rPr>
          <w:rFonts w:ascii="Arial" w:hAnsi="Arial" w:cs="Arial"/>
          <w:sz w:val="24"/>
          <w:szCs w:val="24"/>
        </w:rPr>
        <w:t>Un container è leggero.</w:t>
      </w:r>
    </w:p>
    <w:p w:rsidR="006072B9" w:rsidRDefault="006072B9">
      <w:pPr>
        <w:rPr>
          <w:rFonts w:ascii="Arial" w:hAnsi="Arial" w:cs="Arial"/>
          <w:sz w:val="24"/>
          <w:szCs w:val="24"/>
        </w:rPr>
      </w:pPr>
      <w:r>
        <w:rPr>
          <w:rFonts w:ascii="Arial" w:hAnsi="Arial" w:cs="Arial"/>
          <w:sz w:val="24"/>
          <w:szCs w:val="24"/>
        </w:rPr>
        <w:t>Un container è una sorta di scatola in cui troviamo tutte le componenti fondamentali per far girare una applicazione.</w:t>
      </w:r>
    </w:p>
    <w:p w:rsidR="00F865AE" w:rsidRDefault="00F865AE">
      <w:pPr>
        <w:rPr>
          <w:rFonts w:ascii="Arial" w:hAnsi="Arial" w:cs="Arial"/>
          <w:sz w:val="24"/>
          <w:szCs w:val="24"/>
        </w:rPr>
      </w:pPr>
      <w:r>
        <w:rPr>
          <w:rFonts w:ascii="Arial" w:hAnsi="Arial" w:cs="Arial"/>
          <w:sz w:val="24"/>
          <w:szCs w:val="24"/>
        </w:rPr>
        <w:t>Docker è uno degli engine per la gestione dei container.</w:t>
      </w:r>
    </w:p>
    <w:p w:rsidR="00F865AE" w:rsidRDefault="00F865AE">
      <w:pPr>
        <w:rPr>
          <w:rFonts w:ascii="Arial" w:hAnsi="Arial" w:cs="Arial"/>
          <w:sz w:val="24"/>
          <w:szCs w:val="24"/>
        </w:rPr>
      </w:pPr>
      <w:r>
        <w:rPr>
          <w:rFonts w:ascii="Arial" w:hAnsi="Arial" w:cs="Arial"/>
          <w:sz w:val="24"/>
          <w:szCs w:val="24"/>
        </w:rPr>
        <w:t>Per le macchine virtuali siamo obblicgati ad avere un hypervisor che fa da strato tra le macchine virtuali ed il sistema operativo host. E’ una sorta di orchestratore delle macchine virtuali.</w:t>
      </w:r>
    </w:p>
    <w:p w:rsidR="00F865AE" w:rsidRDefault="00F865AE">
      <w:pPr>
        <w:rPr>
          <w:rFonts w:ascii="Arial" w:hAnsi="Arial" w:cs="Arial"/>
          <w:sz w:val="24"/>
          <w:szCs w:val="24"/>
        </w:rPr>
      </w:pPr>
      <w:r>
        <w:rPr>
          <w:rFonts w:ascii="Arial" w:hAnsi="Arial" w:cs="Arial"/>
          <w:sz w:val="24"/>
          <w:szCs w:val="24"/>
        </w:rPr>
        <w:t>In docker abbiamo il docker engine che si occupa di gestire i container.</w:t>
      </w:r>
    </w:p>
    <w:p w:rsidR="0034754F" w:rsidRPr="0034754F" w:rsidRDefault="0034754F" w:rsidP="0034754F">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4357"/>
          <w:sz w:val="18"/>
          <w:szCs w:val="18"/>
          <w:lang w:val="en-GB" w:eastAsia="it-IT"/>
        </w:rPr>
      </w:pPr>
      <w:r w:rsidRPr="0034754F">
        <w:rPr>
          <w:rFonts w:ascii="Consolas" w:eastAsia="Times New Roman" w:hAnsi="Consolas" w:cs="Courier New"/>
          <w:color w:val="244357"/>
          <w:sz w:val="18"/>
          <w:szCs w:val="18"/>
          <w:bdr w:val="none" w:sz="0" w:space="0" w:color="auto" w:frame="1"/>
          <w:lang w:val="en-GB" w:eastAsia="it-IT"/>
        </w:rPr>
        <w:t xml:space="preserve">docker run -p 8080:8080 -p 50000:50000 </w:t>
      </w:r>
      <w:r>
        <w:rPr>
          <w:rFonts w:ascii="Consolas" w:eastAsia="Times New Roman" w:hAnsi="Consolas" w:cs="Courier New"/>
          <w:color w:val="244357"/>
          <w:sz w:val="18"/>
          <w:szCs w:val="18"/>
          <w:bdr w:val="none" w:sz="0" w:space="0" w:color="auto" w:frame="1"/>
          <w:lang w:val="en-GB" w:eastAsia="it-IT"/>
        </w:rPr>
        <w:t xml:space="preserve">-–name jenkinsprimo </w:t>
      </w:r>
      <w:r w:rsidRPr="0034754F">
        <w:rPr>
          <w:rFonts w:ascii="Consolas" w:eastAsia="Times New Roman" w:hAnsi="Consolas" w:cs="Courier New"/>
          <w:color w:val="244357"/>
          <w:sz w:val="18"/>
          <w:szCs w:val="18"/>
          <w:bdr w:val="none" w:sz="0" w:space="0" w:color="auto" w:frame="1"/>
          <w:lang w:val="en-GB" w:eastAsia="it-IT"/>
        </w:rPr>
        <w:t>-v /your/home:/var/jenkins_home jenkins</w:t>
      </w:r>
    </w:p>
    <w:p w:rsidR="0034754F" w:rsidRPr="0034754F" w:rsidRDefault="0034754F" w:rsidP="0034754F">
      <w:pPr>
        <w:pStyle w:val="PreformattatoHTML"/>
        <w:shd w:val="clear" w:color="auto" w:fill="FBFBFC"/>
        <w:rPr>
          <w:color w:val="244357"/>
          <w:sz w:val="18"/>
          <w:szCs w:val="18"/>
          <w:lang w:val="en-GB"/>
        </w:rPr>
      </w:pPr>
      <w:r w:rsidRPr="0034754F">
        <w:rPr>
          <w:rStyle w:val="CodiceHTML"/>
          <w:rFonts w:ascii="Consolas" w:hAnsi="Consolas"/>
          <w:color w:val="244357"/>
          <w:sz w:val="18"/>
          <w:szCs w:val="18"/>
          <w:bdr w:val="none" w:sz="0" w:space="0" w:color="auto" w:frame="1"/>
          <w:lang w:val="en-GB"/>
        </w:rPr>
        <w:t>docker run -p 808</w:t>
      </w:r>
      <w:r>
        <w:rPr>
          <w:rStyle w:val="CodiceHTML"/>
          <w:rFonts w:ascii="Consolas" w:hAnsi="Consolas"/>
          <w:color w:val="244357"/>
          <w:sz w:val="18"/>
          <w:szCs w:val="18"/>
          <w:bdr w:val="none" w:sz="0" w:space="0" w:color="auto" w:frame="1"/>
          <w:lang w:val="en-GB"/>
        </w:rPr>
        <w:t>1</w:t>
      </w:r>
      <w:r w:rsidRPr="0034754F">
        <w:rPr>
          <w:rStyle w:val="CodiceHTML"/>
          <w:rFonts w:ascii="Consolas" w:hAnsi="Consolas"/>
          <w:color w:val="244357"/>
          <w:sz w:val="18"/>
          <w:szCs w:val="18"/>
          <w:bdr w:val="none" w:sz="0" w:space="0" w:color="auto" w:frame="1"/>
          <w:lang w:val="en-GB"/>
        </w:rPr>
        <w:t xml:space="preserve">:8080 -p 50000:50000 </w:t>
      </w:r>
      <w:r>
        <w:rPr>
          <w:rFonts w:ascii="Consolas" w:hAnsi="Consolas"/>
          <w:color w:val="244357"/>
          <w:sz w:val="18"/>
          <w:szCs w:val="18"/>
          <w:bdr w:val="none" w:sz="0" w:space="0" w:color="auto" w:frame="1"/>
          <w:lang w:val="en-GB"/>
        </w:rPr>
        <w:t xml:space="preserve">-–name jenkinssecondo </w:t>
      </w:r>
      <w:r w:rsidRPr="0034754F">
        <w:rPr>
          <w:rStyle w:val="CodiceHTML"/>
          <w:rFonts w:ascii="Consolas" w:hAnsi="Consolas"/>
          <w:color w:val="244357"/>
          <w:sz w:val="18"/>
          <w:szCs w:val="18"/>
          <w:bdr w:val="none" w:sz="0" w:space="0" w:color="auto" w:frame="1"/>
          <w:lang w:val="en-GB"/>
        </w:rPr>
        <w:t>-v /your/home:/var/jenkins_home jenkins</w:t>
      </w:r>
    </w:p>
    <w:p w:rsidR="0034754F" w:rsidRDefault="00EA6016">
      <w:pPr>
        <w:rPr>
          <w:rFonts w:ascii="Arial" w:hAnsi="Arial" w:cs="Arial"/>
          <w:sz w:val="24"/>
          <w:szCs w:val="24"/>
        </w:rPr>
      </w:pPr>
      <w:r w:rsidRPr="00EA6016">
        <w:rPr>
          <w:rFonts w:ascii="Arial" w:hAnsi="Arial" w:cs="Arial"/>
          <w:sz w:val="24"/>
          <w:szCs w:val="24"/>
        </w:rPr>
        <w:t>per creare un volume s</w:t>
      </w:r>
      <w:r>
        <w:rPr>
          <w:rFonts w:ascii="Arial" w:hAnsi="Arial" w:cs="Arial"/>
          <w:sz w:val="24"/>
          <w:szCs w:val="24"/>
        </w:rPr>
        <w:t>ull’host fisico o agganciarne un esistente:</w:t>
      </w:r>
    </w:p>
    <w:p w:rsidR="00EA6016" w:rsidRPr="00EA6016" w:rsidRDefault="00EA6016">
      <w:pPr>
        <w:rPr>
          <w:rFonts w:ascii="Arial" w:hAnsi="Arial" w:cs="Arial"/>
          <w:sz w:val="24"/>
          <w:szCs w:val="24"/>
        </w:rPr>
      </w:pPr>
    </w:p>
    <w:p w:rsidR="00F865AE" w:rsidRDefault="0008623B">
      <w:pPr>
        <w:rPr>
          <w:rFonts w:ascii="Arial" w:hAnsi="Arial" w:cs="Arial"/>
          <w:sz w:val="24"/>
          <w:szCs w:val="24"/>
        </w:rPr>
      </w:pPr>
      <w:r>
        <w:rPr>
          <w:noProof/>
        </w:rPr>
        <w:lastRenderedPageBreak/>
        <w:drawing>
          <wp:inline distT="0" distB="0" distL="0" distR="0" wp14:anchorId="06620EC2" wp14:editId="63D43BDC">
            <wp:extent cx="5381576" cy="330164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224" cy="3307564"/>
                    </a:xfrm>
                    <a:prstGeom prst="rect">
                      <a:avLst/>
                    </a:prstGeom>
                  </pic:spPr>
                </pic:pic>
              </a:graphicData>
            </a:graphic>
          </wp:inline>
        </w:drawing>
      </w:r>
    </w:p>
    <w:p w:rsidR="008A4A75" w:rsidRDefault="008A4A75">
      <w:pPr>
        <w:rPr>
          <w:rFonts w:ascii="Arial" w:hAnsi="Arial" w:cs="Arial"/>
          <w:sz w:val="24"/>
          <w:szCs w:val="24"/>
        </w:rPr>
      </w:pPr>
      <w:r>
        <w:rPr>
          <w:rFonts w:ascii="Arial" w:hAnsi="Arial" w:cs="Arial"/>
          <w:sz w:val="24"/>
          <w:szCs w:val="24"/>
        </w:rPr>
        <w:t>Docker è disponibile sia per linux che per windows.</w:t>
      </w:r>
    </w:p>
    <w:p w:rsidR="008A4A75" w:rsidRDefault="008A4A75">
      <w:pPr>
        <w:rPr>
          <w:rFonts w:ascii="Arial" w:hAnsi="Arial" w:cs="Arial"/>
          <w:sz w:val="24"/>
          <w:szCs w:val="24"/>
        </w:rPr>
      </w:pPr>
      <w:r>
        <w:rPr>
          <w:rFonts w:ascii="Arial" w:hAnsi="Arial" w:cs="Arial"/>
          <w:sz w:val="24"/>
          <w:szCs w:val="24"/>
        </w:rPr>
        <w:t>Esistono due versioni di docker: la community (free che utilizziamo) e la enterprise</w:t>
      </w:r>
    </w:p>
    <w:p w:rsidR="006B26D1" w:rsidRDefault="000C2624">
      <w:pPr>
        <w:rPr>
          <w:rFonts w:ascii="Arial" w:hAnsi="Arial" w:cs="Arial"/>
          <w:sz w:val="24"/>
          <w:szCs w:val="24"/>
        </w:rPr>
      </w:pPr>
      <w:r>
        <w:rPr>
          <w:rFonts w:ascii="Arial" w:hAnsi="Arial" w:cs="Arial"/>
          <w:sz w:val="24"/>
          <w:szCs w:val="24"/>
        </w:rPr>
        <w:t>Docker è opnesource e si può trovare su github.</w:t>
      </w:r>
    </w:p>
    <w:p w:rsidR="000C2624" w:rsidRPr="005F5DAF" w:rsidRDefault="005F5DAF">
      <w:pPr>
        <w:rPr>
          <w:rFonts w:ascii="Arial" w:hAnsi="Arial" w:cs="Arial"/>
          <w:b/>
          <w:bCs/>
          <w:sz w:val="24"/>
          <w:szCs w:val="24"/>
        </w:rPr>
      </w:pPr>
      <w:r w:rsidRPr="005F5DAF">
        <w:rPr>
          <w:rFonts w:ascii="Arial" w:hAnsi="Arial" w:cs="Arial"/>
          <w:b/>
          <w:bCs/>
          <w:sz w:val="24"/>
          <w:szCs w:val="24"/>
        </w:rPr>
        <w:t>Concetti di base</w:t>
      </w:r>
    </w:p>
    <w:p w:rsidR="005F5DAF" w:rsidRDefault="005F5DAF">
      <w:pPr>
        <w:rPr>
          <w:rFonts w:ascii="Arial" w:hAnsi="Arial" w:cs="Arial"/>
          <w:sz w:val="24"/>
          <w:szCs w:val="24"/>
        </w:rPr>
      </w:pPr>
      <w:r>
        <w:rPr>
          <w:rFonts w:ascii="Arial" w:hAnsi="Arial" w:cs="Arial"/>
          <w:sz w:val="24"/>
          <w:szCs w:val="24"/>
        </w:rPr>
        <w:t xml:space="preserve">Ad installazione completata troveremo un </w:t>
      </w:r>
      <w:r w:rsidRPr="007E06D1">
        <w:rPr>
          <w:rFonts w:ascii="Arial" w:hAnsi="Arial" w:cs="Arial"/>
          <w:b/>
          <w:bCs/>
          <w:sz w:val="24"/>
          <w:szCs w:val="24"/>
        </w:rPr>
        <w:t>docker client</w:t>
      </w:r>
      <w:r>
        <w:rPr>
          <w:rFonts w:ascii="Arial" w:hAnsi="Arial" w:cs="Arial"/>
          <w:sz w:val="24"/>
          <w:szCs w:val="24"/>
        </w:rPr>
        <w:t xml:space="preserve"> ed un </w:t>
      </w:r>
      <w:r w:rsidRPr="007E06D1">
        <w:rPr>
          <w:rFonts w:ascii="Arial" w:hAnsi="Arial" w:cs="Arial"/>
          <w:b/>
          <w:bCs/>
          <w:sz w:val="24"/>
          <w:szCs w:val="24"/>
        </w:rPr>
        <w:t>docker daemon</w:t>
      </w:r>
      <w:r>
        <w:rPr>
          <w:rFonts w:ascii="Arial" w:hAnsi="Arial" w:cs="Arial"/>
          <w:sz w:val="24"/>
          <w:szCs w:val="24"/>
        </w:rPr>
        <w:t xml:space="preserve"> (componenti principali)</w:t>
      </w:r>
    </w:p>
    <w:p w:rsidR="005F5DAF" w:rsidRDefault="005F5DAF">
      <w:pPr>
        <w:rPr>
          <w:rFonts w:ascii="Arial" w:hAnsi="Arial" w:cs="Arial"/>
          <w:sz w:val="24"/>
          <w:szCs w:val="24"/>
        </w:rPr>
      </w:pPr>
      <w:r w:rsidRPr="007E06D1">
        <w:rPr>
          <w:rFonts w:ascii="Arial" w:hAnsi="Arial" w:cs="Arial"/>
          <w:b/>
          <w:bCs/>
          <w:sz w:val="24"/>
          <w:szCs w:val="24"/>
        </w:rPr>
        <w:t>Le immagini</w:t>
      </w:r>
      <w:r>
        <w:rPr>
          <w:rFonts w:ascii="Arial" w:hAnsi="Arial" w:cs="Arial"/>
          <w:sz w:val="24"/>
          <w:szCs w:val="24"/>
        </w:rPr>
        <w:t>: sono delle entità contenenti sistema operativo ed una applicazione (una sorta di classe a partire dalla quale di creare i containers).</w:t>
      </w:r>
    </w:p>
    <w:p w:rsidR="005F5DAF" w:rsidRDefault="00E63EBB">
      <w:pPr>
        <w:rPr>
          <w:rFonts w:ascii="Arial" w:hAnsi="Arial" w:cs="Arial"/>
          <w:sz w:val="24"/>
          <w:szCs w:val="24"/>
        </w:rPr>
      </w:pPr>
      <w:r w:rsidRPr="007E06D1">
        <w:rPr>
          <w:rFonts w:ascii="Arial" w:hAnsi="Arial" w:cs="Arial"/>
          <w:b/>
          <w:bCs/>
          <w:sz w:val="24"/>
          <w:szCs w:val="24"/>
        </w:rPr>
        <w:t>Un container</w:t>
      </w:r>
      <w:r>
        <w:rPr>
          <w:rFonts w:ascii="Arial" w:hAnsi="Arial" w:cs="Arial"/>
          <w:sz w:val="24"/>
          <w:szCs w:val="24"/>
        </w:rPr>
        <w:t xml:space="preserve"> è una istanza in esecuzione di una certa immagine.</w:t>
      </w:r>
    </w:p>
    <w:p w:rsidR="00E63EBB" w:rsidRDefault="007E06D1">
      <w:pPr>
        <w:rPr>
          <w:rFonts w:ascii="Arial" w:hAnsi="Arial" w:cs="Arial"/>
          <w:sz w:val="24"/>
          <w:szCs w:val="24"/>
        </w:rPr>
      </w:pPr>
      <w:r>
        <w:rPr>
          <w:rFonts w:ascii="Arial" w:hAnsi="Arial" w:cs="Arial"/>
          <w:sz w:val="24"/>
          <w:szCs w:val="24"/>
        </w:rPr>
        <w:t>L’immagine può essere scaricata esternamente o può essere costruita ad hoc.</w:t>
      </w:r>
    </w:p>
    <w:p w:rsidR="007E06D1" w:rsidRPr="007E06D1" w:rsidRDefault="007E06D1">
      <w:pPr>
        <w:rPr>
          <w:rFonts w:ascii="Arial" w:hAnsi="Arial" w:cs="Arial"/>
          <w:sz w:val="24"/>
          <w:szCs w:val="24"/>
        </w:rPr>
      </w:pPr>
      <w:r w:rsidRPr="007E06D1">
        <w:rPr>
          <w:rFonts w:ascii="Arial" w:hAnsi="Arial" w:cs="Arial"/>
          <w:b/>
          <w:bCs/>
          <w:sz w:val="24"/>
          <w:szCs w:val="24"/>
        </w:rPr>
        <w:t xml:space="preserve">Dockerfile </w:t>
      </w:r>
      <w:r w:rsidRPr="007E06D1">
        <w:rPr>
          <w:rFonts w:ascii="Arial" w:hAnsi="Arial" w:cs="Arial"/>
          <w:sz w:val="24"/>
          <w:szCs w:val="24"/>
        </w:rPr>
        <w:t>descrive l’applicazione e descrive a docker come l’applicazione deve essere definita all’interno dell’immagine.</w:t>
      </w:r>
    </w:p>
    <w:p w:rsidR="007E06D1" w:rsidRDefault="00C66390">
      <w:pPr>
        <w:rPr>
          <w:rFonts w:ascii="Arial" w:hAnsi="Arial" w:cs="Arial"/>
          <w:b/>
          <w:bCs/>
          <w:sz w:val="24"/>
          <w:szCs w:val="24"/>
        </w:rPr>
      </w:pPr>
      <w:r>
        <w:rPr>
          <w:rFonts w:ascii="Arial" w:hAnsi="Arial" w:cs="Arial"/>
          <w:b/>
          <w:bCs/>
          <w:sz w:val="24"/>
          <w:szCs w:val="24"/>
        </w:rPr>
        <w:t>Comandi base:</w:t>
      </w:r>
    </w:p>
    <w:p w:rsidR="00C66390" w:rsidRDefault="00C66390">
      <w:pPr>
        <w:rPr>
          <w:rFonts w:ascii="Arial" w:hAnsi="Arial" w:cs="Arial"/>
          <w:sz w:val="24"/>
          <w:szCs w:val="24"/>
        </w:rPr>
      </w:pPr>
      <w:r w:rsidRPr="002B5033">
        <w:rPr>
          <w:rFonts w:ascii="Arial" w:hAnsi="Arial" w:cs="Arial"/>
          <w:b/>
          <w:bCs/>
          <w:sz w:val="24"/>
          <w:szCs w:val="24"/>
        </w:rPr>
        <w:t>Docker images</w:t>
      </w:r>
      <w:r>
        <w:rPr>
          <w:rFonts w:ascii="Arial" w:hAnsi="Arial" w:cs="Arial"/>
          <w:sz w:val="24"/>
          <w:szCs w:val="24"/>
        </w:rPr>
        <w:t>: visualizza le immagini</w:t>
      </w:r>
    </w:p>
    <w:p w:rsidR="00721262" w:rsidRDefault="00721262">
      <w:pPr>
        <w:rPr>
          <w:rFonts w:ascii="Arial" w:hAnsi="Arial" w:cs="Arial"/>
          <w:sz w:val="24"/>
          <w:szCs w:val="24"/>
        </w:rPr>
      </w:pPr>
      <w:r w:rsidRPr="00721262">
        <w:rPr>
          <w:rFonts w:ascii="Arial" w:hAnsi="Arial" w:cs="Arial"/>
          <w:sz w:val="24"/>
          <w:szCs w:val="24"/>
        </w:rPr>
        <w:t>Doker ps: visualizza I c</w:t>
      </w:r>
      <w:r>
        <w:rPr>
          <w:rFonts w:ascii="Arial" w:hAnsi="Arial" w:cs="Arial"/>
          <w:sz w:val="24"/>
          <w:szCs w:val="24"/>
        </w:rPr>
        <w:t>ontainer</w:t>
      </w:r>
    </w:p>
    <w:p w:rsidR="00721262" w:rsidRPr="00721262" w:rsidRDefault="00721262">
      <w:pPr>
        <w:rPr>
          <w:rFonts w:ascii="Arial" w:hAnsi="Arial" w:cs="Arial"/>
          <w:sz w:val="24"/>
          <w:szCs w:val="24"/>
        </w:rPr>
      </w:pPr>
      <w:r>
        <w:rPr>
          <w:rFonts w:ascii="Arial" w:hAnsi="Arial" w:cs="Arial"/>
          <w:sz w:val="24"/>
          <w:szCs w:val="24"/>
        </w:rPr>
        <w:t>Docker ps -a (visualizza anche i container stoppati)</w:t>
      </w:r>
    </w:p>
    <w:p w:rsidR="00C66390" w:rsidRPr="00EE2FE1" w:rsidRDefault="00C66390">
      <w:pPr>
        <w:rPr>
          <w:rFonts w:ascii="Arial" w:hAnsi="Arial" w:cs="Arial"/>
          <w:b/>
          <w:bCs/>
          <w:sz w:val="24"/>
          <w:szCs w:val="24"/>
        </w:rPr>
      </w:pPr>
      <w:r w:rsidRPr="00EE2FE1">
        <w:rPr>
          <w:rFonts w:ascii="Arial" w:hAnsi="Arial" w:cs="Arial"/>
          <w:b/>
          <w:bCs/>
          <w:sz w:val="24"/>
          <w:szCs w:val="24"/>
        </w:rPr>
        <w:t>Docker images pull nome immagine:tag_immagine</w:t>
      </w:r>
    </w:p>
    <w:p w:rsidR="00C66390" w:rsidRDefault="00C66390">
      <w:pPr>
        <w:rPr>
          <w:rFonts w:ascii="Arial" w:hAnsi="Arial" w:cs="Arial"/>
          <w:sz w:val="24"/>
          <w:szCs w:val="24"/>
        </w:rPr>
      </w:pPr>
      <w:r w:rsidRPr="00C66390">
        <w:rPr>
          <w:rFonts w:ascii="Arial" w:hAnsi="Arial" w:cs="Arial"/>
          <w:sz w:val="24"/>
          <w:szCs w:val="24"/>
        </w:rPr>
        <w:t>Se non specifichiamo nessun tag v</w:t>
      </w:r>
      <w:r>
        <w:rPr>
          <w:rFonts w:ascii="Arial" w:hAnsi="Arial" w:cs="Arial"/>
          <w:sz w:val="24"/>
          <w:szCs w:val="24"/>
        </w:rPr>
        <w:t>iene scaricata l’ultima versione.</w:t>
      </w:r>
    </w:p>
    <w:p w:rsidR="002B5033" w:rsidRPr="002B5033" w:rsidRDefault="002B5033">
      <w:pPr>
        <w:rPr>
          <w:rFonts w:ascii="Arial" w:hAnsi="Arial" w:cs="Arial"/>
          <w:b/>
          <w:bCs/>
          <w:sz w:val="24"/>
          <w:szCs w:val="24"/>
        </w:rPr>
      </w:pPr>
      <w:r w:rsidRPr="002B5033">
        <w:rPr>
          <w:rFonts w:ascii="Arial" w:hAnsi="Arial" w:cs="Arial"/>
          <w:b/>
          <w:bCs/>
          <w:sz w:val="24"/>
          <w:szCs w:val="24"/>
        </w:rPr>
        <w:t>Docker run</w:t>
      </w:r>
    </w:p>
    <w:p w:rsidR="002B5033" w:rsidRDefault="00524E28">
      <w:pPr>
        <w:rPr>
          <w:rFonts w:ascii="Arial" w:hAnsi="Arial" w:cs="Arial"/>
          <w:sz w:val="24"/>
          <w:szCs w:val="24"/>
        </w:rPr>
      </w:pPr>
      <w:r>
        <w:rPr>
          <w:rFonts w:ascii="Arial" w:hAnsi="Arial" w:cs="Arial"/>
          <w:sz w:val="24"/>
          <w:szCs w:val="24"/>
        </w:rPr>
        <w:t>Il docker hub si trova qui:</w:t>
      </w:r>
    </w:p>
    <w:p w:rsidR="00524E28" w:rsidRDefault="00524E28">
      <w:pPr>
        <w:rPr>
          <w:rFonts w:ascii="Arial" w:hAnsi="Arial" w:cs="Arial"/>
          <w:sz w:val="24"/>
          <w:szCs w:val="24"/>
        </w:rPr>
      </w:pPr>
      <w:r>
        <w:rPr>
          <w:rFonts w:ascii="Arial" w:hAnsi="Arial" w:cs="Arial"/>
          <w:sz w:val="24"/>
          <w:szCs w:val="24"/>
        </w:rPr>
        <w:lastRenderedPageBreak/>
        <w:t>hub.docker.com (da qui è possibile scaricare le immagini disponibili online (visualizzare il comando da lanciare, le eventuali tag da esplicitare)</w:t>
      </w:r>
    </w:p>
    <w:p w:rsidR="009C7584" w:rsidRDefault="009C7584">
      <w:pPr>
        <w:rPr>
          <w:rFonts w:ascii="Arial" w:hAnsi="Arial" w:cs="Arial"/>
          <w:sz w:val="24"/>
          <w:szCs w:val="24"/>
        </w:rPr>
      </w:pPr>
      <w:r>
        <w:rPr>
          <w:rFonts w:ascii="Arial" w:hAnsi="Arial" w:cs="Arial"/>
          <w:sz w:val="24"/>
          <w:szCs w:val="24"/>
        </w:rPr>
        <w:t>Da un’immagine possiamo eseguire più container.</w:t>
      </w:r>
    </w:p>
    <w:p w:rsidR="009C7584" w:rsidRDefault="009C7584">
      <w:pPr>
        <w:rPr>
          <w:rFonts w:ascii="Arial" w:hAnsi="Arial" w:cs="Arial"/>
          <w:sz w:val="24"/>
          <w:szCs w:val="24"/>
        </w:rPr>
      </w:pPr>
      <w:r w:rsidRPr="009C7584">
        <w:rPr>
          <w:rFonts w:ascii="Arial" w:hAnsi="Arial" w:cs="Arial"/>
          <w:sz w:val="24"/>
          <w:szCs w:val="24"/>
        </w:rPr>
        <w:t>Se sc</w:t>
      </w:r>
      <w:r>
        <w:rPr>
          <w:rFonts w:ascii="Arial" w:hAnsi="Arial" w:cs="Arial"/>
          <w:sz w:val="24"/>
          <w:szCs w:val="24"/>
        </w:rPr>
        <w:t>ri</w:t>
      </w:r>
      <w:r w:rsidRPr="009C7584">
        <w:rPr>
          <w:rFonts w:ascii="Arial" w:hAnsi="Arial" w:cs="Arial"/>
          <w:sz w:val="24"/>
          <w:szCs w:val="24"/>
        </w:rPr>
        <w:t>vo docker run hello-world lo eseguo</w:t>
      </w:r>
    </w:p>
    <w:p w:rsidR="009C7584" w:rsidRDefault="009C7584">
      <w:pPr>
        <w:rPr>
          <w:rFonts w:ascii="Arial" w:hAnsi="Arial" w:cs="Arial"/>
          <w:sz w:val="24"/>
          <w:szCs w:val="24"/>
        </w:rPr>
      </w:pPr>
      <w:r>
        <w:rPr>
          <w:rFonts w:ascii="Arial" w:hAnsi="Arial" w:cs="Arial"/>
          <w:sz w:val="24"/>
          <w:szCs w:val="24"/>
        </w:rPr>
        <w:t>Per eseguire più container della stessa immagine devo dare un nome alle istanze:</w:t>
      </w:r>
    </w:p>
    <w:p w:rsidR="009C7584" w:rsidRPr="00EE2FE1" w:rsidRDefault="009C7584">
      <w:pPr>
        <w:rPr>
          <w:rFonts w:ascii="Arial" w:hAnsi="Arial" w:cs="Arial"/>
          <w:sz w:val="24"/>
          <w:szCs w:val="24"/>
          <w:lang w:val="en-GB"/>
        </w:rPr>
      </w:pPr>
      <w:r w:rsidRPr="00EE2FE1">
        <w:rPr>
          <w:rFonts w:ascii="Arial" w:hAnsi="Arial" w:cs="Arial"/>
          <w:sz w:val="24"/>
          <w:szCs w:val="24"/>
          <w:lang w:val="en-GB"/>
        </w:rPr>
        <w:t>docker run –name=nome immagine</w:t>
      </w:r>
    </w:p>
    <w:p w:rsidR="009C7584" w:rsidRPr="00F25E34" w:rsidRDefault="009C7584">
      <w:pPr>
        <w:rPr>
          <w:rFonts w:ascii="Arial" w:hAnsi="Arial" w:cs="Arial"/>
          <w:sz w:val="24"/>
          <w:szCs w:val="24"/>
          <w:lang w:val="en-GB"/>
        </w:rPr>
      </w:pPr>
      <w:r w:rsidRPr="00F25E34">
        <w:rPr>
          <w:rFonts w:ascii="Arial" w:hAnsi="Arial" w:cs="Arial"/>
          <w:sz w:val="24"/>
          <w:szCs w:val="24"/>
          <w:lang w:val="en-GB"/>
        </w:rPr>
        <w:t>docker run --name=immagine1 alphine</w:t>
      </w:r>
    </w:p>
    <w:p w:rsidR="009C7584" w:rsidRDefault="00F25E34">
      <w:pPr>
        <w:rPr>
          <w:rFonts w:ascii="Arial" w:hAnsi="Arial" w:cs="Arial"/>
          <w:sz w:val="24"/>
          <w:szCs w:val="24"/>
        </w:rPr>
      </w:pPr>
      <w:r w:rsidRPr="00F25E34">
        <w:rPr>
          <w:rFonts w:ascii="Arial" w:hAnsi="Arial" w:cs="Arial"/>
          <w:sz w:val="24"/>
          <w:szCs w:val="24"/>
        </w:rPr>
        <w:t>Si può poi entrare all’interno d</w:t>
      </w:r>
      <w:r>
        <w:rPr>
          <w:rFonts w:ascii="Arial" w:hAnsi="Arial" w:cs="Arial"/>
          <w:sz w:val="24"/>
          <w:szCs w:val="24"/>
        </w:rPr>
        <w:t>i un container con comandi specifici, un container poi può essere stoppato</w:t>
      </w:r>
    </w:p>
    <w:p w:rsidR="00F25E34" w:rsidRDefault="00F25E34">
      <w:pPr>
        <w:rPr>
          <w:rFonts w:ascii="Arial" w:hAnsi="Arial" w:cs="Arial"/>
          <w:sz w:val="24"/>
          <w:szCs w:val="24"/>
        </w:rPr>
      </w:pPr>
      <w:r>
        <w:rPr>
          <w:rFonts w:ascii="Arial" w:hAnsi="Arial" w:cs="Arial"/>
          <w:sz w:val="24"/>
          <w:szCs w:val="24"/>
        </w:rPr>
        <w:t>Docker idcontainer stop.</w:t>
      </w:r>
    </w:p>
    <w:p w:rsidR="00F25E34" w:rsidRDefault="00F25E34">
      <w:pPr>
        <w:rPr>
          <w:rFonts w:ascii="Arial" w:hAnsi="Arial" w:cs="Arial"/>
          <w:sz w:val="24"/>
          <w:szCs w:val="24"/>
        </w:rPr>
      </w:pPr>
      <w:r>
        <w:rPr>
          <w:rFonts w:ascii="Arial" w:hAnsi="Arial" w:cs="Arial"/>
          <w:sz w:val="24"/>
          <w:szCs w:val="24"/>
        </w:rPr>
        <w:t>Lo stop del container persistono fino a questo non viene eliminato, lo stop non comporta l’eliminazione dei dati.</w:t>
      </w:r>
    </w:p>
    <w:p w:rsidR="005A05AE" w:rsidRDefault="005A05AE">
      <w:pPr>
        <w:rPr>
          <w:rFonts w:ascii="Arial" w:hAnsi="Arial" w:cs="Arial"/>
          <w:sz w:val="24"/>
          <w:szCs w:val="24"/>
        </w:rPr>
      </w:pPr>
      <w:r>
        <w:rPr>
          <w:rFonts w:ascii="Arial" w:hAnsi="Arial" w:cs="Arial"/>
          <w:sz w:val="24"/>
          <w:szCs w:val="24"/>
        </w:rPr>
        <w:t>Policies di restart:</w:t>
      </w:r>
    </w:p>
    <w:p w:rsidR="005A05AE" w:rsidRDefault="005A05AE">
      <w:pPr>
        <w:rPr>
          <w:rFonts w:ascii="Arial" w:hAnsi="Arial" w:cs="Arial"/>
          <w:sz w:val="24"/>
          <w:szCs w:val="24"/>
        </w:rPr>
      </w:pPr>
      <w:r>
        <w:rPr>
          <w:rFonts w:ascii="Arial" w:hAnsi="Arial" w:cs="Arial"/>
          <w:sz w:val="24"/>
          <w:szCs w:val="24"/>
        </w:rPr>
        <w:t>ALWAYS, tutti i container stoppati</w:t>
      </w:r>
      <w:r w:rsidR="007E5124">
        <w:rPr>
          <w:rFonts w:ascii="Arial" w:hAnsi="Arial" w:cs="Arial"/>
          <w:sz w:val="24"/>
          <w:szCs w:val="24"/>
        </w:rPr>
        <w:t xml:space="preserve"> brutalmente (non manualmente da noi)</w:t>
      </w:r>
      <w:r>
        <w:rPr>
          <w:rFonts w:ascii="Arial" w:hAnsi="Arial" w:cs="Arial"/>
          <w:sz w:val="24"/>
          <w:szCs w:val="24"/>
        </w:rPr>
        <w:t xml:space="preserve"> che contengono questa policies verranno riavviati all’avvio della macchina.</w:t>
      </w:r>
    </w:p>
    <w:p w:rsidR="005A05AE" w:rsidRDefault="005A05AE">
      <w:pPr>
        <w:rPr>
          <w:rFonts w:ascii="Arial" w:hAnsi="Arial" w:cs="Arial"/>
          <w:sz w:val="24"/>
          <w:szCs w:val="24"/>
        </w:rPr>
      </w:pPr>
      <w:r>
        <w:rPr>
          <w:rFonts w:ascii="Arial" w:hAnsi="Arial" w:cs="Arial"/>
          <w:sz w:val="24"/>
          <w:szCs w:val="24"/>
        </w:rPr>
        <w:t>UNLESS STOPPED non riavvia il container anche se quest’ultimo è stato stoppato ed il docker daemon è stato riavviato.</w:t>
      </w:r>
    </w:p>
    <w:p w:rsidR="005A05AE" w:rsidRDefault="00842806">
      <w:pPr>
        <w:rPr>
          <w:rFonts w:ascii="Arial" w:hAnsi="Arial" w:cs="Arial"/>
          <w:sz w:val="24"/>
          <w:szCs w:val="24"/>
        </w:rPr>
      </w:pPr>
      <w:r w:rsidRPr="00842806">
        <w:rPr>
          <w:rFonts w:ascii="Arial" w:hAnsi="Arial" w:cs="Arial"/>
          <w:sz w:val="24"/>
          <w:szCs w:val="24"/>
        </w:rPr>
        <w:t xml:space="preserve">ON FAILED: riavvia il container in stato </w:t>
      </w:r>
      <w:r>
        <w:rPr>
          <w:rFonts w:ascii="Arial" w:hAnsi="Arial" w:cs="Arial"/>
          <w:sz w:val="24"/>
          <w:szCs w:val="24"/>
        </w:rPr>
        <w:t>non zero exit code.</w:t>
      </w:r>
    </w:p>
    <w:p w:rsidR="00842806" w:rsidRPr="00B4717B" w:rsidRDefault="00B4717B">
      <w:pPr>
        <w:rPr>
          <w:rFonts w:ascii="Arial" w:hAnsi="Arial" w:cs="Arial"/>
          <w:b/>
          <w:bCs/>
          <w:sz w:val="24"/>
          <w:szCs w:val="24"/>
        </w:rPr>
      </w:pPr>
      <w:r w:rsidRPr="00B4717B">
        <w:rPr>
          <w:rFonts w:ascii="Arial" w:hAnsi="Arial" w:cs="Arial"/>
          <w:b/>
          <w:bCs/>
          <w:sz w:val="24"/>
          <w:szCs w:val="24"/>
        </w:rPr>
        <w:t>Come eseguire un container che contiene un webserver:</w:t>
      </w:r>
    </w:p>
    <w:p w:rsidR="00B4717B" w:rsidRDefault="001626F7">
      <w:pPr>
        <w:rPr>
          <w:rFonts w:ascii="Arial" w:hAnsi="Arial" w:cs="Arial"/>
          <w:sz w:val="24"/>
          <w:szCs w:val="24"/>
        </w:rPr>
      </w:pPr>
      <w:r>
        <w:rPr>
          <w:rFonts w:ascii="Arial" w:hAnsi="Arial" w:cs="Arial"/>
          <w:sz w:val="24"/>
          <w:szCs w:val="24"/>
        </w:rPr>
        <w:t>Portmapping:</w:t>
      </w:r>
    </w:p>
    <w:p w:rsidR="001626F7" w:rsidRDefault="001626F7">
      <w:pPr>
        <w:rPr>
          <w:rFonts w:ascii="Arial" w:hAnsi="Arial" w:cs="Arial"/>
          <w:sz w:val="24"/>
          <w:szCs w:val="24"/>
        </w:rPr>
      </w:pPr>
      <w:r>
        <w:rPr>
          <w:rFonts w:ascii="Arial" w:hAnsi="Arial" w:cs="Arial"/>
          <w:sz w:val="24"/>
          <w:szCs w:val="24"/>
        </w:rPr>
        <w:t>il comando -p 80:8080 associa la porta del container con la porta dell’host sul quale stiamo eseguendo docker.</w:t>
      </w:r>
    </w:p>
    <w:p w:rsidR="00804D8B" w:rsidRPr="00804D8B" w:rsidRDefault="00804D8B">
      <w:pPr>
        <w:rPr>
          <w:rFonts w:ascii="Arial" w:hAnsi="Arial" w:cs="Arial"/>
          <w:b/>
          <w:bCs/>
          <w:sz w:val="24"/>
          <w:szCs w:val="24"/>
        </w:rPr>
      </w:pPr>
      <w:r w:rsidRPr="00804D8B">
        <w:rPr>
          <w:rFonts w:ascii="Arial" w:hAnsi="Arial" w:cs="Arial"/>
          <w:b/>
          <w:bCs/>
          <w:sz w:val="24"/>
          <w:szCs w:val="24"/>
        </w:rPr>
        <w:t>La condivisione di volumi.</w:t>
      </w:r>
    </w:p>
    <w:p w:rsidR="00804D8B" w:rsidRDefault="00DA28E7">
      <w:pPr>
        <w:rPr>
          <w:rFonts w:ascii="Arial" w:hAnsi="Arial" w:cs="Arial"/>
          <w:sz w:val="24"/>
          <w:szCs w:val="24"/>
        </w:rPr>
      </w:pPr>
      <w:r>
        <w:rPr>
          <w:rFonts w:ascii="Arial" w:hAnsi="Arial" w:cs="Arial"/>
          <w:sz w:val="24"/>
          <w:szCs w:val="24"/>
        </w:rPr>
        <w:t>Creiamo un container ed un volume nel container</w:t>
      </w:r>
    </w:p>
    <w:p w:rsidR="00DA28E7" w:rsidRDefault="00DA28E7">
      <w:pPr>
        <w:rPr>
          <w:rFonts w:ascii="Arial" w:hAnsi="Arial" w:cs="Arial"/>
          <w:sz w:val="24"/>
          <w:szCs w:val="24"/>
        </w:rPr>
      </w:pPr>
      <w:r>
        <w:rPr>
          <w:rFonts w:ascii="Arial" w:hAnsi="Arial" w:cs="Arial"/>
          <w:sz w:val="24"/>
          <w:szCs w:val="24"/>
        </w:rPr>
        <w:t>Arrivato a lezione 13</w:t>
      </w:r>
    </w:p>
    <w:p w:rsidR="00EE2FE1" w:rsidRDefault="00EE2FE1">
      <w:pPr>
        <w:rPr>
          <w:rFonts w:ascii="Arial" w:hAnsi="Arial" w:cs="Arial"/>
          <w:sz w:val="24"/>
          <w:szCs w:val="24"/>
        </w:rPr>
      </w:pPr>
      <w:r>
        <w:rPr>
          <w:rFonts w:ascii="Arial" w:hAnsi="Arial" w:cs="Arial"/>
          <w:sz w:val="24"/>
          <w:szCs w:val="24"/>
        </w:rPr>
        <w:t>È possibile creare un volume specificando un nume, un secondo container potrà volendo condividere lo stesso volume oppure specificando un path assoluto creeremo un volume sulla location fisica del nostro host</w:t>
      </w:r>
      <w:r w:rsidR="00837090">
        <w:rPr>
          <w:rFonts w:ascii="Arial" w:hAnsi="Arial" w:cs="Arial"/>
          <w:sz w:val="24"/>
          <w:szCs w:val="24"/>
        </w:rPr>
        <w:t>, ad esempio sotto stiamo mappando una cartella fisica (/home/ubuntu/cartellatest su test del container</w:t>
      </w:r>
    </w:p>
    <w:p w:rsidR="009A6F2F" w:rsidRDefault="009A6F2F">
      <w:pPr>
        <w:rPr>
          <w:rFonts w:ascii="Arial" w:hAnsi="Arial" w:cs="Arial"/>
          <w:sz w:val="24"/>
          <w:szCs w:val="24"/>
        </w:rPr>
      </w:pPr>
      <w:r>
        <w:rPr>
          <w:rFonts w:ascii="Arial" w:hAnsi="Arial" w:cs="Arial"/>
          <w:sz w:val="24"/>
          <w:szCs w:val="24"/>
        </w:rPr>
        <w:t>Il comando copy ci permette di copiare qualcosa dalla source al container e viceversa</w:t>
      </w:r>
    </w:p>
    <w:p w:rsidR="009A6F2F" w:rsidRDefault="009A6F2F">
      <w:pPr>
        <w:rPr>
          <w:rFonts w:ascii="Arial" w:hAnsi="Arial" w:cs="Arial"/>
          <w:sz w:val="24"/>
          <w:szCs w:val="24"/>
        </w:rPr>
      </w:pPr>
    </w:p>
    <w:p w:rsidR="00EE2FE1" w:rsidRDefault="00837090">
      <w:pPr>
        <w:rPr>
          <w:rFonts w:ascii="Arial" w:hAnsi="Arial" w:cs="Arial"/>
          <w:sz w:val="24"/>
          <w:szCs w:val="24"/>
        </w:rPr>
      </w:pPr>
      <w:r>
        <w:rPr>
          <w:noProof/>
        </w:rPr>
        <w:lastRenderedPageBreak/>
        <w:drawing>
          <wp:inline distT="0" distB="0" distL="0" distR="0" wp14:anchorId="515510AC" wp14:editId="14349242">
            <wp:extent cx="6120130" cy="203771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037715"/>
                    </a:xfrm>
                    <a:prstGeom prst="rect">
                      <a:avLst/>
                    </a:prstGeom>
                  </pic:spPr>
                </pic:pic>
              </a:graphicData>
            </a:graphic>
          </wp:inline>
        </w:drawing>
      </w:r>
    </w:p>
    <w:p w:rsidR="00DB67CF" w:rsidRPr="00DB67CF" w:rsidRDefault="00DB67CF">
      <w:pPr>
        <w:rPr>
          <w:rFonts w:ascii="Arial" w:hAnsi="Arial" w:cs="Arial"/>
          <w:b/>
          <w:bCs/>
          <w:sz w:val="24"/>
          <w:szCs w:val="24"/>
        </w:rPr>
      </w:pPr>
      <w:r w:rsidRPr="00DB67CF">
        <w:rPr>
          <w:rFonts w:ascii="Arial" w:hAnsi="Arial" w:cs="Arial"/>
          <w:b/>
          <w:bCs/>
          <w:sz w:val="24"/>
          <w:szCs w:val="24"/>
        </w:rPr>
        <w:t>Il docker file</w:t>
      </w:r>
    </w:p>
    <w:p w:rsidR="00DB67CF" w:rsidRDefault="00DB67CF">
      <w:pPr>
        <w:rPr>
          <w:rFonts w:ascii="Arial" w:hAnsi="Arial" w:cs="Arial"/>
          <w:sz w:val="24"/>
          <w:szCs w:val="24"/>
          <w:lang w:val="en-GB"/>
        </w:rPr>
      </w:pPr>
      <w:r w:rsidRPr="00DB67CF">
        <w:rPr>
          <w:rFonts w:ascii="Arial" w:hAnsi="Arial" w:cs="Arial"/>
          <w:sz w:val="24"/>
          <w:szCs w:val="24"/>
          <w:lang w:val="en-GB"/>
        </w:rPr>
        <w:t>Con docker image build la c</w:t>
      </w:r>
      <w:r>
        <w:rPr>
          <w:rFonts w:ascii="Arial" w:hAnsi="Arial" w:cs="Arial"/>
          <w:sz w:val="24"/>
          <w:szCs w:val="24"/>
          <w:lang w:val="en-GB"/>
        </w:rPr>
        <w:t>reeremo</w:t>
      </w:r>
    </w:p>
    <w:p w:rsidR="00DB67CF" w:rsidRPr="00444CFA" w:rsidRDefault="00DB67CF">
      <w:pPr>
        <w:rPr>
          <w:rFonts w:ascii="Arial" w:hAnsi="Arial" w:cs="Arial"/>
          <w:sz w:val="24"/>
          <w:szCs w:val="24"/>
        </w:rPr>
      </w:pPr>
      <w:r w:rsidRPr="00444CFA">
        <w:rPr>
          <w:rFonts w:ascii="Arial" w:hAnsi="Arial" w:cs="Arial"/>
          <w:sz w:val="24"/>
          <w:szCs w:val="24"/>
        </w:rPr>
        <w:t>Docker container run ??</w:t>
      </w:r>
    </w:p>
    <w:p w:rsidR="00DB67CF" w:rsidRDefault="00DB67CF">
      <w:pPr>
        <w:rPr>
          <w:rFonts w:ascii="Arial" w:hAnsi="Arial" w:cs="Arial"/>
          <w:sz w:val="24"/>
          <w:szCs w:val="24"/>
        </w:rPr>
      </w:pPr>
      <w:r w:rsidRPr="00DB67CF">
        <w:rPr>
          <w:rFonts w:ascii="Arial" w:hAnsi="Arial" w:cs="Arial"/>
          <w:sz w:val="24"/>
          <w:szCs w:val="24"/>
        </w:rPr>
        <w:t>Il docker file è un f</w:t>
      </w:r>
      <w:r>
        <w:rPr>
          <w:rFonts w:ascii="Arial" w:hAnsi="Arial" w:cs="Arial"/>
          <w:sz w:val="24"/>
          <w:szCs w:val="24"/>
        </w:rPr>
        <w:t>ile di test che contiene le istruzioni per creare le immagini.</w:t>
      </w:r>
    </w:p>
    <w:p w:rsidR="00DB67CF" w:rsidRDefault="004A3181">
      <w:pPr>
        <w:rPr>
          <w:rFonts w:ascii="Arial" w:hAnsi="Arial" w:cs="Arial"/>
          <w:sz w:val="24"/>
          <w:szCs w:val="24"/>
        </w:rPr>
      </w:pPr>
      <w:r>
        <w:rPr>
          <w:rFonts w:ascii="Arial" w:hAnsi="Arial" w:cs="Arial"/>
          <w:sz w:val="24"/>
          <w:szCs w:val="24"/>
        </w:rPr>
        <w:t>Quando definiamo una immagine è possibile partire da zero o da un’immagine esistente attraverso l’istruzione from.</w:t>
      </w:r>
    </w:p>
    <w:p w:rsidR="004A3181" w:rsidRDefault="00444CFA">
      <w:pPr>
        <w:rPr>
          <w:rFonts w:ascii="Arial" w:hAnsi="Arial" w:cs="Arial"/>
          <w:sz w:val="24"/>
          <w:szCs w:val="24"/>
        </w:rPr>
      </w:pPr>
      <w:r>
        <w:rPr>
          <w:rFonts w:ascii="Arial" w:hAnsi="Arial" w:cs="Arial"/>
          <w:sz w:val="24"/>
          <w:szCs w:val="24"/>
        </w:rPr>
        <w:t>Per creare una propria immagine:</w:t>
      </w:r>
    </w:p>
    <w:p w:rsidR="00444CFA" w:rsidRDefault="00444CFA">
      <w:pPr>
        <w:rPr>
          <w:rFonts w:ascii="Arial" w:hAnsi="Arial" w:cs="Arial"/>
          <w:sz w:val="24"/>
          <w:szCs w:val="24"/>
        </w:rPr>
      </w:pPr>
      <w:r>
        <w:rPr>
          <w:noProof/>
        </w:rPr>
        <w:drawing>
          <wp:inline distT="0" distB="0" distL="0" distR="0" wp14:anchorId="154F1882" wp14:editId="06F8D0B5">
            <wp:extent cx="4219575" cy="5905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590550"/>
                    </a:xfrm>
                    <a:prstGeom prst="rect">
                      <a:avLst/>
                    </a:prstGeom>
                  </pic:spPr>
                </pic:pic>
              </a:graphicData>
            </a:graphic>
          </wp:inline>
        </w:drawing>
      </w:r>
    </w:p>
    <w:p w:rsidR="00444CFA" w:rsidRDefault="00444CFA">
      <w:pPr>
        <w:rPr>
          <w:rFonts w:ascii="Arial" w:hAnsi="Arial" w:cs="Arial"/>
          <w:sz w:val="24"/>
          <w:szCs w:val="24"/>
        </w:rPr>
      </w:pPr>
      <w:r>
        <w:rPr>
          <w:rFonts w:ascii="Arial" w:hAnsi="Arial" w:cs="Arial"/>
          <w:sz w:val="24"/>
          <w:szCs w:val="24"/>
        </w:rPr>
        <w:t>Dopo il build andrebbe il dockerfiles ma se siamo nella stessa cartella basta questo</w:t>
      </w:r>
      <w:r w:rsidR="006B3CD8">
        <w:rPr>
          <w:rFonts w:ascii="Arial" w:hAnsi="Arial" w:cs="Arial"/>
          <w:sz w:val="24"/>
          <w:szCs w:val="24"/>
        </w:rPr>
        <w:t>:</w:t>
      </w:r>
      <w:r>
        <w:rPr>
          <w:rFonts w:ascii="Arial" w:hAnsi="Arial" w:cs="Arial"/>
          <w:sz w:val="24"/>
          <w:szCs w:val="24"/>
        </w:rPr>
        <w:t xml:space="preserve"> .</w:t>
      </w:r>
    </w:p>
    <w:p w:rsidR="006B3CD8" w:rsidRDefault="006B3CD8">
      <w:pPr>
        <w:rPr>
          <w:rFonts w:ascii="Arial" w:hAnsi="Arial" w:cs="Arial"/>
          <w:sz w:val="24"/>
          <w:szCs w:val="24"/>
        </w:rPr>
      </w:pPr>
      <w:r>
        <w:rPr>
          <w:rFonts w:ascii="Arial" w:hAnsi="Arial" w:cs="Arial"/>
          <w:sz w:val="24"/>
          <w:szCs w:val="24"/>
        </w:rPr>
        <w:t>Una volta eseguito:</w:t>
      </w:r>
    </w:p>
    <w:p w:rsidR="006B3CD8" w:rsidRDefault="006B3CD8">
      <w:pPr>
        <w:rPr>
          <w:rFonts w:ascii="Arial" w:hAnsi="Arial" w:cs="Arial"/>
          <w:sz w:val="24"/>
          <w:szCs w:val="24"/>
        </w:rPr>
      </w:pPr>
      <w:r>
        <w:rPr>
          <w:noProof/>
        </w:rPr>
        <w:drawing>
          <wp:inline distT="0" distB="0" distL="0" distR="0" wp14:anchorId="1EC25508" wp14:editId="444248E3">
            <wp:extent cx="3762375" cy="14573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1457325"/>
                    </a:xfrm>
                    <a:prstGeom prst="rect">
                      <a:avLst/>
                    </a:prstGeom>
                  </pic:spPr>
                </pic:pic>
              </a:graphicData>
            </a:graphic>
          </wp:inline>
        </w:drawing>
      </w:r>
    </w:p>
    <w:p w:rsidR="006B3CD8" w:rsidRDefault="006B3CD8">
      <w:pPr>
        <w:rPr>
          <w:rFonts w:ascii="Arial" w:hAnsi="Arial" w:cs="Arial"/>
          <w:sz w:val="24"/>
          <w:szCs w:val="24"/>
        </w:rPr>
      </w:pPr>
      <w:r>
        <w:rPr>
          <w:rFonts w:ascii="Arial" w:hAnsi="Arial" w:cs="Arial"/>
          <w:sz w:val="24"/>
          <w:szCs w:val="24"/>
        </w:rPr>
        <w:t>L’id dell’immagine serve poi per creare il container dall’immagine:</w:t>
      </w:r>
    </w:p>
    <w:p w:rsidR="006B3CD8" w:rsidRDefault="006B3CD8">
      <w:pPr>
        <w:rPr>
          <w:rFonts w:ascii="Arial" w:hAnsi="Arial" w:cs="Arial"/>
          <w:sz w:val="24"/>
          <w:szCs w:val="24"/>
        </w:rPr>
      </w:pPr>
      <w:r>
        <w:rPr>
          <w:noProof/>
        </w:rPr>
        <w:drawing>
          <wp:inline distT="0" distB="0" distL="0" distR="0" wp14:anchorId="3BBF3A26" wp14:editId="0C1C0FE8">
            <wp:extent cx="5543550" cy="4572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457200"/>
                    </a:xfrm>
                    <a:prstGeom prst="rect">
                      <a:avLst/>
                    </a:prstGeom>
                  </pic:spPr>
                </pic:pic>
              </a:graphicData>
            </a:graphic>
          </wp:inline>
        </w:drawing>
      </w:r>
      <w:r>
        <w:rPr>
          <w:rFonts w:ascii="Arial" w:hAnsi="Arial" w:cs="Arial"/>
          <w:sz w:val="24"/>
          <w:szCs w:val="24"/>
        </w:rPr>
        <w:t xml:space="preserve"> </w:t>
      </w:r>
    </w:p>
    <w:p w:rsidR="00444CFA" w:rsidRDefault="00D605BD">
      <w:pPr>
        <w:rPr>
          <w:rFonts w:ascii="Arial" w:hAnsi="Arial" w:cs="Arial"/>
          <w:sz w:val="24"/>
          <w:szCs w:val="24"/>
        </w:rPr>
      </w:pPr>
      <w:r>
        <w:rPr>
          <w:rFonts w:ascii="Arial" w:hAnsi="Arial" w:cs="Arial"/>
          <w:sz w:val="24"/>
          <w:szCs w:val="24"/>
        </w:rPr>
        <w:t>Il comando copy serve per copiare qualcosa dall’host al container e viceversa…</w:t>
      </w:r>
    </w:p>
    <w:p w:rsidR="00D605BD" w:rsidRDefault="00D605BD">
      <w:pPr>
        <w:rPr>
          <w:rFonts w:ascii="Arial" w:hAnsi="Arial" w:cs="Arial"/>
          <w:sz w:val="24"/>
          <w:szCs w:val="24"/>
        </w:rPr>
      </w:pPr>
      <w:r>
        <w:rPr>
          <w:rFonts w:ascii="Arial" w:hAnsi="Arial" w:cs="Arial"/>
          <w:sz w:val="24"/>
          <w:szCs w:val="24"/>
        </w:rPr>
        <w:t>Tipo uno script dopo averlo creato…</w:t>
      </w:r>
    </w:p>
    <w:p w:rsidR="004C4354" w:rsidRDefault="004C4354">
      <w:pPr>
        <w:rPr>
          <w:rFonts w:ascii="Arial" w:hAnsi="Arial" w:cs="Arial"/>
          <w:sz w:val="24"/>
          <w:szCs w:val="24"/>
        </w:rPr>
      </w:pPr>
      <w:r>
        <w:rPr>
          <w:rFonts w:ascii="Arial" w:hAnsi="Arial" w:cs="Arial"/>
          <w:sz w:val="24"/>
          <w:szCs w:val="24"/>
        </w:rPr>
        <w:t>L’inetrfaccia bridge (quella di default) si comporta come uno switch, tutti i container che eseguo senza specificare la rete vengono associati a tale rete con un indirizzo ip che appartiene a questa sottorete.</w:t>
      </w:r>
    </w:p>
    <w:p w:rsidR="004C4354" w:rsidRDefault="004C4354">
      <w:pPr>
        <w:rPr>
          <w:rFonts w:ascii="Arial" w:hAnsi="Arial" w:cs="Arial"/>
          <w:sz w:val="24"/>
          <w:szCs w:val="24"/>
        </w:rPr>
      </w:pPr>
      <w:r>
        <w:rPr>
          <w:rFonts w:ascii="Arial" w:hAnsi="Arial" w:cs="Arial"/>
          <w:sz w:val="24"/>
          <w:szCs w:val="24"/>
        </w:rPr>
        <w:lastRenderedPageBreak/>
        <w:t>Container della stesso sottorete possono comunicare tra di loro.</w:t>
      </w:r>
    </w:p>
    <w:p w:rsidR="004C4354" w:rsidRDefault="00224940">
      <w:pPr>
        <w:rPr>
          <w:rFonts w:ascii="Arial" w:hAnsi="Arial" w:cs="Arial"/>
          <w:sz w:val="24"/>
          <w:szCs w:val="24"/>
        </w:rPr>
      </w:pPr>
      <w:r>
        <w:rPr>
          <w:rFonts w:ascii="Arial" w:hAnsi="Arial" w:cs="Arial"/>
          <w:sz w:val="24"/>
          <w:szCs w:val="24"/>
        </w:rPr>
        <w:t>Per ispezionare la rete scrivo</w:t>
      </w:r>
    </w:p>
    <w:p w:rsidR="00224940" w:rsidRDefault="00224940">
      <w:pPr>
        <w:rPr>
          <w:rFonts w:ascii="Arial" w:hAnsi="Arial" w:cs="Arial"/>
          <w:sz w:val="24"/>
          <w:szCs w:val="24"/>
        </w:rPr>
      </w:pPr>
      <w:r>
        <w:rPr>
          <w:noProof/>
        </w:rPr>
        <w:drawing>
          <wp:inline distT="0" distB="0" distL="0" distR="0" wp14:anchorId="6F518E3C" wp14:editId="40A30387">
            <wp:extent cx="4133850" cy="381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381000"/>
                    </a:xfrm>
                    <a:prstGeom prst="rect">
                      <a:avLst/>
                    </a:prstGeom>
                  </pic:spPr>
                </pic:pic>
              </a:graphicData>
            </a:graphic>
          </wp:inline>
        </w:drawing>
      </w:r>
    </w:p>
    <w:p w:rsidR="00224940" w:rsidRDefault="00224940">
      <w:pPr>
        <w:rPr>
          <w:rFonts w:ascii="Arial" w:hAnsi="Arial" w:cs="Arial"/>
          <w:sz w:val="24"/>
          <w:szCs w:val="24"/>
        </w:rPr>
      </w:pPr>
      <w:r>
        <w:rPr>
          <w:noProof/>
        </w:rPr>
        <w:drawing>
          <wp:inline distT="0" distB="0" distL="0" distR="0" wp14:anchorId="0CCF4B7F" wp14:editId="4EEBC0EA">
            <wp:extent cx="5477524" cy="5171196"/>
            <wp:effectExtent l="0" t="0" r="889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3827" cy="5177146"/>
                    </a:xfrm>
                    <a:prstGeom prst="rect">
                      <a:avLst/>
                    </a:prstGeom>
                  </pic:spPr>
                </pic:pic>
              </a:graphicData>
            </a:graphic>
          </wp:inline>
        </w:drawing>
      </w:r>
    </w:p>
    <w:p w:rsidR="00224940" w:rsidRDefault="00545F0F">
      <w:pPr>
        <w:rPr>
          <w:rFonts w:ascii="Arial" w:hAnsi="Arial" w:cs="Arial"/>
          <w:sz w:val="24"/>
          <w:szCs w:val="24"/>
        </w:rPr>
      </w:pPr>
      <w:r>
        <w:rPr>
          <w:rFonts w:ascii="Arial" w:hAnsi="Arial" w:cs="Arial"/>
          <w:sz w:val="24"/>
          <w:szCs w:val="24"/>
        </w:rPr>
        <w:t>Per esempio potrei aver un webservice, un database ed una web application che all’interno della rete possono comunicare tra di loro</w:t>
      </w:r>
      <w:r w:rsidR="004E2611">
        <w:rPr>
          <w:rFonts w:ascii="Arial" w:hAnsi="Arial" w:cs="Arial"/>
          <w:sz w:val="24"/>
          <w:szCs w:val="24"/>
        </w:rPr>
        <w:t>.</w:t>
      </w:r>
    </w:p>
    <w:p w:rsidR="004E2611" w:rsidRPr="00DB67CF" w:rsidRDefault="004E2611">
      <w:pPr>
        <w:rPr>
          <w:rFonts w:ascii="Arial" w:hAnsi="Arial" w:cs="Arial"/>
          <w:sz w:val="24"/>
          <w:szCs w:val="24"/>
        </w:rPr>
      </w:pPr>
      <w:r>
        <w:rPr>
          <w:rFonts w:ascii="Arial" w:hAnsi="Arial" w:cs="Arial"/>
          <w:sz w:val="24"/>
          <w:szCs w:val="24"/>
        </w:rPr>
        <w:t>Arrivato a 20</w:t>
      </w:r>
      <w:bookmarkStart w:id="0" w:name="_GoBack"/>
      <w:bookmarkEnd w:id="0"/>
    </w:p>
    <w:sectPr w:rsidR="004E2611" w:rsidRPr="00DB67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BE"/>
    <w:rsid w:val="0008623B"/>
    <w:rsid w:val="000C2624"/>
    <w:rsid w:val="001626F7"/>
    <w:rsid w:val="001D74EF"/>
    <w:rsid w:val="00224940"/>
    <w:rsid w:val="002B5033"/>
    <w:rsid w:val="003032FB"/>
    <w:rsid w:val="0034754F"/>
    <w:rsid w:val="00444CFA"/>
    <w:rsid w:val="004A3181"/>
    <w:rsid w:val="004C4354"/>
    <w:rsid w:val="004E2611"/>
    <w:rsid w:val="005148DC"/>
    <w:rsid w:val="00524E28"/>
    <w:rsid w:val="00545F0F"/>
    <w:rsid w:val="005A05AE"/>
    <w:rsid w:val="005F5DAF"/>
    <w:rsid w:val="00602DC0"/>
    <w:rsid w:val="006072B9"/>
    <w:rsid w:val="006B26D1"/>
    <w:rsid w:val="006B3CD8"/>
    <w:rsid w:val="00721262"/>
    <w:rsid w:val="007E06D1"/>
    <w:rsid w:val="007E5124"/>
    <w:rsid w:val="00804D8B"/>
    <w:rsid w:val="00837090"/>
    <w:rsid w:val="00842806"/>
    <w:rsid w:val="008A4A75"/>
    <w:rsid w:val="009A6F2F"/>
    <w:rsid w:val="009C7584"/>
    <w:rsid w:val="00B31DBE"/>
    <w:rsid w:val="00B4717B"/>
    <w:rsid w:val="00C66390"/>
    <w:rsid w:val="00C91B68"/>
    <w:rsid w:val="00D605BD"/>
    <w:rsid w:val="00D6372B"/>
    <w:rsid w:val="00DA28E7"/>
    <w:rsid w:val="00DB67CF"/>
    <w:rsid w:val="00E63EBB"/>
    <w:rsid w:val="00EA6016"/>
    <w:rsid w:val="00EE2FE1"/>
    <w:rsid w:val="00F25E34"/>
    <w:rsid w:val="00F865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7664"/>
  <w15:chartTrackingRefBased/>
  <w15:docId w15:val="{7B74566F-FBBD-47CB-87D0-AF2095C3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032FB"/>
    <w:rPr>
      <w:color w:val="0563C1" w:themeColor="hyperlink"/>
      <w:u w:val="single"/>
    </w:rPr>
  </w:style>
  <w:style w:type="character" w:styleId="Menzionenonrisolta">
    <w:name w:val="Unresolved Mention"/>
    <w:basedOn w:val="Carpredefinitoparagrafo"/>
    <w:uiPriority w:val="99"/>
    <w:semiHidden/>
    <w:unhideWhenUsed/>
    <w:rsid w:val="003032FB"/>
    <w:rPr>
      <w:color w:val="605E5C"/>
      <w:shd w:val="clear" w:color="auto" w:fill="E1DFDD"/>
    </w:rPr>
  </w:style>
  <w:style w:type="paragraph" w:styleId="PreformattatoHTML">
    <w:name w:val="HTML Preformatted"/>
    <w:basedOn w:val="Normale"/>
    <w:link w:val="PreformattatoHTMLCarattere"/>
    <w:uiPriority w:val="99"/>
    <w:semiHidden/>
    <w:unhideWhenUsed/>
    <w:rsid w:val="0034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4754F"/>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3475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9405">
      <w:bodyDiv w:val="1"/>
      <w:marLeft w:val="0"/>
      <w:marRight w:val="0"/>
      <w:marTop w:val="0"/>
      <w:marBottom w:val="0"/>
      <w:divBdr>
        <w:top w:val="none" w:sz="0" w:space="0" w:color="auto"/>
        <w:left w:val="none" w:sz="0" w:space="0" w:color="auto"/>
        <w:bottom w:val="none" w:sz="0" w:space="0" w:color="auto"/>
        <w:right w:val="none" w:sz="0" w:space="0" w:color="auto"/>
      </w:divBdr>
    </w:div>
    <w:div w:id="57628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store.docker.com/editions/community/docker-ce-desktop-windows" TargetMode="Externa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780</Words>
  <Characters>4450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34</cp:revision>
  <dcterms:created xsi:type="dcterms:W3CDTF">2019-12-06T14:16:00Z</dcterms:created>
  <dcterms:modified xsi:type="dcterms:W3CDTF">2019-12-09T22:38:00Z</dcterms:modified>
</cp:coreProperties>
</file>