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5" w:type="dxa"/>
        <w:jc w:val="center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000" w:firstRow="0" w:lastRow="0" w:firstColumn="0" w:lastColumn="0" w:noHBand="0" w:noVBand="0"/>
      </w:tblPr>
      <w:tblGrid>
        <w:gridCol w:w="5663"/>
        <w:gridCol w:w="3432"/>
      </w:tblGrid>
      <w:tr w:rsidR="00FA676B" w:rsidRPr="00DC0B7F" w14:paraId="31F3F3E0" w14:textId="77777777" w:rsidTr="007E3C02">
        <w:trPr>
          <w:trHeight w:val="484"/>
          <w:jc w:val="center"/>
        </w:trPr>
        <w:tc>
          <w:tcPr>
            <w:tcW w:w="0" w:type="auto"/>
            <w:shd w:val="clear" w:color="auto" w:fill="B8CCE4"/>
          </w:tcPr>
          <w:p w14:paraId="202E983A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Título:</w:t>
            </w:r>
          </w:p>
        </w:tc>
        <w:tc>
          <w:tcPr>
            <w:tcW w:w="0" w:type="auto"/>
          </w:tcPr>
          <w:p w14:paraId="36929F3F" w14:textId="1B4C0DF3" w:rsidR="00FA676B" w:rsidRPr="00DC0B7F" w:rsidRDefault="00F26C5E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Caso de uso: Consultar Historial de Reparaciones </w:t>
            </w:r>
          </w:p>
        </w:tc>
      </w:tr>
      <w:tr w:rsidR="00FA676B" w:rsidRPr="00DC0B7F" w14:paraId="1120BA48" w14:textId="77777777" w:rsidTr="007E3C02">
        <w:trPr>
          <w:trHeight w:val="588"/>
          <w:jc w:val="center"/>
        </w:trPr>
        <w:tc>
          <w:tcPr>
            <w:tcW w:w="0" w:type="auto"/>
            <w:shd w:val="clear" w:color="auto" w:fill="B8CCE4"/>
          </w:tcPr>
          <w:p w14:paraId="76DFB6DB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Actores involucrados:</w:t>
            </w:r>
          </w:p>
        </w:tc>
        <w:tc>
          <w:tcPr>
            <w:tcW w:w="0" w:type="auto"/>
          </w:tcPr>
          <w:p w14:paraId="7F76F1A1" w14:textId="0911126A" w:rsidR="00FA676B" w:rsidRPr="00DC0B7F" w:rsidRDefault="00F26C5E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Equipo de mantenimiento </w:t>
            </w:r>
          </w:p>
        </w:tc>
      </w:tr>
      <w:tr w:rsidR="00FA676B" w:rsidRPr="00DC0B7F" w14:paraId="52FFF759" w14:textId="77777777" w:rsidTr="007E3C02">
        <w:trPr>
          <w:trHeight w:val="392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2F971B52" w14:textId="77777777" w:rsidR="00FA676B" w:rsidRPr="00DC0B7F" w:rsidRDefault="00FA676B" w:rsidP="007E3C02">
            <w:pPr>
              <w:tabs>
                <w:tab w:val="left" w:pos="2955"/>
              </w:tabs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Objetivo:</w:t>
            </w: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ab/>
            </w:r>
          </w:p>
        </w:tc>
      </w:tr>
      <w:tr w:rsidR="00FA676B" w:rsidRPr="00DC0B7F" w14:paraId="455DF965" w14:textId="77777777" w:rsidTr="007E3C02">
        <w:trPr>
          <w:trHeight w:val="434"/>
          <w:jc w:val="center"/>
        </w:trPr>
        <w:tc>
          <w:tcPr>
            <w:tcW w:w="0" w:type="auto"/>
            <w:gridSpan w:val="2"/>
          </w:tcPr>
          <w:p w14:paraId="40C0F403" w14:textId="3287A919" w:rsidR="00FA676B" w:rsidRPr="00DC0B7F" w:rsidRDefault="00F26C5E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La devolución correcta del historial de reparaciones de todos los aviones </w:t>
            </w:r>
          </w:p>
        </w:tc>
      </w:tr>
      <w:tr w:rsidR="00FA676B" w:rsidRPr="00DC0B7F" w14:paraId="3C1D2B63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41357D85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Precondición:</w:t>
            </w:r>
          </w:p>
        </w:tc>
      </w:tr>
      <w:tr w:rsidR="00FA676B" w:rsidRPr="00DC0B7F" w14:paraId="5FB4D3B3" w14:textId="77777777" w:rsidTr="007E3C02">
        <w:trPr>
          <w:trHeight w:val="490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46164729" w14:textId="0CFCD0F4" w:rsidR="00FA676B" w:rsidRPr="00DC0B7F" w:rsidRDefault="00F26C5E" w:rsidP="007E3C02">
            <w:pPr>
              <w:autoSpaceDE/>
              <w:autoSpaceDN/>
              <w:adjustRightInd/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Se debe tener registrado los mantenimientos de cada uno de los aviones </w:t>
            </w:r>
          </w:p>
        </w:tc>
      </w:tr>
      <w:tr w:rsidR="00FA676B" w:rsidRPr="00DC0B7F" w14:paraId="6D8FC0F0" w14:textId="77777777" w:rsidTr="007E3C02">
        <w:trPr>
          <w:trHeight w:val="450"/>
          <w:jc w:val="center"/>
        </w:trPr>
        <w:tc>
          <w:tcPr>
            <w:tcW w:w="0" w:type="auto"/>
            <w:gridSpan w:val="2"/>
            <w:shd w:val="clear" w:color="auto" w:fill="B8CCE4"/>
          </w:tcPr>
          <w:p w14:paraId="372A51C5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proofErr w:type="spellStart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Poscondición</w:t>
            </w:r>
            <w:proofErr w:type="spellEnd"/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:</w:t>
            </w:r>
          </w:p>
        </w:tc>
      </w:tr>
      <w:tr w:rsidR="00FA676B" w:rsidRPr="00DC0B7F" w14:paraId="27278956" w14:textId="77777777" w:rsidTr="007E3C02">
        <w:trPr>
          <w:trHeight w:val="565"/>
          <w:jc w:val="center"/>
        </w:trPr>
        <w:tc>
          <w:tcPr>
            <w:tcW w:w="0" w:type="auto"/>
            <w:gridSpan w:val="2"/>
            <w:shd w:val="clear" w:color="auto" w:fill="FFFFFF"/>
          </w:tcPr>
          <w:p w14:paraId="3EE9B73E" w14:textId="2BDF3845" w:rsidR="00FA676B" w:rsidRPr="00DC0B7F" w:rsidRDefault="00F26C5E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se </w:t>
            </w:r>
            <w:proofErr w:type="gramStart"/>
            <w:r>
              <w:rPr>
                <w:rFonts w:asciiTheme="majorHAnsi" w:hAnsiTheme="majorHAnsi" w:cs="Arial"/>
                <w:sz w:val="20"/>
                <w:szCs w:val="20"/>
              </w:rPr>
              <w:t>mostrara</w:t>
            </w:r>
            <w:proofErr w:type="gramEnd"/>
            <w:r>
              <w:rPr>
                <w:rFonts w:asciiTheme="majorHAnsi" w:hAnsiTheme="majorHAnsi" w:cs="Arial"/>
                <w:sz w:val="20"/>
                <w:szCs w:val="20"/>
              </w:rPr>
              <w:t xml:space="preserve"> el historial de reparaciones de cada avión </w:t>
            </w:r>
          </w:p>
        </w:tc>
      </w:tr>
      <w:tr w:rsidR="00FA676B" w:rsidRPr="00DC0B7F" w14:paraId="7A76E4CD" w14:textId="77777777" w:rsidTr="007E3C02">
        <w:trPr>
          <w:trHeight w:val="657"/>
          <w:jc w:val="center"/>
        </w:trPr>
        <w:tc>
          <w:tcPr>
            <w:tcW w:w="5663" w:type="dxa"/>
            <w:shd w:val="clear" w:color="auto" w:fill="B8CCE4"/>
          </w:tcPr>
          <w:p w14:paraId="32CC6A7B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Escenario Principal</w:t>
            </w:r>
          </w:p>
        </w:tc>
        <w:tc>
          <w:tcPr>
            <w:tcW w:w="3432" w:type="dxa"/>
            <w:shd w:val="clear" w:color="auto" w:fill="B8CCE4"/>
          </w:tcPr>
          <w:p w14:paraId="671DBA09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DC0B7F">
              <w:rPr>
                <w:rFonts w:asciiTheme="majorHAnsi" w:hAnsiTheme="majorHAnsi" w:cs="Arial"/>
                <w:b/>
                <w:sz w:val="20"/>
                <w:szCs w:val="20"/>
              </w:rPr>
              <w:t>Flujo Alternativo</w:t>
            </w:r>
          </w:p>
        </w:tc>
      </w:tr>
      <w:tr w:rsidR="00FA676B" w:rsidRPr="00DC0B7F" w14:paraId="2F5DDD8E" w14:textId="77777777" w:rsidTr="007E3C02">
        <w:trPr>
          <w:trHeight w:val="2380"/>
          <w:jc w:val="center"/>
        </w:trPr>
        <w:tc>
          <w:tcPr>
            <w:tcW w:w="5663" w:type="dxa"/>
            <w:shd w:val="clear" w:color="auto" w:fill="FFFFFF"/>
          </w:tcPr>
          <w:p w14:paraId="3E347E24" w14:textId="3DE8443D" w:rsidR="00FA676B" w:rsidRPr="00F26C5E" w:rsidRDefault="00FA676B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 w:rsidRPr="00F26C5E">
              <w:rPr>
                <w:rFonts w:asciiTheme="majorHAnsi" w:hAnsiTheme="majorHAnsi" w:cs="Arial"/>
                <w:sz w:val="20"/>
                <w:szCs w:val="20"/>
              </w:rPr>
              <w:t xml:space="preserve">El </w:t>
            </w:r>
            <w:r w:rsidR="00F26C5E" w:rsidRPr="00F26C5E">
              <w:rPr>
                <w:rFonts w:asciiTheme="majorHAnsi" w:hAnsiTheme="majorHAnsi" w:cs="Arial"/>
                <w:sz w:val="20"/>
                <w:szCs w:val="20"/>
              </w:rPr>
              <w:t xml:space="preserve">Equipo accede al sistema de </w:t>
            </w:r>
            <w:r w:rsidR="00F26C5E">
              <w:rPr>
                <w:rFonts w:asciiTheme="majorHAnsi" w:hAnsiTheme="majorHAnsi" w:cs="Arial"/>
                <w:sz w:val="20"/>
                <w:szCs w:val="20"/>
              </w:rPr>
              <w:t>mantenimiento</w:t>
            </w:r>
          </w:p>
          <w:p w14:paraId="30791F95" w14:textId="2B3595F2" w:rsidR="00F26C5E" w:rsidRDefault="00F26C5E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El equipo pregunta al sistema por el historial de reparación de cada uno de los aviones</w:t>
            </w:r>
          </w:p>
          <w:p w14:paraId="68717CB0" w14:textId="60C11245" w:rsidR="00F26C5E" w:rsidRDefault="00F26C5E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El sistema procesa la consulta</w:t>
            </w:r>
          </w:p>
          <w:p w14:paraId="571DFF9A" w14:textId="0BFF8BE9" w:rsidR="00F26C5E" w:rsidRPr="00F26C5E" w:rsidRDefault="00F26C5E" w:rsidP="00F26C5E">
            <w:pPr>
              <w:pStyle w:val="Prrafodelista"/>
              <w:numPr>
                <w:ilvl w:val="0"/>
                <w:numId w:val="1"/>
              </w:num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El sistema devuelve al equipo el historial de reparaciones</w:t>
            </w:r>
          </w:p>
          <w:p w14:paraId="7ED7F3AE" w14:textId="77777777" w:rsidR="00FA676B" w:rsidRPr="00DC0B7F" w:rsidRDefault="00FA676B" w:rsidP="007E3C02">
            <w:pPr>
              <w:ind w:right="-521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3432" w:type="dxa"/>
            <w:shd w:val="clear" w:color="auto" w:fill="FFFFFF"/>
          </w:tcPr>
          <w:p w14:paraId="3DAC5ACA" w14:textId="323ABC44" w:rsidR="00FA676B" w:rsidRPr="00F26C5E" w:rsidRDefault="00F26C5E" w:rsidP="00F26C5E">
            <w:pPr>
              <w:pStyle w:val="Prrafodelista"/>
              <w:numPr>
                <w:ilvl w:val="1"/>
                <w:numId w:val="2"/>
              </w:numPr>
              <w:rPr>
                <w:rFonts w:asciiTheme="majorHAnsi" w:hAnsiTheme="majorHAnsi" w:cs="Arial"/>
                <w:sz w:val="20"/>
                <w:szCs w:val="20"/>
              </w:rPr>
            </w:pPr>
            <w:r w:rsidRPr="00F26C5E">
              <w:rPr>
                <w:rFonts w:asciiTheme="majorHAnsi" w:hAnsiTheme="majorHAnsi" w:cs="Arial"/>
                <w:sz w:val="20"/>
                <w:szCs w:val="20"/>
              </w:rPr>
              <w:t xml:space="preserve">Historial no existente: El sistema informa que no se encontró el historial de reparaciones de un avión </w:t>
            </w:r>
          </w:p>
          <w:p w14:paraId="2B247F77" w14:textId="29E4F30B" w:rsidR="00F26C5E" w:rsidRPr="00F26C5E" w:rsidRDefault="00F26C5E" w:rsidP="00F26C5E">
            <w:pPr>
              <w:pStyle w:val="Prrafodelista"/>
              <w:numPr>
                <w:ilvl w:val="1"/>
                <w:numId w:val="2"/>
              </w:num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Error en el sistema: El sistema informa que se produjo un error al hacer la consulta</w:t>
            </w:r>
          </w:p>
          <w:p w14:paraId="1823C589" w14:textId="77777777" w:rsidR="00FA676B" w:rsidRPr="00DC0B7F" w:rsidRDefault="00FA676B" w:rsidP="007E3C02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3F0960AF" w14:textId="77777777" w:rsidR="00000000" w:rsidRDefault="00000000"/>
    <w:sectPr w:rsidR="0067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F49"/>
    <w:multiLevelType w:val="multilevel"/>
    <w:tmpl w:val="3C2CBE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C326AC1"/>
    <w:multiLevelType w:val="hybridMultilevel"/>
    <w:tmpl w:val="82CC3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603137">
    <w:abstractNumId w:val="1"/>
  </w:num>
  <w:num w:numId="2" w16cid:durableId="104880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76B"/>
    <w:rsid w:val="00426276"/>
    <w:rsid w:val="00C03C6C"/>
    <w:rsid w:val="00F26C5E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BD5F"/>
  <w15:chartTrackingRefBased/>
  <w15:docId w15:val="{E1333C5E-1FFF-41E0-9A18-AD1B9DFF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76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Molina</dc:creator>
  <cp:keywords/>
  <dc:description/>
  <cp:lastModifiedBy>Brandan Franco David</cp:lastModifiedBy>
  <cp:revision>2</cp:revision>
  <dcterms:created xsi:type="dcterms:W3CDTF">2024-09-06T20:48:00Z</dcterms:created>
  <dcterms:modified xsi:type="dcterms:W3CDTF">2024-09-06T20:48:00Z</dcterms:modified>
</cp:coreProperties>
</file>