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3E2AE" w14:textId="48766D2F" w:rsidR="00FD658B" w:rsidRDefault="00BF3A14" w:rsidP="00BF3A14">
      <w:pPr>
        <w:spacing w:before="100" w:beforeAutospacing="1" w:after="100" w:afterAutospacing="1" w:line="240" w:lineRule="auto"/>
        <w:contextualSpacing/>
        <w:jc w:val="center"/>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A</w:t>
      </w:r>
      <w:r w:rsidR="00FD658B" w:rsidRPr="00D9114B">
        <w:rPr>
          <w:rFonts w:ascii="Times New Roman" w:eastAsia="Times New Roman" w:hAnsi="Times New Roman" w:cs="Times New Roman"/>
          <w:b/>
          <w:bCs/>
          <w:color w:val="000000"/>
          <w:kern w:val="36"/>
          <w14:ligatures w14:val="none"/>
        </w:rPr>
        <w:t>LLEGATO C – DOCUMENTO UNICO PRIVACY: INFORMATIVA PRIVACY, ACCORDO GDPR (DPA) E COOKIE POLICY</w:t>
      </w:r>
    </w:p>
    <w:p w14:paraId="0E98E389" w14:textId="77777777" w:rsidR="00BF3A14" w:rsidRPr="00D9114B" w:rsidRDefault="00BF3A14" w:rsidP="00BF3A14">
      <w:pPr>
        <w:spacing w:before="100" w:beforeAutospacing="1" w:after="100" w:afterAutospacing="1" w:line="240" w:lineRule="auto"/>
        <w:contextualSpacing/>
        <w:jc w:val="center"/>
        <w:outlineLvl w:val="0"/>
        <w:rPr>
          <w:rFonts w:ascii="Times New Roman" w:eastAsia="Times New Roman" w:hAnsi="Times New Roman" w:cs="Times New Roman"/>
          <w:b/>
          <w:bCs/>
          <w:color w:val="000000"/>
          <w:kern w:val="36"/>
          <w14:ligatures w14:val="none"/>
        </w:rPr>
      </w:pPr>
    </w:p>
    <w:p w14:paraId="5ECBFE0F"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Il presente documento costituisce parte integrante e sostanziale del Contratto di Servizio della Piattaforma MILA. Con l'accettazione delle Condizioni Generali o la sottoscrizione del presente modulo, l'Utente Professionista dichiara di aver letto, compreso e accettato integralmente quanto di seguito stabilito.</w:t>
      </w:r>
    </w:p>
    <w:p w14:paraId="1A82CA6B"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37EC0C34" w14:textId="77777777" w:rsidR="00FD658B" w:rsidRDefault="00FD658B" w:rsidP="00FD658B">
      <w:pPr>
        <w:spacing w:before="100" w:beforeAutospacing="1" w:after="100" w:afterAutospacing="1" w:line="240" w:lineRule="auto"/>
        <w:contextualSpacing/>
        <w:jc w:val="both"/>
        <w:outlineLvl w:val="1"/>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SEZIONE I: INFORMATIVA SUL TRATTAMENTO DEI DATI PERSONALI DELL'UTENTE</w:t>
      </w:r>
    </w:p>
    <w:p w14:paraId="51E2A45C" w14:textId="77777777" w:rsidR="00BF3A14" w:rsidRPr="00D9114B" w:rsidRDefault="00BF3A14" w:rsidP="00FD658B">
      <w:pPr>
        <w:spacing w:before="100" w:beforeAutospacing="1" w:after="100" w:afterAutospacing="1" w:line="240" w:lineRule="auto"/>
        <w:contextualSpacing/>
        <w:jc w:val="both"/>
        <w:outlineLvl w:val="1"/>
        <w:rPr>
          <w:rFonts w:ascii="Times New Roman" w:eastAsia="Times New Roman" w:hAnsi="Times New Roman" w:cs="Times New Roman"/>
          <w:b/>
          <w:bCs/>
          <w:color w:val="000000"/>
          <w:kern w:val="0"/>
          <w14:ligatures w14:val="none"/>
        </w:rPr>
      </w:pPr>
    </w:p>
    <w:p w14:paraId="759CEE85"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i/>
          <w:iCs/>
          <w:color w:val="000000"/>
          <w:kern w:val="0"/>
          <w14:ligatures w14:val="none"/>
        </w:rPr>
      </w:pPr>
      <w:r w:rsidRPr="00D9114B">
        <w:rPr>
          <w:rFonts w:ascii="Times New Roman" w:eastAsia="Times New Roman" w:hAnsi="Times New Roman" w:cs="Times New Roman"/>
          <w:i/>
          <w:iCs/>
          <w:color w:val="000000"/>
          <w:kern w:val="0"/>
          <w14:ligatures w14:val="none"/>
        </w:rPr>
        <w:t>(Ai sensi dell'Art. 13 del Regolamento UE 2016/679 - GDPR)</w:t>
      </w:r>
    </w:p>
    <w:p w14:paraId="64473CA1"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2A6AC2C4" w14:textId="0B23A1CC" w:rsidR="00BF3A14" w:rsidRPr="00D9114B" w:rsidRDefault="00FD658B" w:rsidP="00BF3A14">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1. Titolare del Trattamento</w:t>
      </w:r>
    </w:p>
    <w:p w14:paraId="4C328A04" w14:textId="0F131A15" w:rsidR="00BF3A14" w:rsidRDefault="00FD658B" w:rsidP="00BF3A14">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Il Titolare del Trattamento è</w:t>
      </w:r>
      <w:r w:rsidR="00D12C1F">
        <w:rPr>
          <w:rFonts w:ascii="Times New Roman" w:eastAsia="Times New Roman" w:hAnsi="Times New Roman" w:cs="Times New Roman"/>
          <w:color w:val="000000"/>
          <w:kern w:val="0"/>
          <w14:ligatures w14:val="none"/>
        </w:rPr>
        <w:t xml:space="preserve"> lo STUDIO ODONTOIATRICO CARELLA LAMANNA SRL</w:t>
      </w:r>
      <w:r w:rsidRPr="00D9114B">
        <w:rPr>
          <w:rFonts w:ascii="Times New Roman" w:eastAsia="Times New Roman" w:hAnsi="Times New Roman" w:cs="Times New Roman"/>
          <w:color w:val="000000"/>
          <w:kern w:val="0"/>
          <w14:ligatures w14:val="none"/>
        </w:rPr>
        <w:t> </w:t>
      </w:r>
      <w:r w:rsidR="00BF3A14" w:rsidRPr="00D9114B">
        <w:rPr>
          <w:rFonts w:ascii="Times New Roman" w:eastAsia="Times New Roman" w:hAnsi="Times New Roman" w:cs="Times New Roman"/>
          <w:color w:val="000000"/>
          <w:kern w:val="0"/>
          <w14:ligatures w14:val="none"/>
        </w:rPr>
        <w:t>(</w:t>
      </w:r>
      <w:r w:rsidR="00D12C1F">
        <w:rPr>
          <w:rFonts w:ascii="Times New Roman" w:eastAsia="Times New Roman" w:hAnsi="Times New Roman" w:cs="Times New Roman"/>
          <w:color w:val="000000"/>
          <w:kern w:val="0"/>
          <w14:ligatures w14:val="none"/>
        </w:rPr>
        <w:t>P.IVA</w:t>
      </w:r>
      <w:r w:rsidR="00BF3A14" w:rsidRPr="00D9114B">
        <w:rPr>
          <w:rFonts w:ascii="Times New Roman" w:eastAsia="Times New Roman" w:hAnsi="Times New Roman" w:cs="Times New Roman"/>
          <w:color w:val="000000"/>
          <w:kern w:val="0"/>
          <w14:ligatures w14:val="none"/>
        </w:rPr>
        <w:t xml:space="preserve"> </w:t>
      </w:r>
      <w:r w:rsidR="00D12C1F">
        <w:rPr>
          <w:rFonts w:ascii="Times New Roman" w:eastAsia="Times New Roman" w:hAnsi="Times New Roman" w:cs="Times New Roman"/>
          <w:color w:val="000000"/>
          <w:kern w:val="0"/>
          <w14:ligatures w14:val="none"/>
        </w:rPr>
        <w:t>1310640012)</w:t>
      </w:r>
      <w:r w:rsidR="00BF3A14" w:rsidRPr="00D9114B">
        <w:rPr>
          <w:rFonts w:ascii="Times New Roman" w:eastAsia="Times New Roman" w:hAnsi="Times New Roman" w:cs="Times New Roman"/>
          <w:color w:val="000000"/>
          <w:kern w:val="0"/>
          <w14:ligatures w14:val="none"/>
        </w:rPr>
        <w:t>,</w:t>
      </w:r>
      <w:r w:rsidR="00D12C1F">
        <w:rPr>
          <w:rFonts w:ascii="Times New Roman" w:eastAsia="Times New Roman" w:hAnsi="Times New Roman" w:cs="Times New Roman"/>
          <w:color w:val="000000"/>
          <w:kern w:val="0"/>
          <w14:ligatures w14:val="none"/>
        </w:rPr>
        <w:t xml:space="preserve"> in persona del suo legale </w:t>
      </w:r>
      <w:proofErr w:type="spellStart"/>
      <w:r w:rsidR="00D12C1F">
        <w:rPr>
          <w:rFonts w:ascii="Times New Roman" w:eastAsia="Times New Roman" w:hAnsi="Times New Roman" w:cs="Times New Roman"/>
          <w:color w:val="000000"/>
          <w:kern w:val="0"/>
          <w14:ligatures w14:val="none"/>
        </w:rPr>
        <w:t>rapp.te</w:t>
      </w:r>
      <w:proofErr w:type="spellEnd"/>
      <w:r w:rsidR="00D12C1F">
        <w:rPr>
          <w:rFonts w:ascii="Times New Roman" w:eastAsia="Times New Roman" w:hAnsi="Times New Roman" w:cs="Times New Roman"/>
          <w:color w:val="000000"/>
          <w:kern w:val="0"/>
          <w14:ligatures w14:val="none"/>
        </w:rPr>
        <w:t xml:space="preserve"> pro tempore </w:t>
      </w:r>
      <w:r w:rsidR="00460B09">
        <w:rPr>
          <w:rFonts w:ascii="Times New Roman" w:eastAsia="Times New Roman" w:hAnsi="Times New Roman" w:cs="Times New Roman"/>
          <w:color w:val="000000"/>
          <w:kern w:val="0"/>
          <w14:ligatures w14:val="none"/>
        </w:rPr>
        <w:t xml:space="preserve">dott. Michele Carella, </w:t>
      </w:r>
      <w:r w:rsidR="00BF3A14" w:rsidRPr="00D9114B">
        <w:rPr>
          <w:rFonts w:ascii="Times New Roman" w:eastAsia="Times New Roman" w:hAnsi="Times New Roman" w:cs="Times New Roman"/>
          <w:color w:val="000000"/>
          <w:kern w:val="0"/>
          <w14:ligatures w14:val="none"/>
        </w:rPr>
        <w:t xml:space="preserve">con sede in </w:t>
      </w:r>
      <w:r w:rsidR="00D12C1F">
        <w:rPr>
          <w:rFonts w:ascii="Times New Roman" w:eastAsia="Times New Roman" w:hAnsi="Times New Roman" w:cs="Times New Roman"/>
          <w:color w:val="000000"/>
          <w:kern w:val="0"/>
          <w14:ligatures w14:val="none"/>
        </w:rPr>
        <w:t>Chivasso, via Demetrio Cosola 5/A</w:t>
      </w:r>
      <w:r w:rsidR="00BF3A14">
        <w:rPr>
          <w:rFonts w:ascii="Times New Roman" w:eastAsia="Times New Roman" w:hAnsi="Times New Roman" w:cs="Times New Roman"/>
          <w:color w:val="000000"/>
          <w:kern w:val="0"/>
          <w14:ligatures w14:val="none"/>
        </w:rPr>
        <w:t xml:space="preserve">, indirizzo PEC </w:t>
      </w:r>
      <w:hyperlink r:id="rId5" w:history="1">
        <w:r w:rsidR="00D12C1F" w:rsidRPr="00785095">
          <w:rPr>
            <w:rStyle w:val="Collegamentoipertestuale"/>
            <w:rFonts w:ascii="Times New Roman" w:eastAsia="Times New Roman" w:hAnsi="Times New Roman" w:cs="Times New Roman"/>
            <w:kern w:val="0"/>
            <w14:ligatures w14:val="none"/>
          </w:rPr>
          <w:t>studioodontoiatricocarellalamannasrl@legalmail.it</w:t>
        </w:r>
      </w:hyperlink>
      <w:r w:rsidR="00D12C1F">
        <w:rPr>
          <w:rFonts w:ascii="Times New Roman" w:eastAsia="Times New Roman" w:hAnsi="Times New Roman" w:cs="Times New Roman"/>
          <w:color w:val="000000"/>
          <w:kern w:val="0"/>
          <w14:ligatures w14:val="none"/>
        </w:rPr>
        <w:t xml:space="preserve"> </w:t>
      </w:r>
    </w:p>
    <w:p w14:paraId="120218AE" w14:textId="77777777" w:rsidR="00D12C1F" w:rsidRPr="00D9114B" w:rsidRDefault="00D12C1F" w:rsidP="00BF3A14">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1D52AB58" w14:textId="49E5A195" w:rsidR="00FD658B" w:rsidRDefault="00FD658B" w:rsidP="00BF3A14">
      <w:pPr>
        <w:spacing w:before="100" w:beforeAutospacing="1" w:after="100" w:afterAutospacing="1" w:line="240" w:lineRule="auto"/>
        <w:contextualSpacing/>
        <w:jc w:val="right"/>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(di seguito il "Titolare").</w:t>
      </w:r>
    </w:p>
    <w:p w14:paraId="5C7DAB6A"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71471F96"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2. Tipologia di Dati Trattati</w:t>
      </w:r>
    </w:p>
    <w:p w14:paraId="5093C410"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 xml:space="preserve">Il Titolare raccoglie e tratta i dati personali dell'Utente Professionista (di seguito </w:t>
      </w:r>
      <w:proofErr w:type="gramStart"/>
      <w:r w:rsidRPr="00D9114B">
        <w:rPr>
          <w:rFonts w:ascii="Times New Roman" w:eastAsia="Times New Roman" w:hAnsi="Times New Roman" w:cs="Times New Roman"/>
          <w:color w:val="000000"/>
          <w:kern w:val="0"/>
          <w14:ligatures w14:val="none"/>
        </w:rPr>
        <w:t>l' "</w:t>
      </w:r>
      <w:proofErr w:type="gramEnd"/>
      <w:r w:rsidRPr="00D9114B">
        <w:rPr>
          <w:rFonts w:ascii="Times New Roman" w:eastAsia="Times New Roman" w:hAnsi="Times New Roman" w:cs="Times New Roman"/>
          <w:color w:val="000000"/>
          <w:kern w:val="0"/>
          <w14:ligatures w14:val="none"/>
        </w:rPr>
        <w:t>Interessato") necessari all'instaurazione e gestione del rapporto contrattuale:</w:t>
      </w:r>
    </w:p>
    <w:p w14:paraId="563AEA6C"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4C101056" w14:textId="77777777" w:rsidR="00FD658B" w:rsidRPr="00D9114B" w:rsidRDefault="00FD658B" w:rsidP="00FD658B">
      <w:pPr>
        <w:numPr>
          <w:ilvl w:val="0"/>
          <w:numId w:val="1"/>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Dati Anagrafici e di Contatto:</w:t>
      </w:r>
      <w:r w:rsidRPr="00D9114B">
        <w:rPr>
          <w:rFonts w:ascii="Times New Roman" w:eastAsia="Times New Roman" w:hAnsi="Times New Roman" w:cs="Times New Roman"/>
          <w:color w:val="000000"/>
          <w:kern w:val="0"/>
          <w14:ligatures w14:val="none"/>
        </w:rPr>
        <w:t> Nome, cognome, indirizzo dello studio, e-mail, PEC, numero di telefono, codice fiscale e P.IVA.</w:t>
      </w:r>
    </w:p>
    <w:p w14:paraId="4CEC4D62" w14:textId="77777777" w:rsidR="00FD658B" w:rsidRPr="00D9114B" w:rsidRDefault="00FD658B" w:rsidP="00FD658B">
      <w:pPr>
        <w:numPr>
          <w:ilvl w:val="0"/>
          <w:numId w:val="1"/>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Dati Finanziari:</w:t>
      </w:r>
      <w:r w:rsidRPr="00D9114B">
        <w:rPr>
          <w:rFonts w:ascii="Times New Roman" w:eastAsia="Times New Roman" w:hAnsi="Times New Roman" w:cs="Times New Roman"/>
          <w:color w:val="000000"/>
          <w:kern w:val="0"/>
          <w14:ligatures w14:val="none"/>
        </w:rPr>
        <w:t> IBAN, estremi di pagamento e dati di fatturazione.</w:t>
      </w:r>
    </w:p>
    <w:p w14:paraId="57BEFBC2" w14:textId="77777777" w:rsidR="00FD658B" w:rsidRDefault="00FD658B" w:rsidP="00FD658B">
      <w:pPr>
        <w:numPr>
          <w:ilvl w:val="0"/>
          <w:numId w:val="1"/>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Dati di Navigazione e Accesso:</w:t>
      </w:r>
      <w:r w:rsidRPr="00D9114B">
        <w:rPr>
          <w:rFonts w:ascii="Times New Roman" w:eastAsia="Times New Roman" w:hAnsi="Times New Roman" w:cs="Times New Roman"/>
          <w:color w:val="000000"/>
          <w:kern w:val="0"/>
          <w14:ligatures w14:val="none"/>
        </w:rPr>
        <w:t> Indirizzo IP, credenziali di accesso (Username/Password), log di utilizzo dei sistemi AI e dell'integrazione software.</w:t>
      </w:r>
    </w:p>
    <w:p w14:paraId="0BC4F749" w14:textId="77777777" w:rsidR="00BF3A14" w:rsidRPr="00D9114B" w:rsidRDefault="00BF3A14" w:rsidP="00BF3A14">
      <w:pPr>
        <w:spacing w:before="100" w:beforeAutospacing="1" w:after="100" w:afterAutospacing="1" w:line="240" w:lineRule="auto"/>
        <w:ind w:left="720"/>
        <w:contextualSpacing/>
        <w:jc w:val="both"/>
        <w:rPr>
          <w:rFonts w:ascii="Times New Roman" w:eastAsia="Times New Roman" w:hAnsi="Times New Roman" w:cs="Times New Roman"/>
          <w:color w:val="000000"/>
          <w:kern w:val="0"/>
          <w14:ligatures w14:val="none"/>
        </w:rPr>
      </w:pPr>
    </w:p>
    <w:p w14:paraId="5ABD8E2F"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3. Finalità e Basi Giuridiche del Trattamento</w:t>
      </w:r>
    </w:p>
    <w:p w14:paraId="35048900" w14:textId="77777777" w:rsidR="00FD658B" w:rsidRPr="00D9114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 dati vengono trattati nel rispetto della normativa vigente per le seguenti finalità:</w:t>
      </w:r>
    </w:p>
    <w:p w14:paraId="0763940D" w14:textId="77777777" w:rsidR="00FD658B" w:rsidRPr="00D9114B" w:rsidRDefault="00FD658B" w:rsidP="00FD658B">
      <w:pPr>
        <w:numPr>
          <w:ilvl w:val="0"/>
          <w:numId w:val="2"/>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Esecuzione di obblighi contrattuali (Art. 6, par. 1, lett. b, GDPR):</w:t>
      </w:r>
      <w:r w:rsidRPr="00D9114B">
        <w:rPr>
          <w:rFonts w:ascii="Times New Roman" w:eastAsia="Times New Roman" w:hAnsi="Times New Roman" w:cs="Times New Roman"/>
          <w:color w:val="000000"/>
          <w:kern w:val="0"/>
          <w14:ligatures w14:val="none"/>
        </w:rPr>
        <w:t> Per consentire l'attivazione dei piani di abbonamento (Basic, Pro, Platinum), la fruizione dell'assistente AI "MILA", l'acquisto di corsi digitali e la gestione delle consulenze individuali.</w:t>
      </w:r>
    </w:p>
    <w:p w14:paraId="56CEF71B" w14:textId="77777777" w:rsidR="00FD658B" w:rsidRPr="00D9114B" w:rsidRDefault="00FD658B" w:rsidP="00FD658B">
      <w:pPr>
        <w:numPr>
          <w:ilvl w:val="0"/>
          <w:numId w:val="2"/>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Adempimento di obblighi di legge (Art. 6, par. 1, lett. c, GDPR):</w:t>
      </w:r>
      <w:r w:rsidRPr="00D9114B">
        <w:rPr>
          <w:rFonts w:ascii="Times New Roman" w:eastAsia="Times New Roman" w:hAnsi="Times New Roman" w:cs="Times New Roman"/>
          <w:color w:val="000000"/>
          <w:kern w:val="0"/>
          <w14:ligatures w14:val="none"/>
        </w:rPr>
        <w:t> Per obblighi di natura fiscale, contabile e amministrativa.</w:t>
      </w:r>
    </w:p>
    <w:p w14:paraId="33F04623" w14:textId="77777777" w:rsidR="00FD658B" w:rsidRDefault="00FD658B" w:rsidP="00FD658B">
      <w:pPr>
        <w:numPr>
          <w:ilvl w:val="0"/>
          <w:numId w:val="2"/>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Legittimo interesse del Titolare (Art. 6, par. 1, lett. f, GDPR):</w:t>
      </w:r>
      <w:r w:rsidRPr="00D9114B">
        <w:rPr>
          <w:rFonts w:ascii="Times New Roman" w:eastAsia="Times New Roman" w:hAnsi="Times New Roman" w:cs="Times New Roman"/>
          <w:color w:val="000000"/>
          <w:kern w:val="0"/>
          <w14:ligatures w14:val="none"/>
        </w:rPr>
        <w:t> Per la tutela dei sistemi informatici, la sicurezza della Piattaforma e la protezione del segreto commerciale e industriale legato al Metodo MILA.</w:t>
      </w:r>
    </w:p>
    <w:p w14:paraId="1470C954" w14:textId="77777777" w:rsidR="00BF3A14" w:rsidRPr="00D9114B" w:rsidRDefault="00BF3A14" w:rsidP="00FD658B">
      <w:pPr>
        <w:numPr>
          <w:ilvl w:val="0"/>
          <w:numId w:val="2"/>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23BF7626"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4. Conservazione dei Dati</w:t>
      </w:r>
    </w:p>
    <w:p w14:paraId="03244396"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 xml:space="preserve">I dati personali legati all'abbonamento saranno conservati per tutta la durata del rapporto contrattuale. Cessato il rapporto, i soli dati necessari </w:t>
      </w:r>
      <w:proofErr w:type="gramStart"/>
      <w:r w:rsidRPr="00D9114B">
        <w:rPr>
          <w:rFonts w:ascii="Times New Roman" w:eastAsia="Times New Roman" w:hAnsi="Times New Roman" w:cs="Times New Roman"/>
          <w:color w:val="000000"/>
          <w:kern w:val="0"/>
          <w14:ligatures w14:val="none"/>
        </w:rPr>
        <w:t>ad</w:t>
      </w:r>
      <w:proofErr w:type="gramEnd"/>
      <w:r w:rsidRPr="00D9114B">
        <w:rPr>
          <w:rFonts w:ascii="Times New Roman" w:eastAsia="Times New Roman" w:hAnsi="Times New Roman" w:cs="Times New Roman"/>
          <w:color w:val="000000"/>
          <w:kern w:val="0"/>
          <w14:ligatures w14:val="none"/>
        </w:rPr>
        <w:t xml:space="preserve"> adempiere agli obblighi di legge (es. fatture) saranno conservati per </w:t>
      </w:r>
      <w:proofErr w:type="gramStart"/>
      <w:r w:rsidRPr="00D9114B">
        <w:rPr>
          <w:rFonts w:ascii="Times New Roman" w:eastAsia="Times New Roman" w:hAnsi="Times New Roman" w:cs="Times New Roman"/>
          <w:color w:val="000000"/>
          <w:kern w:val="0"/>
          <w14:ligatures w14:val="none"/>
        </w:rPr>
        <w:t>10</w:t>
      </w:r>
      <w:proofErr w:type="gramEnd"/>
      <w:r w:rsidRPr="00D9114B">
        <w:rPr>
          <w:rFonts w:ascii="Times New Roman" w:eastAsia="Times New Roman" w:hAnsi="Times New Roman" w:cs="Times New Roman"/>
          <w:color w:val="000000"/>
          <w:kern w:val="0"/>
          <w14:ligatures w14:val="none"/>
        </w:rPr>
        <w:t xml:space="preserve"> anni, conformemente alle disposizioni civilistiche e fiscali.</w:t>
      </w:r>
    </w:p>
    <w:p w14:paraId="7C5EF59D"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66CB2FF8" w14:textId="77777777" w:rsidR="00FD658B" w:rsidRPr="00D9114B" w:rsidRDefault="00FD658B" w:rsidP="00FD658B">
      <w:pPr>
        <w:spacing w:before="100" w:beforeAutospacing="1" w:after="100" w:afterAutospacing="1" w:line="240" w:lineRule="auto"/>
        <w:contextualSpacing/>
        <w:jc w:val="both"/>
        <w:outlineLvl w:val="1"/>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SEZIONE II: DATA PROCESSING AGREEMENT (DPA)</w:t>
      </w:r>
    </w:p>
    <w:p w14:paraId="1BFC23D3"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i/>
          <w:iCs/>
          <w:color w:val="000000"/>
          <w:kern w:val="0"/>
          <w14:ligatures w14:val="none"/>
        </w:rPr>
      </w:pPr>
      <w:r w:rsidRPr="00D9114B">
        <w:rPr>
          <w:rFonts w:ascii="Times New Roman" w:eastAsia="Times New Roman" w:hAnsi="Times New Roman" w:cs="Times New Roman"/>
          <w:i/>
          <w:iCs/>
          <w:color w:val="000000"/>
          <w:kern w:val="0"/>
          <w14:ligatures w14:val="none"/>
        </w:rPr>
        <w:t>(Ai sensi dell'Art. 28 del GDPR – Per il trattamento dei dati sanitari dei pazienti)</w:t>
      </w:r>
    </w:p>
    <w:p w14:paraId="7024DA48"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32F70A41"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1. Ruoli e Istruzioni di Trattamento</w:t>
      </w:r>
    </w:p>
    <w:p w14:paraId="4A5126B8" w14:textId="77777777" w:rsidR="00FD658B" w:rsidRPr="00D9114B" w:rsidRDefault="00FD658B" w:rsidP="00FD658B">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lastRenderedPageBreak/>
        <w:t>L’Utente Professionista</w:t>
      </w:r>
      <w:r w:rsidRPr="00D9114B">
        <w:rPr>
          <w:rFonts w:ascii="Times New Roman" w:eastAsia="Times New Roman" w:hAnsi="Times New Roman" w:cs="Times New Roman"/>
          <w:color w:val="000000"/>
          <w:kern w:val="0"/>
          <w14:ligatures w14:val="none"/>
        </w:rPr>
        <w:t> (Dentista o Ortodontista) agisce in qualità di </w:t>
      </w:r>
      <w:r w:rsidRPr="00D9114B">
        <w:rPr>
          <w:rFonts w:ascii="Times New Roman" w:eastAsia="Times New Roman" w:hAnsi="Times New Roman" w:cs="Times New Roman"/>
          <w:b/>
          <w:bCs/>
          <w:color w:val="000000"/>
          <w:kern w:val="0"/>
          <w14:ligatures w14:val="none"/>
        </w:rPr>
        <w:t>Titolare del Trattamento</w:t>
      </w:r>
      <w:r w:rsidRPr="00D9114B">
        <w:rPr>
          <w:rFonts w:ascii="Times New Roman" w:eastAsia="Times New Roman" w:hAnsi="Times New Roman" w:cs="Times New Roman"/>
          <w:color w:val="000000"/>
          <w:kern w:val="0"/>
          <w14:ligatures w14:val="none"/>
        </w:rPr>
        <w:t xml:space="preserve"> relativamente ai dati personali e sanitari dei propri pazienti (es. radiografie, foto </w:t>
      </w:r>
      <w:proofErr w:type="spellStart"/>
      <w:r w:rsidRPr="00D9114B">
        <w:rPr>
          <w:rFonts w:ascii="Times New Roman" w:eastAsia="Times New Roman" w:hAnsi="Times New Roman" w:cs="Times New Roman"/>
          <w:color w:val="000000"/>
          <w:kern w:val="0"/>
          <w14:ligatures w14:val="none"/>
        </w:rPr>
        <w:t>intraorali</w:t>
      </w:r>
      <w:proofErr w:type="spellEnd"/>
      <w:r w:rsidRPr="00D9114B">
        <w:rPr>
          <w:rFonts w:ascii="Times New Roman" w:eastAsia="Times New Roman" w:hAnsi="Times New Roman" w:cs="Times New Roman"/>
          <w:color w:val="000000"/>
          <w:kern w:val="0"/>
          <w14:ligatures w14:val="none"/>
        </w:rPr>
        <w:t>, impronte 3D STL).</w:t>
      </w:r>
    </w:p>
    <w:p w14:paraId="26474925" w14:textId="6364E953" w:rsidR="00FD658B" w:rsidRDefault="00FD658B" w:rsidP="00FD658B">
      <w:pPr>
        <w:numPr>
          <w:ilvl w:val="0"/>
          <w:numId w:val="3"/>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8E7374">
        <w:rPr>
          <w:rFonts w:ascii="Times New Roman" w:eastAsia="Times New Roman" w:hAnsi="Times New Roman" w:cs="Times New Roman"/>
          <w:color w:val="000000"/>
          <w:kern w:val="0"/>
          <w14:ligatures w14:val="none"/>
        </w:rPr>
        <w:t>L</w:t>
      </w:r>
      <w:r w:rsidR="008E7374" w:rsidRPr="008E7374">
        <w:rPr>
          <w:rFonts w:ascii="Times New Roman" w:eastAsia="Times New Roman" w:hAnsi="Times New Roman" w:cs="Times New Roman"/>
          <w:color w:val="000000"/>
          <w:kern w:val="0"/>
          <w14:ligatures w14:val="none"/>
        </w:rPr>
        <w:t>o</w:t>
      </w:r>
      <w:r w:rsidRPr="008E7374">
        <w:rPr>
          <w:rFonts w:ascii="Times New Roman" w:eastAsia="Times New Roman" w:hAnsi="Times New Roman" w:cs="Times New Roman"/>
          <w:color w:val="000000"/>
          <w:kern w:val="0"/>
          <w14:ligatures w14:val="none"/>
        </w:rPr>
        <w:t xml:space="preserve"> </w:t>
      </w:r>
      <w:r w:rsidR="008E7374" w:rsidRPr="008E7374">
        <w:rPr>
          <w:rFonts w:ascii="Times New Roman" w:eastAsia="Times New Roman" w:hAnsi="Times New Roman" w:cs="Times New Roman"/>
          <w:color w:val="000000"/>
          <w:kern w:val="0"/>
          <w14:ligatures w14:val="none"/>
        </w:rPr>
        <w:t xml:space="preserve">STUDIO ODONTOIATRICO CARELLA LAMANNA </w:t>
      </w:r>
      <w:proofErr w:type="gramStart"/>
      <w:r w:rsidR="008E7374" w:rsidRPr="008E7374">
        <w:rPr>
          <w:rFonts w:ascii="Times New Roman" w:eastAsia="Times New Roman" w:hAnsi="Times New Roman" w:cs="Times New Roman"/>
          <w:color w:val="000000"/>
          <w:kern w:val="0"/>
          <w14:ligatures w14:val="none"/>
        </w:rPr>
        <w:t xml:space="preserve">SRL  </w:t>
      </w:r>
      <w:r w:rsidRPr="008E7374">
        <w:rPr>
          <w:rFonts w:ascii="Times New Roman" w:eastAsia="Times New Roman" w:hAnsi="Times New Roman" w:cs="Times New Roman"/>
          <w:color w:val="000000"/>
          <w:kern w:val="0"/>
          <w14:ligatures w14:val="none"/>
        </w:rPr>
        <w:t>/</w:t>
      </w:r>
      <w:proofErr w:type="gramEnd"/>
      <w:r w:rsidRPr="008E7374">
        <w:rPr>
          <w:rFonts w:ascii="Times New Roman" w:eastAsia="Times New Roman" w:hAnsi="Times New Roman" w:cs="Times New Roman"/>
          <w:color w:val="000000"/>
          <w:kern w:val="0"/>
          <w14:ligatures w14:val="none"/>
        </w:rPr>
        <w:t xml:space="preserve"> Piattaforma MILA agisce in qualità di Responsabile del Trattamento</w:t>
      </w:r>
      <w:r w:rsidR="00BF3A14" w:rsidRPr="008E7374">
        <w:rPr>
          <w:rFonts w:ascii="Times New Roman" w:eastAsia="Times New Roman" w:hAnsi="Times New Roman" w:cs="Times New Roman"/>
          <w:color w:val="000000"/>
          <w:kern w:val="0"/>
          <w14:ligatures w14:val="none"/>
        </w:rPr>
        <w:t xml:space="preserve"> </w:t>
      </w:r>
      <w:r w:rsidRPr="008E7374">
        <w:rPr>
          <w:rFonts w:ascii="Times New Roman" w:eastAsia="Times New Roman" w:hAnsi="Times New Roman" w:cs="Times New Roman"/>
          <w:color w:val="000000"/>
          <w:kern w:val="0"/>
          <w14:ligatures w14:val="none"/>
        </w:rPr>
        <w:t>limitatamente</w:t>
      </w:r>
      <w:r w:rsidRPr="00D9114B">
        <w:rPr>
          <w:rFonts w:ascii="Times New Roman" w:eastAsia="Times New Roman" w:hAnsi="Times New Roman" w:cs="Times New Roman"/>
          <w:color w:val="000000"/>
          <w:kern w:val="0"/>
          <w14:ligatures w14:val="none"/>
        </w:rPr>
        <w:t xml:space="preserve"> alle operazioni temporanee necessarie all'erogazione del servizio di consulenza specialistica richiesto dall'Utente.</w:t>
      </w:r>
    </w:p>
    <w:p w14:paraId="6AF41029" w14:textId="77777777" w:rsidR="00BF3A14" w:rsidRPr="00D9114B" w:rsidRDefault="00BF3A14" w:rsidP="00BF3A14">
      <w:pPr>
        <w:spacing w:before="100" w:beforeAutospacing="1" w:after="100" w:afterAutospacing="1" w:line="240" w:lineRule="auto"/>
        <w:ind w:left="720"/>
        <w:contextualSpacing/>
        <w:jc w:val="both"/>
        <w:rPr>
          <w:rFonts w:ascii="Times New Roman" w:eastAsia="Times New Roman" w:hAnsi="Times New Roman" w:cs="Times New Roman"/>
          <w:color w:val="000000"/>
          <w:kern w:val="0"/>
          <w14:ligatures w14:val="none"/>
        </w:rPr>
      </w:pPr>
    </w:p>
    <w:p w14:paraId="50BBA82C"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Il Responsabile si impegna a trattare i dati dei pazienti esclusivamente in conformità alle istruzioni scritte fornite dall'Utente Professionista mediante il presente accordo.</w:t>
      </w:r>
    </w:p>
    <w:p w14:paraId="6235AEC7"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1DB9FECA"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 xml:space="preserve">2. Obblighi di Sicurezza e Politica di "Zero </w:t>
      </w:r>
      <w:proofErr w:type="spellStart"/>
      <w:r w:rsidRPr="00D9114B">
        <w:rPr>
          <w:rFonts w:ascii="Times New Roman" w:eastAsia="Times New Roman" w:hAnsi="Times New Roman" w:cs="Times New Roman"/>
          <w:b/>
          <w:bCs/>
          <w:color w:val="000000"/>
          <w:kern w:val="0"/>
          <w14:ligatures w14:val="none"/>
        </w:rPr>
        <w:t>Retention</w:t>
      </w:r>
      <w:proofErr w:type="spellEnd"/>
      <w:r w:rsidRPr="00D9114B">
        <w:rPr>
          <w:rFonts w:ascii="Times New Roman" w:eastAsia="Times New Roman" w:hAnsi="Times New Roman" w:cs="Times New Roman"/>
          <w:b/>
          <w:bCs/>
          <w:color w:val="000000"/>
          <w:kern w:val="0"/>
          <w14:ligatures w14:val="none"/>
        </w:rPr>
        <w:t>"</w:t>
      </w:r>
    </w:p>
    <w:p w14:paraId="03703DF7" w14:textId="77777777" w:rsidR="00FD658B" w:rsidRPr="00D9114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In considerazione della natura altamente sensibile dei dati sanitari (Art. 9 GDPR), le Parti concordano le seguenti misure di sicurezza:</w:t>
      </w:r>
    </w:p>
    <w:p w14:paraId="0405D126" w14:textId="77777777" w:rsidR="00FD658B" w:rsidRPr="00D9114B" w:rsidRDefault="00FD658B" w:rsidP="00FD658B">
      <w:pPr>
        <w:numPr>
          <w:ilvl w:val="0"/>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 xml:space="preserve">Assenza di Memorizzazione (Zero </w:t>
      </w:r>
      <w:proofErr w:type="spellStart"/>
      <w:r w:rsidRPr="00D9114B">
        <w:rPr>
          <w:rFonts w:ascii="Times New Roman" w:eastAsia="Times New Roman" w:hAnsi="Times New Roman" w:cs="Times New Roman"/>
          <w:b/>
          <w:bCs/>
          <w:color w:val="000000"/>
          <w:kern w:val="0"/>
          <w14:ligatures w14:val="none"/>
        </w:rPr>
        <w:t>Retention</w:t>
      </w:r>
      <w:proofErr w:type="spellEnd"/>
      <w:r w:rsidRPr="00D9114B">
        <w:rPr>
          <w:rFonts w:ascii="Times New Roman" w:eastAsia="Times New Roman" w:hAnsi="Times New Roman" w:cs="Times New Roman"/>
          <w:b/>
          <w:bCs/>
          <w:color w:val="000000"/>
          <w:kern w:val="0"/>
          <w14:ligatures w14:val="none"/>
        </w:rPr>
        <w:t>):</w:t>
      </w:r>
      <w:r w:rsidRPr="00D9114B">
        <w:rPr>
          <w:rFonts w:ascii="Times New Roman" w:eastAsia="Times New Roman" w:hAnsi="Times New Roman" w:cs="Times New Roman"/>
          <w:color w:val="000000"/>
          <w:kern w:val="0"/>
          <w14:ligatures w14:val="none"/>
        </w:rPr>
        <w:t> Nessun file diagnostico, radiografia, fotografia clinica o file di scansione STL relativo ai pazienti dell'Utente Professionista verrà memorizzato, indicizzato o archiviato in modo permanente nei database o nei server della Piattaforma MILA.</w:t>
      </w:r>
    </w:p>
    <w:p w14:paraId="103A9378" w14:textId="77777777" w:rsidR="00FD658B" w:rsidRPr="00BF3A14" w:rsidRDefault="00FD658B" w:rsidP="00FD658B">
      <w:pPr>
        <w:numPr>
          <w:ilvl w:val="0"/>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Procedura di Invio e Cancellazione:</w:t>
      </w:r>
    </w:p>
    <w:p w14:paraId="01EF4BCA" w14:textId="77777777" w:rsidR="00BF3A14" w:rsidRPr="00D9114B" w:rsidRDefault="00BF3A14" w:rsidP="00BF3A14">
      <w:pPr>
        <w:spacing w:before="100" w:beforeAutospacing="1" w:after="100" w:afterAutospacing="1" w:line="240" w:lineRule="auto"/>
        <w:ind w:left="720"/>
        <w:contextualSpacing/>
        <w:jc w:val="both"/>
        <w:rPr>
          <w:rFonts w:ascii="Times New Roman" w:eastAsia="Times New Roman" w:hAnsi="Times New Roman" w:cs="Times New Roman"/>
          <w:color w:val="000000"/>
          <w:kern w:val="0"/>
          <w14:ligatures w14:val="none"/>
        </w:rPr>
      </w:pPr>
    </w:p>
    <w:p w14:paraId="32380BE1" w14:textId="77777777" w:rsidR="00FD658B" w:rsidRPr="00D9114B" w:rsidRDefault="00FD658B" w:rsidP="00FD658B">
      <w:pPr>
        <w:numPr>
          <w:ilvl w:val="1"/>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L'Utente Professionista invia i materiali clinici tramite canali crittografati o e-mail protetta.</w:t>
      </w:r>
    </w:p>
    <w:p w14:paraId="61AFC1C0" w14:textId="74BA6AD1" w:rsidR="00BF3A14" w:rsidRPr="00BF3A14" w:rsidRDefault="00FD658B" w:rsidP="00BF3A14">
      <w:pPr>
        <w:numPr>
          <w:ilvl w:val="1"/>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Il Responsabile analizza la documentazione al solo fine di elaborare la consulenza strategica basata sul Metodo MILA.</w:t>
      </w:r>
    </w:p>
    <w:p w14:paraId="6ACF1E60" w14:textId="407EF5FD" w:rsidR="00FD658B" w:rsidRPr="00D9114B" w:rsidRDefault="00FD658B" w:rsidP="00FD658B">
      <w:pPr>
        <w:numPr>
          <w:ilvl w:val="1"/>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Il parere scritto finale viene trasmesso all'Utente Professionista esclusivamente tramite </w:t>
      </w:r>
      <w:r w:rsidRPr="00D9114B">
        <w:rPr>
          <w:rFonts w:ascii="Times New Roman" w:eastAsia="Times New Roman" w:hAnsi="Times New Roman" w:cs="Times New Roman"/>
          <w:b/>
          <w:bCs/>
          <w:color w:val="000000"/>
          <w:kern w:val="0"/>
          <w14:ligatures w14:val="none"/>
        </w:rPr>
        <w:t>e-mail certificata (PEC)</w:t>
      </w:r>
      <w:r w:rsidRPr="00D9114B">
        <w:rPr>
          <w:rFonts w:ascii="Times New Roman" w:eastAsia="Times New Roman" w:hAnsi="Times New Roman" w:cs="Times New Roman"/>
          <w:color w:val="000000"/>
          <w:kern w:val="0"/>
          <w14:ligatures w14:val="none"/>
        </w:rPr>
        <w:t> per garantire riservatezza e tracciabilità.</w:t>
      </w:r>
    </w:p>
    <w:p w14:paraId="27661078" w14:textId="77777777" w:rsidR="00FD658B" w:rsidRDefault="00FD658B" w:rsidP="00FD658B">
      <w:pPr>
        <w:numPr>
          <w:ilvl w:val="1"/>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Immediatamente dopo la trasmissione della PEC, il Responsabile cancella definitivamente tutti i materiali clinici ricevuti</w:t>
      </w:r>
      <w:r w:rsidRPr="00D9114B">
        <w:rPr>
          <w:rFonts w:ascii="Times New Roman" w:eastAsia="Times New Roman" w:hAnsi="Times New Roman" w:cs="Times New Roman"/>
          <w:color w:val="000000"/>
          <w:kern w:val="0"/>
          <w14:ligatures w14:val="none"/>
        </w:rPr>
        <w:t>, senza conservarne alcuna copia locale o cloud.</w:t>
      </w:r>
    </w:p>
    <w:p w14:paraId="7E876858" w14:textId="77777777" w:rsidR="00BF3A14" w:rsidRPr="00D9114B" w:rsidRDefault="00BF3A14" w:rsidP="00BF3A14">
      <w:pPr>
        <w:spacing w:before="100" w:beforeAutospacing="1" w:after="100" w:afterAutospacing="1" w:line="240" w:lineRule="auto"/>
        <w:ind w:left="1440"/>
        <w:contextualSpacing/>
        <w:jc w:val="both"/>
        <w:rPr>
          <w:rFonts w:ascii="Times New Roman" w:eastAsia="Times New Roman" w:hAnsi="Times New Roman" w:cs="Times New Roman"/>
          <w:color w:val="000000"/>
          <w:kern w:val="0"/>
          <w14:ligatures w14:val="none"/>
        </w:rPr>
      </w:pPr>
    </w:p>
    <w:p w14:paraId="11929ADF" w14:textId="77777777" w:rsidR="00FD658B" w:rsidRDefault="00FD658B" w:rsidP="00FD658B">
      <w:pPr>
        <w:numPr>
          <w:ilvl w:val="0"/>
          <w:numId w:val="4"/>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Garanzie del Professionista:</w:t>
      </w:r>
      <w:r w:rsidRPr="00D9114B">
        <w:rPr>
          <w:rFonts w:ascii="Times New Roman" w:eastAsia="Times New Roman" w:hAnsi="Times New Roman" w:cs="Times New Roman"/>
          <w:color w:val="000000"/>
          <w:kern w:val="0"/>
          <w14:ligatures w14:val="none"/>
        </w:rPr>
        <w:t> L'Utente si impegna a trasmettere i dati dei pazienti in modalità pseudonimizzata (es. identificando i file solo con un codice paziente o iniziali, senza generalità in chiaro) e garantisce di aver ottenuto dai pazienti il preventivo e idoneo consenso informato per l'analisi clinica di tipo inter-collegiale.</w:t>
      </w:r>
    </w:p>
    <w:p w14:paraId="13981EE6" w14:textId="77777777" w:rsidR="00BF3A14" w:rsidRPr="00D9114B" w:rsidRDefault="00BF3A14" w:rsidP="00BF3A14">
      <w:pPr>
        <w:spacing w:before="100" w:beforeAutospacing="1" w:after="100" w:afterAutospacing="1" w:line="240" w:lineRule="auto"/>
        <w:ind w:left="720"/>
        <w:contextualSpacing/>
        <w:jc w:val="both"/>
        <w:rPr>
          <w:rFonts w:ascii="Times New Roman" w:eastAsia="Times New Roman" w:hAnsi="Times New Roman" w:cs="Times New Roman"/>
          <w:color w:val="000000"/>
          <w:kern w:val="0"/>
          <w14:ligatures w14:val="none"/>
        </w:rPr>
      </w:pPr>
    </w:p>
    <w:p w14:paraId="42241171" w14:textId="77777777" w:rsidR="00FD658B" w:rsidRDefault="00FD658B" w:rsidP="00FD658B">
      <w:pPr>
        <w:spacing w:before="100" w:beforeAutospacing="1" w:after="100" w:afterAutospacing="1" w:line="240" w:lineRule="auto"/>
        <w:contextualSpacing/>
        <w:jc w:val="both"/>
        <w:outlineLvl w:val="1"/>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SEZIONE III: COOKIE POLICY DELLA PIATTAFORMA</w:t>
      </w:r>
    </w:p>
    <w:p w14:paraId="0F532422" w14:textId="77777777" w:rsidR="00BF3A14" w:rsidRPr="00D9114B" w:rsidRDefault="00BF3A14" w:rsidP="00FD658B">
      <w:pPr>
        <w:spacing w:before="100" w:beforeAutospacing="1" w:after="100" w:afterAutospacing="1" w:line="240" w:lineRule="auto"/>
        <w:contextualSpacing/>
        <w:jc w:val="both"/>
        <w:outlineLvl w:val="1"/>
        <w:rPr>
          <w:rFonts w:ascii="Times New Roman" w:eastAsia="Times New Roman" w:hAnsi="Times New Roman" w:cs="Times New Roman"/>
          <w:b/>
          <w:bCs/>
          <w:color w:val="000000"/>
          <w:kern w:val="0"/>
          <w14:ligatures w14:val="none"/>
        </w:rPr>
      </w:pPr>
    </w:p>
    <w:p w14:paraId="7CBE022D"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La Piattaforma MILA utilizza cookie e tecnologie affini per ottimizzare l'esperienza utente e garantire il corretto funzionamento dei servizi digitali.</w:t>
      </w:r>
    </w:p>
    <w:p w14:paraId="599265D8"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13BBC6F6"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t>1. Tipologie di Cookie Utilizzate</w:t>
      </w:r>
    </w:p>
    <w:p w14:paraId="25CC8A4F" w14:textId="77777777" w:rsidR="00FD658B" w:rsidRPr="00D9114B" w:rsidRDefault="00FD658B" w:rsidP="00FD658B">
      <w:pPr>
        <w:numPr>
          <w:ilvl w:val="0"/>
          <w:numId w:val="5"/>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Cookie Tecnici (Strettamente Necessari):</w:t>
      </w:r>
      <w:r w:rsidRPr="00D9114B">
        <w:rPr>
          <w:rFonts w:ascii="Times New Roman" w:eastAsia="Times New Roman" w:hAnsi="Times New Roman" w:cs="Times New Roman"/>
          <w:color w:val="000000"/>
          <w:kern w:val="0"/>
          <w14:ligatures w14:val="none"/>
        </w:rPr>
        <w:t> Consentono la navigazione sul sito, il mantenimento della sessione di login nell'area riservata (MILA Basic, Pro, Platinum) e la gestione del carrello per i corsi digitali. Non richiedono il preventivo consenso dell'utente per essere installati.</w:t>
      </w:r>
    </w:p>
    <w:p w14:paraId="4046E5BD" w14:textId="77777777" w:rsidR="00FD658B" w:rsidRPr="00D9114B" w:rsidRDefault="00FD658B" w:rsidP="00FD658B">
      <w:pPr>
        <w:numPr>
          <w:ilvl w:val="0"/>
          <w:numId w:val="5"/>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Cookie di Integrazione Funzionale (Terze Parti):</w:t>
      </w:r>
      <w:r w:rsidRPr="00D9114B">
        <w:rPr>
          <w:rFonts w:ascii="Times New Roman" w:eastAsia="Times New Roman" w:hAnsi="Times New Roman" w:cs="Times New Roman"/>
          <w:color w:val="000000"/>
          <w:kern w:val="0"/>
          <w14:ligatures w14:val="none"/>
        </w:rPr>
        <w:t> Cookie necessari al collegamento API con il software esterno </w:t>
      </w:r>
      <w:r w:rsidRPr="00D9114B">
        <w:rPr>
          <w:rFonts w:ascii="Times New Roman" w:eastAsia="Times New Roman" w:hAnsi="Times New Roman" w:cs="Times New Roman"/>
          <w:b/>
          <w:bCs/>
          <w:color w:val="000000"/>
          <w:kern w:val="0"/>
          <w14:ligatures w14:val="none"/>
        </w:rPr>
        <w:t>DELTAMED</w:t>
      </w:r>
      <w:r w:rsidRPr="00D9114B">
        <w:rPr>
          <w:rFonts w:ascii="Times New Roman" w:eastAsia="Times New Roman" w:hAnsi="Times New Roman" w:cs="Times New Roman"/>
          <w:color w:val="000000"/>
          <w:kern w:val="0"/>
          <w14:ligatures w14:val="none"/>
        </w:rPr>
        <w:t> per abilitare l'erogazione dei consulti AI riservati agli abbonamenti Pro e Platinum.</w:t>
      </w:r>
    </w:p>
    <w:p w14:paraId="40717C80" w14:textId="77777777" w:rsidR="00FD658B" w:rsidRDefault="00FD658B" w:rsidP="00FD658B">
      <w:pPr>
        <w:numPr>
          <w:ilvl w:val="0"/>
          <w:numId w:val="5"/>
        </w:num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b/>
          <w:bCs/>
          <w:color w:val="000000"/>
          <w:kern w:val="0"/>
          <w14:ligatures w14:val="none"/>
        </w:rPr>
        <w:t>Cookie Analitici (Anonimi):</w:t>
      </w:r>
      <w:r w:rsidRPr="00D9114B">
        <w:rPr>
          <w:rFonts w:ascii="Times New Roman" w:eastAsia="Times New Roman" w:hAnsi="Times New Roman" w:cs="Times New Roman"/>
          <w:color w:val="000000"/>
          <w:kern w:val="0"/>
          <w14:ligatures w14:val="none"/>
        </w:rPr>
        <w:t> Cookie di statistica aggregata (es. Google Analytics con IP mascherato) impiegati al solo fine di analizzare il traffico del sito in forma anonima, senza possibilità di identificazione o profilazione dell'Utente.</w:t>
      </w:r>
    </w:p>
    <w:p w14:paraId="2014E300" w14:textId="77777777" w:rsidR="00BF3A14" w:rsidRPr="00D9114B" w:rsidRDefault="00BF3A14" w:rsidP="00BF3A14">
      <w:pPr>
        <w:spacing w:before="100" w:beforeAutospacing="1" w:after="100" w:afterAutospacing="1" w:line="240" w:lineRule="auto"/>
        <w:ind w:left="720"/>
        <w:contextualSpacing/>
        <w:jc w:val="both"/>
        <w:rPr>
          <w:rFonts w:ascii="Times New Roman" w:eastAsia="Times New Roman" w:hAnsi="Times New Roman" w:cs="Times New Roman"/>
          <w:color w:val="000000"/>
          <w:kern w:val="0"/>
          <w14:ligatures w14:val="none"/>
        </w:rPr>
      </w:pPr>
    </w:p>
    <w:p w14:paraId="5CC1FFA8" w14:textId="77777777" w:rsidR="00FD658B" w:rsidRPr="00D9114B" w:rsidRDefault="00FD658B" w:rsidP="00FD658B">
      <w:pPr>
        <w:spacing w:before="100" w:beforeAutospacing="1" w:after="100" w:afterAutospacing="1" w:line="240" w:lineRule="auto"/>
        <w:contextualSpacing/>
        <w:jc w:val="both"/>
        <w:outlineLvl w:val="2"/>
        <w:rPr>
          <w:rFonts w:ascii="Times New Roman" w:eastAsia="Times New Roman" w:hAnsi="Times New Roman" w:cs="Times New Roman"/>
          <w:b/>
          <w:bCs/>
          <w:color w:val="000000"/>
          <w:kern w:val="0"/>
          <w14:ligatures w14:val="none"/>
        </w:rPr>
      </w:pPr>
      <w:r w:rsidRPr="00D9114B">
        <w:rPr>
          <w:rFonts w:ascii="Times New Roman" w:eastAsia="Times New Roman" w:hAnsi="Times New Roman" w:cs="Times New Roman"/>
          <w:b/>
          <w:bCs/>
          <w:color w:val="000000"/>
          <w:kern w:val="0"/>
          <w14:ligatures w14:val="none"/>
        </w:rPr>
        <w:lastRenderedPageBreak/>
        <w:t>2. Gestione del Consenso e Disabilitazione</w:t>
      </w:r>
    </w:p>
    <w:p w14:paraId="1979C2F9" w14:textId="77777777" w:rsidR="00FD658B" w:rsidRDefault="00FD658B"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L'Utente può gestire le proprie preferenze sui cookie direttamente dal banner presente al primo accesso alla Piattaforma, oppure configurando le impostazioni del proprio browser internet (Chrome, Firefox, Safari, Edge) per bloccare o cancellare i cookie. Si ricorda che la disattivazione dei cookie tecnici potrebbe compromettere l'accesso alle funzionalità riservate della Piattaforma.</w:t>
      </w:r>
    </w:p>
    <w:p w14:paraId="4D5EF88E" w14:textId="77777777" w:rsidR="00BF3A14" w:rsidRPr="00D9114B"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522C3A38" w14:textId="77777777" w:rsidR="00BF3A14" w:rsidRDefault="00BF3A14" w:rsidP="00FD658B">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p>
    <w:p w14:paraId="1FDA8B5F" w14:textId="77777777" w:rsidR="00FD658B" w:rsidRDefault="00FD658B" w:rsidP="00FD658B">
      <w:pPr>
        <w:spacing w:line="240" w:lineRule="auto"/>
        <w:contextualSpacing/>
        <w:jc w:val="both"/>
        <w:rPr>
          <w:rFonts w:ascii="Times New Roman" w:hAnsi="Times New Roman" w:cs="Times New Roman"/>
        </w:rPr>
      </w:pPr>
    </w:p>
    <w:p w14:paraId="66F0DEC3" w14:textId="77777777" w:rsidR="00950A47" w:rsidRPr="00EA0E03" w:rsidRDefault="00950A47" w:rsidP="00950A47">
      <w:pPr>
        <w:pStyle w:val="Corpotesto"/>
        <w:tabs>
          <w:tab w:val="left" w:pos="4464"/>
          <w:tab w:val="left" w:pos="6398"/>
          <w:tab w:val="left" w:pos="9639"/>
        </w:tabs>
        <w:jc w:val="both"/>
        <w:rPr>
          <w:rFonts w:asciiTheme="majorBidi" w:hAnsiTheme="majorBidi" w:cstheme="majorBidi"/>
          <w:sz w:val="24"/>
          <w:szCs w:val="24"/>
        </w:rPr>
      </w:pPr>
      <w:r w:rsidRPr="00EA0E03">
        <w:rPr>
          <w:rFonts w:asciiTheme="majorBidi" w:hAnsiTheme="majorBidi" w:cstheme="majorBidi"/>
          <w:sz w:val="24"/>
          <w:szCs w:val="24"/>
        </w:rPr>
        <w:t>Letto,</w:t>
      </w:r>
      <w:r w:rsidRPr="00EA0E03">
        <w:rPr>
          <w:rFonts w:asciiTheme="majorBidi" w:hAnsiTheme="majorBidi" w:cstheme="majorBidi"/>
          <w:spacing w:val="-4"/>
          <w:sz w:val="24"/>
          <w:szCs w:val="24"/>
        </w:rPr>
        <w:t xml:space="preserve"> </w:t>
      </w:r>
      <w:r w:rsidRPr="00EA0E03">
        <w:rPr>
          <w:rFonts w:asciiTheme="majorBidi" w:hAnsiTheme="majorBidi" w:cstheme="majorBidi"/>
          <w:sz w:val="24"/>
          <w:szCs w:val="24"/>
        </w:rPr>
        <w:t>approvato</w:t>
      </w:r>
      <w:r w:rsidRPr="00EA0E03">
        <w:rPr>
          <w:rFonts w:asciiTheme="majorBidi" w:hAnsiTheme="majorBidi" w:cstheme="majorBidi"/>
          <w:spacing w:val="-4"/>
          <w:sz w:val="24"/>
          <w:szCs w:val="24"/>
        </w:rPr>
        <w:t xml:space="preserve"> </w:t>
      </w:r>
      <w:r w:rsidRPr="00EA0E03">
        <w:rPr>
          <w:rFonts w:asciiTheme="majorBidi" w:hAnsiTheme="majorBidi" w:cstheme="majorBidi"/>
          <w:sz w:val="24"/>
          <w:szCs w:val="24"/>
        </w:rPr>
        <w:t>e</w:t>
      </w:r>
      <w:r w:rsidRPr="00EA0E03">
        <w:rPr>
          <w:rFonts w:asciiTheme="majorBidi" w:hAnsiTheme="majorBidi" w:cstheme="majorBidi"/>
          <w:spacing w:val="-4"/>
          <w:sz w:val="24"/>
          <w:szCs w:val="24"/>
        </w:rPr>
        <w:t xml:space="preserve"> </w:t>
      </w:r>
      <w:r w:rsidRPr="00EA0E03">
        <w:rPr>
          <w:rFonts w:asciiTheme="majorBidi" w:hAnsiTheme="majorBidi" w:cstheme="majorBidi"/>
          <w:sz w:val="24"/>
          <w:szCs w:val="24"/>
        </w:rPr>
        <w:t>sottoscritto</w:t>
      </w:r>
      <w:r w:rsidRPr="00EA0E03">
        <w:rPr>
          <w:rFonts w:asciiTheme="majorBidi" w:hAnsiTheme="majorBidi" w:cstheme="majorBidi"/>
          <w:spacing w:val="-4"/>
          <w:sz w:val="24"/>
          <w:szCs w:val="24"/>
        </w:rPr>
        <w:t xml:space="preserve"> </w:t>
      </w:r>
      <w:r w:rsidRPr="00EA0E03">
        <w:rPr>
          <w:rFonts w:asciiTheme="majorBidi" w:hAnsiTheme="majorBidi" w:cstheme="majorBidi"/>
          <w:sz w:val="24"/>
          <w:szCs w:val="24"/>
        </w:rPr>
        <w:t>a</w:t>
      </w:r>
      <w:r w:rsidRPr="00EA0E03">
        <w:rPr>
          <w:rFonts w:asciiTheme="majorBidi" w:hAnsiTheme="majorBidi" w:cstheme="majorBidi"/>
          <w:spacing w:val="-4"/>
          <w:sz w:val="24"/>
          <w:szCs w:val="24"/>
        </w:rPr>
        <w:t xml:space="preserve"> </w:t>
      </w:r>
      <w:r w:rsidRPr="00EA0E03">
        <w:rPr>
          <w:rFonts w:asciiTheme="majorBidi" w:hAnsiTheme="majorBidi" w:cstheme="majorBidi"/>
          <w:sz w:val="24"/>
          <w:szCs w:val="24"/>
          <w:u w:val="single"/>
        </w:rPr>
        <w:tab/>
      </w:r>
      <w:r w:rsidRPr="00EA0E03">
        <w:rPr>
          <w:rFonts w:asciiTheme="majorBidi" w:hAnsiTheme="majorBidi" w:cstheme="majorBidi"/>
          <w:sz w:val="24"/>
          <w:szCs w:val="24"/>
        </w:rPr>
        <w:t xml:space="preserve">, il </w:t>
      </w:r>
      <w:r w:rsidRPr="00EA0E03">
        <w:rPr>
          <w:rFonts w:asciiTheme="majorBidi" w:hAnsiTheme="majorBidi" w:cstheme="majorBidi"/>
          <w:sz w:val="24"/>
          <w:szCs w:val="24"/>
          <w:u w:val="single"/>
        </w:rPr>
        <w:tab/>
      </w:r>
    </w:p>
    <w:p w14:paraId="3E62A620" w14:textId="77777777" w:rsidR="00950A47" w:rsidRPr="00D9114B" w:rsidRDefault="00950A47" w:rsidP="00950A47">
      <w:pPr>
        <w:spacing w:before="100" w:beforeAutospacing="1" w:after="100" w:afterAutospacing="1" w:line="240" w:lineRule="auto"/>
        <w:contextualSpacing/>
        <w:jc w:val="both"/>
        <w:rPr>
          <w:rFonts w:ascii="Times New Roman" w:eastAsia="Times New Roman" w:hAnsi="Times New Roman" w:cs="Times New Roman"/>
          <w:color w:val="000000"/>
          <w:kern w:val="0"/>
          <w14:ligatures w14:val="none"/>
        </w:rPr>
      </w:pPr>
      <w:r w:rsidRPr="00D9114B">
        <w:rPr>
          <w:rFonts w:ascii="Times New Roman" w:eastAsia="Times New Roman" w:hAnsi="Times New Roman" w:cs="Times New Roman"/>
          <w:color w:val="000000"/>
          <w:kern w:val="0"/>
          <w14:ligatures w14:val="none"/>
        </w:rPr>
        <w:t>(ovvero accettato telematicamente mediante spunta d'approvazione obbligatoria in fase di registrazione).</w:t>
      </w:r>
    </w:p>
    <w:p w14:paraId="419EBBAD" w14:textId="77777777" w:rsidR="00950A47" w:rsidRPr="00EA0E03" w:rsidRDefault="00950A47" w:rsidP="00950A47">
      <w:pPr>
        <w:pStyle w:val="Corpotesto"/>
        <w:tabs>
          <w:tab w:val="left" w:pos="9639"/>
        </w:tabs>
        <w:rPr>
          <w:rFonts w:asciiTheme="majorBidi" w:hAnsiTheme="majorBidi" w:cstheme="majorBidi"/>
          <w:sz w:val="24"/>
          <w:szCs w:val="24"/>
        </w:rPr>
      </w:pPr>
    </w:p>
    <w:p w14:paraId="0192B7B7" w14:textId="77777777" w:rsidR="00950A47" w:rsidRPr="00EA0E03" w:rsidRDefault="00950A47" w:rsidP="00950A47">
      <w:pPr>
        <w:pStyle w:val="Corpotesto"/>
        <w:tabs>
          <w:tab w:val="left" w:pos="9639"/>
        </w:tabs>
        <w:rPr>
          <w:rFonts w:asciiTheme="majorBidi" w:hAnsiTheme="majorBidi" w:cstheme="majorBidi"/>
          <w:sz w:val="24"/>
          <w:szCs w:val="24"/>
        </w:rPr>
      </w:pPr>
    </w:p>
    <w:p w14:paraId="749E8F1D" w14:textId="77777777" w:rsidR="00950A47" w:rsidRPr="00EA0E03" w:rsidRDefault="00950A47" w:rsidP="00950A47">
      <w:pPr>
        <w:pStyle w:val="Corpotesto"/>
        <w:tabs>
          <w:tab w:val="left" w:pos="9639"/>
        </w:tabs>
        <w:rPr>
          <w:rFonts w:asciiTheme="majorBidi" w:hAnsiTheme="majorBidi" w:cstheme="majorBidi"/>
          <w:sz w:val="24"/>
          <w:szCs w:val="24"/>
        </w:rPr>
      </w:pPr>
    </w:p>
    <w:p w14:paraId="01E54F1D" w14:textId="77777777" w:rsidR="00950A47" w:rsidRPr="00EA0E03" w:rsidRDefault="00950A47" w:rsidP="00950A47">
      <w:pPr>
        <w:pStyle w:val="Corpotesto"/>
        <w:tabs>
          <w:tab w:val="left" w:pos="9639"/>
        </w:tabs>
        <w:spacing w:before="123"/>
        <w:rPr>
          <w:rFonts w:asciiTheme="majorBidi" w:hAnsiTheme="majorBidi" w:cstheme="majorBidi"/>
          <w:sz w:val="24"/>
          <w:szCs w:val="24"/>
        </w:rPr>
      </w:pPr>
    </w:p>
    <w:tbl>
      <w:tblPr>
        <w:tblStyle w:val="TableNormal"/>
        <w:tblW w:w="0" w:type="auto"/>
        <w:tblInd w:w="1317" w:type="dxa"/>
        <w:tblLayout w:type="fixed"/>
        <w:tblLook w:val="01E0" w:firstRow="1" w:lastRow="1" w:firstColumn="1" w:lastColumn="1" w:noHBand="0" w:noVBand="0"/>
      </w:tblPr>
      <w:tblGrid>
        <w:gridCol w:w="3506"/>
        <w:gridCol w:w="3506"/>
      </w:tblGrid>
      <w:tr w:rsidR="00950A47" w:rsidRPr="00EA0E03" w14:paraId="36604195" w14:textId="77777777" w:rsidTr="0075073D">
        <w:trPr>
          <w:trHeight w:val="358"/>
        </w:trPr>
        <w:tc>
          <w:tcPr>
            <w:tcW w:w="3506" w:type="dxa"/>
          </w:tcPr>
          <w:p w14:paraId="5518C90D" w14:textId="77777777" w:rsidR="00950A47" w:rsidRPr="00EA0E03" w:rsidRDefault="00950A47" w:rsidP="0075073D">
            <w:pPr>
              <w:pStyle w:val="TableParagraph"/>
              <w:tabs>
                <w:tab w:val="left" w:pos="9639"/>
              </w:tabs>
              <w:jc w:val="center"/>
              <w:rPr>
                <w:rFonts w:asciiTheme="majorBidi" w:hAnsiTheme="majorBidi" w:cstheme="majorBidi"/>
                <w:sz w:val="24"/>
                <w:szCs w:val="24"/>
              </w:rPr>
            </w:pPr>
            <w:proofErr w:type="spellStart"/>
            <w:r>
              <w:rPr>
                <w:rFonts w:asciiTheme="majorBidi" w:hAnsiTheme="majorBidi" w:cstheme="majorBidi"/>
                <w:sz w:val="24"/>
                <w:szCs w:val="24"/>
              </w:rPr>
              <w:t>Titolare</w:t>
            </w:r>
            <w:proofErr w:type="spellEnd"/>
          </w:p>
        </w:tc>
        <w:tc>
          <w:tcPr>
            <w:tcW w:w="3506" w:type="dxa"/>
          </w:tcPr>
          <w:p w14:paraId="32E5D66F" w14:textId="77777777" w:rsidR="00950A47" w:rsidRPr="00EA0E03" w:rsidRDefault="00950A47" w:rsidP="0075073D">
            <w:pPr>
              <w:pStyle w:val="TableParagraph"/>
              <w:tabs>
                <w:tab w:val="left" w:pos="9639"/>
              </w:tabs>
              <w:ind w:left="1836"/>
              <w:jc w:val="center"/>
              <w:rPr>
                <w:rFonts w:asciiTheme="majorBidi" w:hAnsiTheme="majorBidi" w:cstheme="majorBidi"/>
                <w:sz w:val="24"/>
                <w:szCs w:val="24"/>
              </w:rPr>
            </w:pPr>
            <w:proofErr w:type="spellStart"/>
            <w:r>
              <w:rPr>
                <w:rFonts w:asciiTheme="majorBidi" w:hAnsiTheme="majorBidi" w:cstheme="majorBidi"/>
                <w:spacing w:val="-2"/>
                <w:sz w:val="24"/>
                <w:szCs w:val="24"/>
              </w:rPr>
              <w:t>Utente</w:t>
            </w:r>
            <w:proofErr w:type="spellEnd"/>
          </w:p>
        </w:tc>
      </w:tr>
      <w:tr w:rsidR="00950A47" w:rsidRPr="00EA0E03" w14:paraId="11436580" w14:textId="77777777" w:rsidTr="0075073D">
        <w:trPr>
          <w:trHeight w:val="358"/>
        </w:trPr>
        <w:tc>
          <w:tcPr>
            <w:tcW w:w="3506" w:type="dxa"/>
          </w:tcPr>
          <w:p w14:paraId="25C0C221" w14:textId="77777777" w:rsidR="00950A47" w:rsidRPr="00EA0E03" w:rsidRDefault="00950A47" w:rsidP="0075073D">
            <w:pPr>
              <w:pStyle w:val="TableParagraph"/>
              <w:tabs>
                <w:tab w:val="left" w:pos="9639"/>
              </w:tabs>
              <w:spacing w:before="112"/>
              <w:jc w:val="center"/>
              <w:rPr>
                <w:rFonts w:asciiTheme="majorBidi" w:hAnsiTheme="majorBidi" w:cstheme="majorBidi"/>
                <w:sz w:val="24"/>
                <w:szCs w:val="24"/>
              </w:rPr>
            </w:pPr>
          </w:p>
          <w:p w14:paraId="6EE42D06" w14:textId="77777777" w:rsidR="00950A47" w:rsidRPr="00EA0E03" w:rsidRDefault="00950A47" w:rsidP="0075073D">
            <w:pPr>
              <w:pStyle w:val="TableParagraph"/>
              <w:tabs>
                <w:tab w:val="left" w:pos="9639"/>
              </w:tabs>
              <w:spacing w:line="20" w:lineRule="exact"/>
              <w:ind w:left="50"/>
              <w:jc w:val="center"/>
              <w:rPr>
                <w:rFonts w:asciiTheme="majorBidi" w:hAnsiTheme="majorBidi" w:cstheme="majorBidi"/>
                <w:sz w:val="24"/>
                <w:szCs w:val="24"/>
              </w:rPr>
            </w:pPr>
            <w:r w:rsidRPr="00EA0E03">
              <w:rPr>
                <w:rFonts w:asciiTheme="majorBidi" w:hAnsiTheme="majorBidi" w:cstheme="majorBidi"/>
                <w:noProof/>
                <w:sz w:val="24"/>
                <w:szCs w:val="24"/>
              </w:rPr>
              <mc:AlternateContent>
                <mc:Choice Requires="wpg">
                  <w:drawing>
                    <wp:inline distT="0" distB="0" distL="0" distR="0" wp14:anchorId="5B241871" wp14:editId="12CA7E32">
                      <wp:extent cx="1646555" cy="6985"/>
                      <wp:effectExtent l="9525" t="0" r="1269"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6555" cy="6985"/>
                                <a:chOff x="0" y="0"/>
                                <a:chExt cx="1646555" cy="6985"/>
                              </a:xfrm>
                            </wpg:grpSpPr>
                            <wps:wsp>
                              <wps:cNvPr id="5" name="Graphic 5"/>
                              <wps:cNvSpPr/>
                              <wps:spPr>
                                <a:xfrm>
                                  <a:off x="0" y="3184"/>
                                  <a:ext cx="1646555" cy="1270"/>
                                </a:xfrm>
                                <a:custGeom>
                                  <a:avLst/>
                                  <a:gdLst/>
                                  <a:ahLst/>
                                  <a:cxnLst/>
                                  <a:rect l="l" t="t" r="r" b="b"/>
                                  <a:pathLst>
                                    <a:path w="1646555">
                                      <a:moveTo>
                                        <a:pt x="0" y="0"/>
                                      </a:moveTo>
                                      <a:lnTo>
                                        <a:pt x="1646355" y="0"/>
                                      </a:lnTo>
                                    </a:path>
                                  </a:pathLst>
                                </a:custGeom>
                                <a:ln w="63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E2023D" id="Group 4" o:spid="_x0000_s1026" style="width:129.65pt;height:.55pt;mso-position-horizontal-relative:char;mso-position-vertical-relative:line" coordsize="16465,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">
                      <v:shape id="Graphic 5" o:spid="_x0000_s1027" style="position:absolute;top:31;width:16465;height:13;visibility:visible;mso-wrap-style:square;v-text-anchor:top" coordsize="1646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" path="m,l1646355,e" filled="f" strokeweight=".17692mm">
                        <v:path arrowok="t"/>
                      </v:shape>
                      <w10:anchorlock/>
                    </v:group>
                  </w:pict>
                </mc:Fallback>
              </mc:AlternateContent>
            </w:r>
          </w:p>
        </w:tc>
        <w:tc>
          <w:tcPr>
            <w:tcW w:w="3506" w:type="dxa"/>
          </w:tcPr>
          <w:p w14:paraId="42A0327F" w14:textId="77777777" w:rsidR="00950A47" w:rsidRPr="00EA0E03" w:rsidRDefault="00950A47" w:rsidP="0075073D">
            <w:pPr>
              <w:pStyle w:val="TableParagraph"/>
              <w:tabs>
                <w:tab w:val="left" w:pos="9639"/>
              </w:tabs>
              <w:spacing w:before="112"/>
              <w:jc w:val="center"/>
              <w:rPr>
                <w:rFonts w:asciiTheme="majorBidi" w:hAnsiTheme="majorBidi" w:cstheme="majorBidi"/>
                <w:sz w:val="24"/>
                <w:szCs w:val="24"/>
              </w:rPr>
            </w:pPr>
          </w:p>
          <w:p w14:paraId="16BDFA98" w14:textId="77777777" w:rsidR="00950A47" w:rsidRPr="00EA0E03" w:rsidRDefault="00950A47" w:rsidP="0075073D">
            <w:pPr>
              <w:pStyle w:val="TableParagraph"/>
              <w:tabs>
                <w:tab w:val="left" w:pos="9639"/>
              </w:tabs>
              <w:spacing w:line="20" w:lineRule="exact"/>
              <w:ind w:left="864" w:right="-15"/>
              <w:jc w:val="center"/>
              <w:rPr>
                <w:rFonts w:asciiTheme="majorBidi" w:hAnsiTheme="majorBidi" w:cstheme="majorBidi"/>
                <w:sz w:val="24"/>
                <w:szCs w:val="24"/>
              </w:rPr>
            </w:pPr>
            <w:r w:rsidRPr="00EA0E03">
              <w:rPr>
                <w:rFonts w:asciiTheme="majorBidi" w:hAnsiTheme="majorBidi" w:cstheme="majorBidi"/>
                <w:noProof/>
                <w:sz w:val="24"/>
                <w:szCs w:val="24"/>
              </w:rPr>
              <mc:AlternateContent>
                <mc:Choice Requires="wpg">
                  <w:drawing>
                    <wp:inline distT="0" distB="0" distL="0" distR="0" wp14:anchorId="7D580127" wp14:editId="34312FD4">
                      <wp:extent cx="1646555" cy="6985"/>
                      <wp:effectExtent l="9525" t="0" r="1269" b="253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6555" cy="6985"/>
                                <a:chOff x="0" y="0"/>
                                <a:chExt cx="1646555" cy="6985"/>
                              </a:xfrm>
                            </wpg:grpSpPr>
                            <wps:wsp>
                              <wps:cNvPr id="7" name="Graphic 7"/>
                              <wps:cNvSpPr/>
                              <wps:spPr>
                                <a:xfrm>
                                  <a:off x="0" y="3184"/>
                                  <a:ext cx="1646555" cy="1270"/>
                                </a:xfrm>
                                <a:custGeom>
                                  <a:avLst/>
                                  <a:gdLst/>
                                  <a:ahLst/>
                                  <a:cxnLst/>
                                  <a:rect l="l" t="t" r="r" b="b"/>
                                  <a:pathLst>
                                    <a:path w="1646555">
                                      <a:moveTo>
                                        <a:pt x="0" y="0"/>
                                      </a:moveTo>
                                      <a:lnTo>
                                        <a:pt x="1646355" y="0"/>
                                      </a:lnTo>
                                    </a:path>
                                  </a:pathLst>
                                </a:custGeom>
                                <a:ln w="636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46F0FC" id="Group 6" o:spid="_x0000_s1026" style="width:129.65pt;height:.55pt;mso-position-horizontal-relative:char;mso-position-vertical-relative:line" coordsize="16465,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">
                      <v:shape id="Graphic 7" o:spid="_x0000_s1027" style="position:absolute;top:31;width:16465;height:13;visibility:visible;mso-wrap-style:square;v-text-anchor:top" coordsize="1646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" path="m,l1646355,e" filled="f" strokeweight=".17692mm">
                        <v:path arrowok="t"/>
                      </v:shape>
                      <w10:anchorlock/>
                    </v:group>
                  </w:pict>
                </mc:Fallback>
              </mc:AlternateContent>
            </w:r>
          </w:p>
        </w:tc>
      </w:tr>
    </w:tbl>
    <w:p w14:paraId="61998F87" w14:textId="77777777" w:rsidR="00950A47" w:rsidRPr="00EA0E03" w:rsidRDefault="00950A47" w:rsidP="00950A47">
      <w:pPr>
        <w:spacing w:line="240" w:lineRule="auto"/>
        <w:contextualSpacing/>
        <w:jc w:val="both"/>
        <w:rPr>
          <w:rFonts w:asciiTheme="majorBidi" w:hAnsiTheme="majorBidi" w:cstheme="majorBidi"/>
        </w:rPr>
      </w:pPr>
    </w:p>
    <w:p w14:paraId="484DACF4" w14:textId="77777777" w:rsidR="00950A47" w:rsidRPr="00D9114B" w:rsidRDefault="00950A47" w:rsidP="00FD658B">
      <w:pPr>
        <w:spacing w:line="240" w:lineRule="auto"/>
        <w:contextualSpacing/>
        <w:jc w:val="both"/>
        <w:rPr>
          <w:rFonts w:ascii="Times New Roman" w:hAnsi="Times New Roman" w:cs="Times New Roman"/>
        </w:rPr>
      </w:pPr>
    </w:p>
    <w:p w14:paraId="1E218A1D" w14:textId="77777777" w:rsidR="00FD658B" w:rsidRPr="00D9114B" w:rsidRDefault="00FD658B" w:rsidP="00FD658B">
      <w:pPr>
        <w:spacing w:line="240" w:lineRule="auto"/>
        <w:contextualSpacing/>
        <w:jc w:val="both"/>
        <w:rPr>
          <w:rFonts w:ascii="Times New Roman" w:hAnsi="Times New Roman" w:cs="Times New Roman"/>
        </w:rPr>
      </w:pPr>
    </w:p>
    <w:p w14:paraId="5C3AFC10" w14:textId="77777777" w:rsidR="00C56C73" w:rsidRDefault="00C56C73"/>
    <w:sectPr w:rsidR="00C56C73" w:rsidSect="00FD658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191C68"/>
    <w:multiLevelType w:val="multilevel"/>
    <w:tmpl w:val="078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04E"/>
    <w:multiLevelType w:val="multilevel"/>
    <w:tmpl w:val="6A8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7531"/>
    <w:multiLevelType w:val="multilevel"/>
    <w:tmpl w:val="4CE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D3BE2"/>
    <w:multiLevelType w:val="multilevel"/>
    <w:tmpl w:val="1EC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C52C9"/>
    <w:multiLevelType w:val="multilevel"/>
    <w:tmpl w:val="68CE2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401662">
    <w:abstractNumId w:val="1"/>
  </w:num>
  <w:num w:numId="2" w16cid:durableId="1967226218">
    <w:abstractNumId w:val="0"/>
  </w:num>
  <w:num w:numId="3" w16cid:durableId="1636831307">
    <w:abstractNumId w:val="3"/>
  </w:num>
  <w:num w:numId="4" w16cid:durableId="1547595463">
    <w:abstractNumId w:val="4"/>
  </w:num>
  <w:num w:numId="5" w16cid:durableId="725529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283"/>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8B"/>
    <w:rsid w:val="00460B09"/>
    <w:rsid w:val="005A2F9E"/>
    <w:rsid w:val="008E7374"/>
    <w:rsid w:val="00950A47"/>
    <w:rsid w:val="00A26CD6"/>
    <w:rsid w:val="00BF3A14"/>
    <w:rsid w:val="00C56C73"/>
    <w:rsid w:val="00CF6CA4"/>
    <w:rsid w:val="00D12C1F"/>
    <w:rsid w:val="00E10F71"/>
    <w:rsid w:val="00E52CE9"/>
    <w:rsid w:val="00FD658B"/>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EF05483"/>
  <w15:chartTrackingRefBased/>
  <w15:docId w15:val="{C46C9061-F983-7740-B986-5ED51F4A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D658B"/>
  </w:style>
  <w:style w:type="paragraph" w:styleId="Titolo1">
    <w:name w:val="heading 1"/>
    <w:basedOn w:val="Normale"/>
    <w:next w:val="Normale"/>
    <w:link w:val="Titolo1Carattere"/>
    <w:uiPriority w:val="9"/>
    <w:qFormat/>
    <w:rsid w:val="00FD6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D6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D658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D658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D658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D658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D658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D658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D658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D658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D658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D658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D658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D658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D658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D658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D658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D658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D6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D658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D658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D658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D658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D658B"/>
    <w:rPr>
      <w:i/>
      <w:iCs/>
      <w:color w:val="404040" w:themeColor="text1" w:themeTint="BF"/>
    </w:rPr>
  </w:style>
  <w:style w:type="paragraph" w:styleId="Paragrafoelenco">
    <w:name w:val="List Paragraph"/>
    <w:basedOn w:val="Normale"/>
    <w:uiPriority w:val="34"/>
    <w:qFormat/>
    <w:rsid w:val="00FD658B"/>
    <w:pPr>
      <w:ind w:left="720"/>
      <w:contextualSpacing/>
    </w:pPr>
  </w:style>
  <w:style w:type="character" w:styleId="Enfasiintensa">
    <w:name w:val="Intense Emphasis"/>
    <w:basedOn w:val="Carpredefinitoparagrafo"/>
    <w:uiPriority w:val="21"/>
    <w:qFormat/>
    <w:rsid w:val="00FD658B"/>
    <w:rPr>
      <w:i/>
      <w:iCs/>
      <w:color w:val="0F4761" w:themeColor="accent1" w:themeShade="BF"/>
    </w:rPr>
  </w:style>
  <w:style w:type="paragraph" w:styleId="Citazioneintensa">
    <w:name w:val="Intense Quote"/>
    <w:basedOn w:val="Normale"/>
    <w:next w:val="Normale"/>
    <w:link w:val="CitazioneintensaCarattere"/>
    <w:uiPriority w:val="30"/>
    <w:qFormat/>
    <w:rsid w:val="00FD6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D658B"/>
    <w:rPr>
      <w:i/>
      <w:iCs/>
      <w:color w:val="0F4761" w:themeColor="accent1" w:themeShade="BF"/>
    </w:rPr>
  </w:style>
  <w:style w:type="character" w:styleId="Riferimentointenso">
    <w:name w:val="Intense Reference"/>
    <w:basedOn w:val="Carpredefinitoparagrafo"/>
    <w:uiPriority w:val="32"/>
    <w:qFormat/>
    <w:rsid w:val="00FD658B"/>
    <w:rPr>
      <w:b/>
      <w:bCs/>
      <w:smallCaps/>
      <w:color w:val="0F4761" w:themeColor="accent1" w:themeShade="BF"/>
      <w:spacing w:val="5"/>
    </w:rPr>
  </w:style>
  <w:style w:type="table" w:customStyle="1" w:styleId="TableNormal">
    <w:name w:val="Table Normal"/>
    <w:uiPriority w:val="2"/>
    <w:semiHidden/>
    <w:unhideWhenUsed/>
    <w:qFormat/>
    <w:rsid w:val="00950A47"/>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950A47"/>
    <w:pPr>
      <w:widowControl w:val="0"/>
      <w:autoSpaceDE w:val="0"/>
      <w:autoSpaceDN w:val="0"/>
      <w:spacing w:after="0" w:line="240" w:lineRule="auto"/>
    </w:pPr>
    <w:rPr>
      <w:rFonts w:ascii="Verdana" w:eastAsia="Verdana" w:hAnsi="Verdana" w:cs="Verdana"/>
      <w:kern w:val="0"/>
      <w:sz w:val="17"/>
      <w:szCs w:val="17"/>
      <w:lang w:eastAsia="en-US"/>
      <w14:ligatures w14:val="none"/>
    </w:rPr>
  </w:style>
  <w:style w:type="character" w:customStyle="1" w:styleId="CorpotestoCarattere">
    <w:name w:val="Corpo testo Carattere"/>
    <w:basedOn w:val="Carpredefinitoparagrafo"/>
    <w:link w:val="Corpotesto"/>
    <w:uiPriority w:val="1"/>
    <w:rsid w:val="00950A47"/>
    <w:rPr>
      <w:rFonts w:ascii="Verdana" w:eastAsia="Verdana" w:hAnsi="Verdana" w:cs="Verdana"/>
      <w:kern w:val="0"/>
      <w:sz w:val="17"/>
      <w:szCs w:val="17"/>
      <w:lang w:eastAsia="en-US"/>
      <w14:ligatures w14:val="none"/>
    </w:rPr>
  </w:style>
  <w:style w:type="paragraph" w:customStyle="1" w:styleId="TableParagraph">
    <w:name w:val="Table Paragraph"/>
    <w:basedOn w:val="Normale"/>
    <w:uiPriority w:val="1"/>
    <w:qFormat/>
    <w:rsid w:val="00950A47"/>
    <w:pPr>
      <w:widowControl w:val="0"/>
      <w:autoSpaceDE w:val="0"/>
      <w:autoSpaceDN w:val="0"/>
      <w:spacing w:after="0" w:line="240" w:lineRule="auto"/>
    </w:pPr>
    <w:rPr>
      <w:rFonts w:ascii="Verdana" w:eastAsia="Verdana" w:hAnsi="Verdana" w:cs="Verdana"/>
      <w:kern w:val="0"/>
      <w:sz w:val="22"/>
      <w:szCs w:val="22"/>
      <w:lang w:eastAsia="en-US"/>
      <w14:ligatures w14:val="none"/>
    </w:rPr>
  </w:style>
  <w:style w:type="character" w:styleId="Collegamentoipertestuale">
    <w:name w:val="Hyperlink"/>
    <w:basedOn w:val="Carpredefinitoparagrafo"/>
    <w:uiPriority w:val="99"/>
    <w:unhideWhenUsed/>
    <w:rsid w:val="00D12C1F"/>
    <w:rPr>
      <w:color w:val="467886" w:themeColor="hyperlink"/>
      <w:u w:val="single"/>
    </w:rPr>
  </w:style>
  <w:style w:type="character" w:styleId="Menzionenonrisolta">
    <w:name w:val="Unresolved Mention"/>
    <w:basedOn w:val="Carpredefinitoparagrafo"/>
    <w:uiPriority w:val="99"/>
    <w:semiHidden/>
    <w:unhideWhenUsed/>
    <w:rsid w:val="00D12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udioodontoiatricocarellalamannasrl@legalmail.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 BORCA</dc:creator>
  <cp:keywords/>
  <dc:description/>
  <cp:lastModifiedBy>SIMONA BORCA</cp:lastModifiedBy>
  <cp:revision>6</cp:revision>
  <dcterms:created xsi:type="dcterms:W3CDTF">2026-07-16T15:51:00Z</dcterms:created>
  <dcterms:modified xsi:type="dcterms:W3CDTF">2026-07-22T13:08:00Z</dcterms:modified>
</cp:coreProperties>
</file>