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0" distT="0" distL="0" distR="0">
            <wp:extent cx="4066697" cy="812036"/>
            <wp:effectExtent b="0" l="0" r="0" t="0"/>
            <wp:docPr descr="Institucional - Novedades - Departamento de Ingeniería en Sistemas de  Información" id="1" name="image2.jpg"/>
            <a:graphic>
              <a:graphicData uri="http://schemas.openxmlformats.org/drawingml/2006/picture">
                <pic:pic>
                  <pic:nvPicPr>
                    <pic:cNvPr descr="Institucional - Novedades - Departamento de Ingeniería en Sistemas de  Información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6697" cy="8120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INGENIERÍA Y CALIDAD DE SOFTWARE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938289" cy="1905044"/>
            <wp:effectExtent b="0" l="0" r="0" t="0"/>
            <wp:docPr descr="Software Configuration &amp; Change Management - Royal Cyber" id="2" name="image1.png"/>
            <a:graphic>
              <a:graphicData uri="http://schemas.openxmlformats.org/drawingml/2006/picture">
                <pic:pic>
                  <pic:nvPicPr>
                    <pic:cNvPr descr="Software Configuration &amp; Change Management - Royal Cyber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8289" cy="19050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6"/>
          <w:szCs w:val="36"/>
        </w:rPr>
      </w:pPr>
      <w:r w:rsidDel="00000000" w:rsidR="00000000" w:rsidRPr="00000000">
        <w:rPr>
          <w:b w:val="1"/>
          <w:color w:val="77206e"/>
          <w:sz w:val="36"/>
          <w:szCs w:val="36"/>
          <w:rtl w:val="0"/>
        </w:rPr>
        <w:t xml:space="preserve">PRÁCTICO 4</w:t>
      </w:r>
      <w:r w:rsidDel="00000000" w:rsidR="00000000" w:rsidRPr="00000000">
        <w:rPr>
          <w:sz w:val="36"/>
          <w:szCs w:val="36"/>
          <w:rtl w:val="0"/>
        </w:rPr>
        <w:t xml:space="preserve">: SCM – Herramientas de SCM</w:t>
      </w:r>
    </w:p>
    <w:tbl>
      <w:tblPr>
        <w:tblStyle w:val="Table1"/>
        <w:tblW w:w="935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rHeight w:val="283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after="120" w:lineRule="auto"/>
              <w:jc w:val="center"/>
              <w:rPr/>
            </w:pPr>
            <w:r w:rsidDel="00000000" w:rsidR="00000000" w:rsidRPr="00000000">
              <w:rPr>
                <w:b w:val="1"/>
                <w:color w:val="77206e"/>
                <w:rtl w:val="0"/>
              </w:rPr>
              <w:t xml:space="preserve">Curso</w:t>
            </w:r>
            <w:r w:rsidDel="00000000" w:rsidR="00000000" w:rsidRPr="00000000">
              <w:rPr>
                <w:rtl w:val="0"/>
              </w:rPr>
              <w:t xml:space="preserve">: 4K2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after="120" w:lineRule="auto"/>
              <w:jc w:val="center"/>
              <w:rPr>
                <w:b w:val="1"/>
                <w:color w:val="77206e"/>
              </w:rPr>
            </w:pPr>
            <w:r w:rsidDel="00000000" w:rsidR="00000000" w:rsidRPr="00000000">
              <w:rPr>
                <w:b w:val="1"/>
                <w:color w:val="77206e"/>
                <w:rtl w:val="0"/>
              </w:rPr>
              <w:t xml:space="preserve">Grupo N°11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7">
            <w:pPr>
              <w:spacing w:after="120" w:lineRule="auto"/>
              <w:jc w:val="center"/>
              <w:rPr>
                <w:b w:val="1"/>
                <w:color w:val="77206e"/>
              </w:rPr>
            </w:pPr>
            <w:r w:rsidDel="00000000" w:rsidR="00000000" w:rsidRPr="00000000">
              <w:rPr>
                <w:b w:val="1"/>
                <w:color w:val="77206e"/>
                <w:rtl w:val="0"/>
              </w:rPr>
              <w:t xml:space="preserve">Fecha de Entrega</w:t>
            </w:r>
            <w:r w:rsidDel="00000000" w:rsidR="00000000" w:rsidRPr="00000000">
              <w:rPr>
                <w:rtl w:val="0"/>
              </w:rPr>
              <w:t xml:space="preserve">: 02 de septiembre de 2025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spacing w:after="0" w:lineRule="auto"/>
        <w:rPr/>
      </w:pPr>
      <w:r w:rsidDel="00000000" w:rsidR="00000000" w:rsidRPr="00000000">
        <w:rPr>
          <w:b w:val="1"/>
          <w:color w:val="77206e"/>
          <w:rtl w:val="0"/>
        </w:rPr>
        <w:t xml:space="preserve">Docentes del curso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7206e"/>
          <w:sz w:val="22"/>
          <w:szCs w:val="22"/>
          <w:u w:val="none"/>
          <w:shd w:fill="auto" w:val="clear"/>
          <w:vertAlign w:val="baseline"/>
          <w:rtl w:val="0"/>
        </w:rPr>
        <w:t xml:space="preserve">Titular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Ing. Judith Meles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7206e"/>
          <w:sz w:val="22"/>
          <w:szCs w:val="22"/>
          <w:u w:val="none"/>
          <w:shd w:fill="auto" w:val="clear"/>
          <w:vertAlign w:val="baseline"/>
          <w:rtl w:val="0"/>
        </w:rPr>
        <w:t xml:space="preserve">Jefa de Trabajos Prácticos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Ing. Cecilia Massano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7206e"/>
          <w:sz w:val="22"/>
          <w:szCs w:val="22"/>
          <w:u w:val="none"/>
          <w:shd w:fill="auto" w:val="clear"/>
          <w:vertAlign w:val="baseline"/>
          <w:rtl w:val="0"/>
        </w:rPr>
        <w:t xml:space="preserve">Adscriptos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Ezequiel Izaguirre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Marcos Pomenich</w:t>
      </w:r>
    </w:p>
    <w:p w:rsidR="00000000" w:rsidDel="00000000" w:rsidP="00000000" w:rsidRDefault="00000000" w:rsidRPr="00000000" w14:paraId="0000000F">
      <w:pPr>
        <w:rPr>
          <w:b w:val="1"/>
          <w:color w:val="77206e"/>
        </w:rPr>
      </w:pPr>
      <w:r w:rsidDel="00000000" w:rsidR="00000000" w:rsidRPr="00000000">
        <w:rPr>
          <w:b w:val="1"/>
          <w:color w:val="77206e"/>
          <w:rtl w:val="0"/>
        </w:rPr>
        <w:t xml:space="preserve">Integrantes</w:t>
      </w:r>
    </w:p>
    <w:tbl>
      <w:tblPr>
        <w:tblStyle w:val="Table2"/>
        <w:tblW w:w="93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cantSplit w:val="0"/>
          <w:trHeight w:val="283" w:hRule="atLeast"/>
          <w:tblHeader w:val="0"/>
        </w:trPr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  <w:color w:val="77206e"/>
              </w:rPr>
            </w:pPr>
            <w:r w:rsidDel="00000000" w:rsidR="00000000" w:rsidRPr="00000000">
              <w:rPr>
                <w:b w:val="1"/>
                <w:color w:val="77206e"/>
                <w:rtl w:val="0"/>
              </w:rPr>
              <w:t xml:space="preserve">Legajo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  <w:color w:val="77206e"/>
              </w:rPr>
            </w:pPr>
            <w:r w:rsidDel="00000000" w:rsidR="00000000" w:rsidRPr="00000000">
              <w:rPr>
                <w:b w:val="1"/>
                <w:color w:val="77206e"/>
                <w:rtl w:val="0"/>
              </w:rPr>
              <w:t xml:space="preserve">Apellido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  <w:color w:val="77206e"/>
              </w:rPr>
            </w:pPr>
            <w:r w:rsidDel="00000000" w:rsidR="00000000" w:rsidRPr="00000000">
              <w:rPr>
                <w:b w:val="1"/>
                <w:color w:val="77206e"/>
                <w:rtl w:val="0"/>
              </w:rPr>
              <w:t xml:space="preserve">Nombre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95275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Cardozo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Abril Agustina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415595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Degiorgio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Luca Enzo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89765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Matías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95609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San Felipe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Tomas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  <w:sectPr>
          <w:pgSz w:h="15840" w:w="12240" w:orient="portrait"/>
          <w:pgMar w:bottom="1440" w:top="1440" w:left="1440" w:right="1440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r w:rsidDel="00000000" w:rsidR="00000000" w:rsidRPr="00000000">
        <w:rPr>
          <w:rtl w:val="0"/>
        </w:rPr>
        <w:t xml:space="preserve">Estructura del repositorio</w:t>
      </w:r>
    </w:p>
    <w:tbl>
      <w:tblPr>
        <w:tblStyle w:val="Table3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</w:t>
              <w:br w:type="textWrapping"/>
              <w:t xml:space="preserve">└── ICS/</w:t>
              <w:br w:type="textWrapping"/>
              <w:t xml:space="preserve">    ├── Exámenes/</w:t>
              <w:br w:type="textWrapping"/>
              <w:t xml:space="preserve">    │   ├── Templates/</w:t>
              <w:br w:type="textWrapping"/>
              <w:t xml:space="preserve">    │   │   ├── Template_US_MVP.docx</w:t>
              <w:br w:type="textWrapping"/>
              <w:t xml:space="preserve">    │   │   └── Template_Caso_De_Prueba.&lt;&lt;ext&gt;&gt;</w:t>
              <w:br w:type="textWrapping"/>
              <w:t xml:space="preserve">    │   └── Apoyo_parciales.pdf</w:t>
              <w:br w:type="textWrapping"/>
              <w:t xml:space="preserve">    ├── Recursos/</w:t>
              <w:br w:type="textWrapping"/>
              <w:t xml:space="preserve">    │   ├── Bibliografía/</w:t>
              <w:br w:type="textWrapping"/>
              <w:t xml:space="preserve">    │   │   └── &lt;&lt;nombre_recurso&gt;&gt;.pdf</w:t>
              <w:br w:type="textWrapping"/>
              <w:t xml:space="preserve">    │   ├── Presentaciones/</w:t>
              <w:br w:type="textWrapping"/>
              <w:t xml:space="preserve">    │   │   └── &lt;&lt;nro&gt;&gt;_&lt;&lt;tema&gt;&gt;.pdf</w:t>
              <w:br w:type="textWrapping"/>
              <w:t xml:space="preserve">    │   ├── ICS_4K2_Planificación.docx</w:t>
              <w:br w:type="textWrapping"/>
              <w:t xml:space="preserve">    │   ├── ICS_4K2_Cronograma.xslx</w:t>
              <w:br w:type="textWrapping"/>
              <w:t xml:space="preserve">    │   └── Link_clases_2021.docx</w:t>
              <w:br w:type="textWrapping"/>
              <w:t xml:space="preserve">    └── TPs/</w:t>
              <w:br w:type="textWrapping"/>
              <w:t xml:space="preserve">        └── TP&lt;&lt;Nro&gt;&gt;/</w:t>
              <w:br w:type="textWrapping"/>
              <w:t xml:space="preserve">            └── &lt;&lt;nombre_archivo&gt;&gt;_G11.&lt;&lt;ext&gt;&gt;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Style w:val="Heading1"/>
        <w:rPr/>
      </w:pPr>
      <w:r w:rsidDel="00000000" w:rsidR="00000000" w:rsidRPr="00000000">
        <w:rPr>
          <w:rtl w:val="0"/>
        </w:rPr>
        <w:t xml:space="preserve">Listado de ítems de Configuración</w:t>
      </w:r>
      <w:r w:rsidDel="00000000" w:rsidR="00000000" w:rsidRPr="00000000">
        <w:rPr>
          <w:rtl w:val="0"/>
        </w:rPr>
      </w:r>
    </w:p>
    <w:tbl>
      <w:tblPr>
        <w:tblStyle w:val="Table4"/>
        <w:tblW w:w="1092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575"/>
        <w:gridCol w:w="1080"/>
        <w:gridCol w:w="2580"/>
        <w:gridCol w:w="2805"/>
        <w:gridCol w:w="2880"/>
        <w:tblGridChange w:id="0">
          <w:tblGrid>
            <w:gridCol w:w="1575"/>
            <w:gridCol w:w="1080"/>
            <w:gridCol w:w="2580"/>
            <w:gridCol w:w="2805"/>
            <w:gridCol w:w="28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Regla de nombrado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Ubicación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Template para historias de usuario y MVP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Teórico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fa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9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f9000"/>
                <w:sz w:val="20"/>
                <w:szCs w:val="20"/>
                <w:shd w:fill="fafafa" w:val="clear"/>
                <w:rtl w:val="0"/>
              </w:rPr>
              <w:t xml:space="preserve">Template_US_MVP.docx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fa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9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f9000"/>
                <w:sz w:val="20"/>
                <w:szCs w:val="20"/>
                <w:shd w:fill="fafafa" w:val="clear"/>
                <w:rtl w:val="0"/>
              </w:rPr>
              <w:t xml:space="preserve">ICS/Exámenes/Templates/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Template para casos de prueba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Teórico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fa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9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f9000"/>
                <w:sz w:val="20"/>
                <w:szCs w:val="20"/>
                <w:shd w:fill="fafafa" w:val="clear"/>
                <w:rtl w:val="0"/>
              </w:rPr>
              <w:t xml:space="preserve">Template_Caso_De_Prueba.&lt;&lt;ext&gt;&gt;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fa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9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f9000"/>
                <w:sz w:val="20"/>
                <w:szCs w:val="20"/>
                <w:shd w:fill="fafafa" w:val="clear"/>
                <w:rtl w:val="0"/>
              </w:rPr>
              <w:t xml:space="preserve">ICS/Exámenes/Templates/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Extensiones permitidas: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f9000"/>
                <w:shd w:fill="fafafa" w:val="clear"/>
                <w:rtl w:val="0"/>
              </w:rPr>
              <w:t xml:space="preserve">docx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f9000"/>
                <w:shd w:fill="fafafa" w:val="clear"/>
                <w:rtl w:val="0"/>
              </w:rPr>
              <w:t xml:space="preserve">xlsx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Documento de apoyo para parciales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Teórico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fa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9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f9000"/>
                <w:sz w:val="20"/>
                <w:szCs w:val="20"/>
                <w:shd w:fill="fafafa" w:val="clear"/>
                <w:rtl w:val="0"/>
              </w:rPr>
              <w:t xml:space="preserve">Apoyo_parciales.pdf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fa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9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f9000"/>
                <w:sz w:val="20"/>
                <w:szCs w:val="20"/>
                <w:shd w:fill="fafafa" w:val="clear"/>
                <w:rtl w:val="0"/>
              </w:rPr>
              <w:t xml:space="preserve">ICS/Exámenes/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Libro de bibliografía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Teórico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fa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9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f9000"/>
                <w:sz w:val="20"/>
                <w:szCs w:val="20"/>
                <w:shd w:fill="fafafa" w:val="clear"/>
                <w:rtl w:val="0"/>
              </w:rPr>
              <w:t xml:space="preserve">&lt;&lt;nombre_recurso&gt;&gt;.pdf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fa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9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f9000"/>
                <w:sz w:val="20"/>
                <w:szCs w:val="20"/>
                <w:shd w:fill="fafafa" w:val="clear"/>
                <w:rtl w:val="0"/>
              </w:rPr>
              <w:t xml:space="preserve">ICS/Recursos/Bibliografía/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bf9000"/>
                <w:shd w:fill="fafafa" w:val="clear"/>
                <w:rtl w:val="0"/>
              </w:rPr>
              <w:t xml:space="preserve">&lt;&lt;nombre_recurso&gt;&gt;</w:t>
            </w:r>
            <w:r w:rsidDel="00000000" w:rsidR="00000000" w:rsidRPr="00000000">
              <w:rPr>
                <w:rtl w:val="0"/>
              </w:rPr>
              <w:t xml:space="preserve"> Título del libro, paper o material bibliográfico de la asignatura.</w:t>
            </w:r>
          </w:p>
        </w:tc>
      </w:tr>
      <w:tr>
        <w:trPr>
          <w:cantSplit w:val="0"/>
          <w:trHeight w:val="1674.8498535156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Presentación de tema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Teórico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fa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9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f9000"/>
                <w:sz w:val="20"/>
                <w:szCs w:val="20"/>
                <w:shd w:fill="fafafa" w:val="clear"/>
                <w:rtl w:val="0"/>
              </w:rPr>
              <w:t xml:space="preserve">&lt;&lt;nro&gt;&gt;_&lt;&lt;tema&gt;.pdf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fa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9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f9000"/>
                <w:sz w:val="20"/>
                <w:szCs w:val="20"/>
                <w:shd w:fill="fafafa" w:val="clear"/>
                <w:rtl w:val="0"/>
              </w:rPr>
              <w:t xml:space="preserve">ICS/Recursos/Presentaciones/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bf9000"/>
                <w:shd w:fill="fafafa" w:val="clear"/>
                <w:rtl w:val="0"/>
              </w:rPr>
              <w:t xml:space="preserve">&lt;&lt;nro&gt;&gt;</w:t>
            </w:r>
            <w:r w:rsidDel="00000000" w:rsidR="00000000" w:rsidRPr="00000000">
              <w:rPr>
                <w:rtl w:val="0"/>
              </w:rPr>
              <w:t xml:space="preserve"> Número en formato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XX</w:t>
            </w:r>
            <w:r w:rsidDel="00000000" w:rsidR="00000000" w:rsidRPr="00000000">
              <w:rPr>
                <w:rtl w:val="0"/>
              </w:rPr>
              <w:t xml:space="preserve">.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f9000"/>
                <w:shd w:fill="fafafa" w:val="clear"/>
                <w:rtl w:val="0"/>
              </w:rPr>
              <w:t xml:space="preserve">&lt;&lt;tema&gt;&gt;</w:t>
            </w:r>
            <w:r w:rsidDel="00000000" w:rsidR="00000000" w:rsidRPr="00000000">
              <w:rPr>
                <w:rtl w:val="0"/>
              </w:rPr>
              <w:t xml:space="preserve"> contenido a tratarse en el documento.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Planificación de la asignatura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Teórico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fa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9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f9000"/>
                <w:sz w:val="20"/>
                <w:szCs w:val="20"/>
                <w:shd w:fill="fafafa" w:val="clear"/>
                <w:rtl w:val="0"/>
              </w:rPr>
              <w:t xml:space="preserve">ICS_4K2_Planificación.docx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fa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9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f9000"/>
                <w:sz w:val="20"/>
                <w:szCs w:val="20"/>
                <w:shd w:fill="fafafa" w:val="clear"/>
                <w:rtl w:val="0"/>
              </w:rPr>
              <w:t xml:space="preserve">ICS/Recursos/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Cronograma de la asignatura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Teórico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0" w:lineRule="auto"/>
              <w:rPr>
                <w:color w:val="bf9000"/>
                <w:sz w:val="20"/>
                <w:szCs w:val="20"/>
              </w:rPr>
            </w:pPr>
            <w:r w:rsidDel="00000000" w:rsidR="00000000" w:rsidRPr="00000000">
              <w:rPr>
                <w:color w:val="bf9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bf9000"/>
                <w:sz w:val="20"/>
                <w:szCs w:val="20"/>
                <w:shd w:fill="fafafa" w:val="clear"/>
                <w:rtl w:val="0"/>
              </w:rPr>
              <w:t xml:space="preserve">CS_4K2_Cronograma.xslx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fa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9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f9000"/>
                <w:sz w:val="20"/>
                <w:szCs w:val="20"/>
                <w:shd w:fill="fafafa" w:val="clear"/>
                <w:rtl w:val="0"/>
              </w:rPr>
              <w:t xml:space="preserve">ICS/Recursos/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Link de clases grabadas del año 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Teórico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fa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9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f9000"/>
                <w:sz w:val="20"/>
                <w:szCs w:val="20"/>
                <w:shd w:fill="fafafa" w:val="clear"/>
                <w:rtl w:val="0"/>
              </w:rPr>
              <w:t xml:space="preserve">Link_clases_2021.docx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fa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9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f9000"/>
                <w:sz w:val="20"/>
                <w:szCs w:val="20"/>
                <w:shd w:fill="fafafa" w:val="clear"/>
                <w:rtl w:val="0"/>
              </w:rPr>
              <w:t xml:space="preserve">ICS/Recursos/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Trabajo Práctico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Carpeta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fa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9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f9000"/>
                <w:sz w:val="20"/>
                <w:szCs w:val="20"/>
                <w:shd w:fill="fafafa" w:val="clear"/>
                <w:rtl w:val="0"/>
              </w:rPr>
              <w:t xml:space="preserve">TP&lt;&lt;nro&gt;&gt;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fa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9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f9000"/>
                <w:sz w:val="20"/>
                <w:szCs w:val="20"/>
                <w:shd w:fill="fafafa" w:val="clear"/>
                <w:rtl w:val="0"/>
              </w:rPr>
              <w:t xml:space="preserve">ICS/TPs/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Carpeta por cada TP, con número correlativo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Archivo de un Trabajo Práctico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Práctico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fa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9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f9000"/>
                <w:sz w:val="20"/>
                <w:szCs w:val="20"/>
                <w:shd w:fill="fafafa" w:val="clear"/>
                <w:rtl w:val="0"/>
              </w:rPr>
              <w:t xml:space="preserve">&lt;&lt;nombre_archivo&gt;&gt;_G11.&lt;&lt;ext&gt;&gt;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fa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f9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f9000"/>
                <w:sz w:val="20"/>
                <w:szCs w:val="20"/>
                <w:shd w:fill="fafafa" w:val="clear"/>
                <w:rtl w:val="0"/>
              </w:rPr>
              <w:t xml:space="preserve">ICS/TPs/TP&lt;&lt;nro&gt;&gt;/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Dentro de cada carpeta de TP, archivos relevantes al contenido.</w:t>
            </w:r>
          </w:p>
          <w:p w:rsidR="00000000" w:rsidDel="00000000" w:rsidP="00000000" w:rsidRDefault="00000000" w:rsidRPr="00000000" w14:paraId="0000006C">
            <w:pPr>
              <w:spacing w:after="0" w:lineRule="auto"/>
              <w:rPr>
                <w:rFonts w:ascii="Consolas" w:cs="Consolas" w:eastAsia="Consolas" w:hAnsi="Consolas"/>
                <w:color w:val="bf9000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tl w:val="0"/>
              </w:rPr>
              <w:t xml:space="preserve">Ejemplo: </w:t>
            </w:r>
            <w:r w:rsidDel="00000000" w:rsidR="00000000" w:rsidRPr="00000000">
              <w:rPr>
                <w:rFonts w:ascii="Consolas" w:cs="Consolas" w:eastAsia="Consolas" w:hAnsi="Consolas"/>
                <w:color w:val="bf9000"/>
                <w:sz w:val="20"/>
                <w:szCs w:val="20"/>
                <w:shd w:fill="fafafa" w:val="clear"/>
                <w:rtl w:val="0"/>
              </w:rPr>
              <w:t xml:space="preserve">listado_casos_de_uso_G11.docx</w:t>
            </w:r>
          </w:p>
          <w:p w:rsidR="00000000" w:rsidDel="00000000" w:rsidP="00000000" w:rsidRDefault="00000000" w:rsidRPr="00000000" w14:paraId="0000006D">
            <w:pPr>
              <w:widowControl w:val="0"/>
              <w:spacing w:after="0" w:line="276" w:lineRule="auto"/>
              <w:rPr>
                <w:rFonts w:ascii="Consolas" w:cs="Consolas" w:eastAsia="Consolas" w:hAnsi="Consolas"/>
                <w:color w:val="bf9000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f9000"/>
                <w:sz w:val="20"/>
                <w:szCs w:val="20"/>
                <w:shd w:fill="fafafa" w:val="clear"/>
                <w:rtl w:val="0"/>
              </w:rPr>
              <w:t xml:space="preserve">G11 </w:t>
            </w:r>
            <w:r w:rsidDel="00000000" w:rsidR="00000000" w:rsidRPr="00000000">
              <w:rPr>
                <w:rtl w:val="0"/>
              </w:rPr>
              <w:t xml:space="preserve">Número del grupo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pStyle w:val="Heading1"/>
        <w:rPr/>
      </w:pPr>
      <w:r w:rsidDel="00000000" w:rsidR="00000000" w:rsidRPr="00000000">
        <w:rPr>
          <w:rtl w:val="0"/>
        </w:rPr>
        <w:t xml:space="preserve">Glosario</w:t>
      </w:r>
    </w:p>
    <w:tbl>
      <w:tblPr>
        <w:tblStyle w:val="Table5"/>
        <w:tblpPr w:leftFromText="180" w:rightFromText="180" w:topFromText="180" w:bottomFromText="180" w:vertAnchor="text" w:horzAnchor="text" w:tblpX="-735" w:tblpY="0"/>
        <w:tblW w:w="108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290"/>
        <w:gridCol w:w="4575"/>
        <w:gridCol w:w="4950"/>
        <w:tblGridChange w:id="0">
          <w:tblGrid>
            <w:gridCol w:w="1290"/>
            <w:gridCol w:w="4575"/>
            <w:gridCol w:w="49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Acrónimo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Significado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ICS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Ingeniería y Calidad de Software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Nombre de la asignatura.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Story </w:t>
            </w:r>
            <w:r w:rsidDel="00000000" w:rsidR="00000000" w:rsidRPr="00000000">
              <w:rPr>
                <w:i w:val="1"/>
                <w:rtl w:val="0"/>
              </w:rPr>
              <w:t xml:space="preserve">(Historia de Usuario)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MVP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Minimum Viable Product </w:t>
            </w:r>
            <w:r w:rsidDel="00000000" w:rsidR="00000000" w:rsidRPr="00000000">
              <w:rPr>
                <w:i w:val="1"/>
                <w:rtl w:val="0"/>
              </w:rPr>
              <w:t xml:space="preserve">(Producto Mínimo Viable)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Trabajo Práctico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4.1197916666667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nro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Indica un identificador numérico, usado en nombres de archivos (ej.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01_Tema.pdf</w:t>
            </w:r>
            <w:r w:rsidDel="00000000" w:rsidR="00000000" w:rsidRPr="00000000">
              <w:rPr>
                <w:rtl w:val="0"/>
              </w:rPr>
              <w:t xml:space="preserve">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Extensión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Representa la extensión del archivo (ej.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.docx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.pdf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.xlsx</w:t>
            </w:r>
            <w:r w:rsidDel="00000000" w:rsidR="00000000" w:rsidRPr="00000000">
              <w:rPr>
                <w:rtl w:val="0"/>
              </w:rPr>
              <w:t xml:space="preserve">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G11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Grupo 11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pStyle w:val="Heading1"/>
        <w:rPr/>
      </w:pPr>
      <w:r w:rsidDel="00000000" w:rsidR="00000000" w:rsidRPr="00000000">
        <w:rPr>
          <w:rtl w:val="0"/>
        </w:rPr>
        <w:t xml:space="preserve">Criterio de Línea Base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Se establecerá una nueva línea base cada vez que se lleve a cabo un examen parcial de la asignatura.</w:t>
      </w:r>
    </w:p>
    <w:p w:rsidR="00000000" w:rsidDel="00000000" w:rsidP="00000000" w:rsidRDefault="00000000" w:rsidRPr="00000000" w14:paraId="00000089">
      <w:pPr>
        <w:pStyle w:val="Heading1"/>
        <w:rPr/>
      </w:pPr>
      <w:bookmarkStart w:colFirst="0" w:colLast="0" w:name="_6enqtibia232" w:id="0"/>
      <w:bookmarkEnd w:id="0"/>
      <w:r w:rsidDel="00000000" w:rsidR="00000000" w:rsidRPr="00000000">
        <w:rPr>
          <w:rtl w:val="0"/>
        </w:rPr>
        <w:t xml:space="preserve">Link de repositorio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Se alojará en la plataforma </w:t>
      </w: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t xml:space="preserve">, y por lo tanto, la herramienta de control de versionado elegida por el grupo será </w:t>
      </w:r>
      <w:r w:rsidDel="00000000" w:rsidR="00000000" w:rsidRPr="00000000">
        <w:rPr>
          <w:b w:val="1"/>
          <w:rtl w:val="0"/>
        </w:rPr>
        <w:t xml:space="preserve">Git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b w:val="1"/>
          <w:rtl w:val="0"/>
        </w:rPr>
        <w:t xml:space="preserve">Acceso al repositorio</w:t>
      </w:r>
      <w:r w:rsidDel="00000000" w:rsidR="00000000" w:rsidRPr="00000000">
        <w:rPr>
          <w:rtl w:val="0"/>
        </w:rPr>
        <w:t xml:space="preserve">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https://github.com/lucadegiorgio10/ISC_Grupo11_2025_4K2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type w:val="nextPage"/>
      <w:pgSz w:h="15840" w:w="12240" w:orient="portrait"/>
      <w:pgMar w:bottom="1440" w:top="144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Courier New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b w:val="1"/>
        <w:i w:val="0"/>
        <w:smallCaps w:val="0"/>
        <w:strike w:val="0"/>
        <w:color w:val="77206e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b w:val="1"/>
        <w:i w:val="0"/>
        <w:smallCaps w:val="0"/>
        <w:strike w:val="0"/>
        <w:color w:val="77206e"/>
        <w:sz w:val="22"/>
        <w:szCs w:val="22"/>
        <w:u w:val="none"/>
        <w:shd w:fill="auto" w:val="clear"/>
        <w:vertAlign w:val="baseline"/>
        <w:rtl w:val="0"/>
      </w:rPr>
      <w:t xml:space="preserve">Práctico 4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: SCM – Herramientas de SCM | </w:t>
    </w:r>
    <w:r w:rsidDel="00000000" w:rsidR="00000000" w:rsidRPr="00000000">
      <w:rPr>
        <w:b w:val="1"/>
        <w:i w:val="0"/>
        <w:smallCaps w:val="0"/>
        <w:strike w:val="0"/>
        <w:color w:val="77206e"/>
        <w:sz w:val="22"/>
        <w:szCs w:val="22"/>
        <w:u w:val="none"/>
        <w:shd w:fill="auto" w:val="clear"/>
        <w:vertAlign w:val="baseline"/>
        <w:rtl w:val="0"/>
      </w:rPr>
      <w:t xml:space="preserve">Grupo 11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MX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b w:val="1"/>
      <w:color w:val="77206e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Relationship Id="rId8" Type="http://schemas.openxmlformats.org/officeDocument/2006/relationships/hyperlink" Target="https://github.com/lucadegiorgio10/ISC_Grupo11_2025_4K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