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18</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bookmarkStart w:id="1" w:name="_Toc480933422"/>
      <w:r>
        <w:rPr>
          <w:lang w:val="it-IT"/>
        </w:rPr>
        <w:t>Introduzione</w:t>
      </w:r>
      <w:bookmarkEnd w:id="0"/>
      <w:bookmarkEnd w:id="1"/>
    </w:p>
    <w:p>
      <w:pPr>
        <w:pStyle w:val="3"/>
      </w:pPr>
      <w:bookmarkStart w:id="2" w:name="_Toc1637425310"/>
      <w:bookmarkStart w:id="3" w:name="_Toc491247127"/>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57283201"/>
      <w:bookmarkStart w:id="5" w:name="_Toc491247128"/>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491247131"/>
      <w:bookmarkStart w:id="11" w:name="_Toc842511629"/>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636897841"/>
      <w:bookmarkStart w:id="13" w:name="_Toc491247132"/>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1021644958"/>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1460356270"/>
      <w:r>
        <w:t>Analisi dei mezzi</w:t>
      </w:r>
      <w:bookmarkEnd w:id="18"/>
      <w:bookmarkEnd w:id="19"/>
    </w:p>
    <w:p>
      <w:pPr>
        <w:pStyle w:val="4"/>
      </w:pPr>
      <w:bookmarkStart w:id="20" w:name="_Toc491247136"/>
      <w:bookmarkStart w:id="21" w:name="_Toc413411419"/>
      <w:bookmarkStart w:id="22" w:name="_Toc1790563891"/>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rPr>
          <w:lang w:val="it-IT"/>
        </w:rPr>
      </w:pPr>
      <w:r>
        <w:rPr>
          <w:lang w:val="it-IT"/>
        </w:rPr>
        <w:t>PhpMailer 6.0.7: Libreria PHP utilizzata per inviare mail agli utenti del sito.</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91247137"/>
      <w:bookmarkStart w:id="24" w:name="_Toc192596608"/>
      <w:bookmarkStart w:id="25" w:name="_Toc413411420"/>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pStyle w:val="42"/>
        <w:numPr>
          <w:ilvl w:val="0"/>
          <w:numId w:val="7"/>
        </w:numPr>
        <w:spacing w:line="276" w:lineRule="auto"/>
        <w:rPr>
          <w:lang w:val="it-IT"/>
        </w:rPr>
      </w:pPr>
      <w:r>
        <w:rPr>
          <w:rFonts w:hint="default"/>
          <w:lang w:val="en"/>
        </w:rPr>
        <w:t>Durante lo sviluppo di questo progetto ho utilizzato i seguenti sistemi operativi (OS):</w:t>
      </w:r>
    </w:p>
    <w:p>
      <w:pPr>
        <w:pStyle w:val="42"/>
        <w:numPr>
          <w:ilvl w:val="1"/>
          <w:numId w:val="7"/>
        </w:numPr>
        <w:spacing w:line="276" w:lineRule="auto"/>
        <w:ind w:left="1440" w:leftChars="0" w:hanging="360" w:firstLineChars="0"/>
        <w:rPr>
          <w:lang w:val="it-IT"/>
        </w:rPr>
      </w:pPr>
      <w:r>
        <w:rPr>
          <w:lang w:val="it-IT"/>
        </w:rPr>
        <w:t>Windows 10 Home versione 1809</w:t>
      </w:r>
    </w:p>
    <w:p>
      <w:pPr>
        <w:pStyle w:val="42"/>
        <w:numPr>
          <w:ilvl w:val="1"/>
          <w:numId w:val="7"/>
        </w:numPr>
        <w:spacing w:line="276" w:lineRule="auto"/>
        <w:ind w:left="1440" w:leftChars="0" w:hanging="360" w:firstLineChars="0"/>
        <w:rPr>
          <w:lang w:val="it-IT"/>
        </w:rPr>
      </w:pPr>
      <w:r>
        <w:rPr>
          <w:rFonts w:hint="default"/>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29059808"/>
      <w:bookmarkStart w:id="27" w:name="_Toc491247138"/>
      <w:bookmarkStart w:id="28" w:name="_Toc408451789"/>
      <w:r>
        <w:t>Progettazione</w:t>
      </w:r>
      <w:bookmarkEnd w:id="26"/>
      <w:bookmarkEnd w:id="27"/>
      <w:bookmarkEnd w:id="28"/>
    </w:p>
    <w:p>
      <w:pPr>
        <w:pStyle w:val="3"/>
      </w:pPr>
      <w:bookmarkStart w:id="29" w:name="_Toc429059809"/>
      <w:bookmarkStart w:id="30" w:name="_Toc750465559"/>
      <w:bookmarkStart w:id="31" w:name="_Toc49124713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429059810"/>
      <w:bookmarkStart w:id="33" w:name="_Toc1926658076"/>
      <w:bookmarkStart w:id="34" w:name="_Toc49124714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429059811"/>
      <w:bookmarkStart w:id="38" w:name="_Toc816106319"/>
      <w:bookmarkStart w:id="39" w:name="_Toc49124714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234347785"/>
      <w:bookmarkStart w:id="41" w:name="_Toc429059812"/>
      <w:bookmarkStart w:id="42" w:name="_Toc49124714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136658767"/>
      <w:bookmarkStart w:id="44" w:name="_Toc461179222"/>
      <w:bookmarkStart w:id="45" w:name="_Toc491247143"/>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p>
    <w:p>
      <w:pPr>
        <w:rPr>
          <w:rFonts w:hint="default"/>
          <w:lang w:val="en"/>
        </w:rPr>
      </w:pPr>
      <w:r>
        <w:rPr>
          <w:rFonts w:hint="default"/>
          <w:lang w:val="en"/>
        </w:rPr>
        <w:t>Questa è la struttura delle tre classi:</w:t>
      </w:r>
    </w:p>
    <w:p>
      <w:pPr>
        <w:rPr>
          <w:rFonts w:hint="default"/>
          <w:lang w:val="en"/>
        </w:rPr>
      </w:pPr>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metodo:</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caps w:val="0"/>
          <w:color w:val="666666"/>
          <w:spacing w:val="0"/>
          <w:sz w:val="17"/>
          <w:szCs w:val="17"/>
          <w:shd w:val="clear" w:fill="FFFFFF"/>
        </w:rPr>
        <w:t>// Permissions for local users</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b/>
          <w:i w:val="0"/>
          <w:caps w:val="0"/>
          <w:color w:val="000000"/>
          <w:spacing w:val="0"/>
          <w:sz w:val="17"/>
          <w:szCs w:val="17"/>
          <w:shd w:val="clear" w:fill="FFFFFF"/>
        </w:rPr>
        <w:t>public</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b/>
          <w:i w:val="0"/>
          <w:caps w:val="0"/>
          <w:color w:val="000000"/>
          <w:spacing w:val="0"/>
          <w:sz w:val="17"/>
          <w:szCs w:val="17"/>
          <w:shd w:val="clear" w:fill="FFFFFF"/>
        </w:rPr>
        <w:t>function</w:t>
      </w:r>
      <w:r>
        <w:rPr>
          <w:rFonts w:hint="default" w:ascii="monospace" w:hAnsi="monospace" w:eastAsia="monospace" w:cs="monospace"/>
          <w:i w:val="0"/>
          <w:caps w:val="0"/>
          <w:color w:val="212529"/>
          <w:spacing w:val="0"/>
          <w:sz w:val="17"/>
          <w:szCs w:val="17"/>
          <w:shd w:val="clear" w:fill="FFFFFF"/>
        </w:rPr>
        <w:t xml:space="preserve"> getLocalPermissions</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Permissions</w:t>
      </w:r>
      <w:r>
        <w:rPr>
          <w:rFonts w:hint="default" w:ascii="monospace" w:hAnsi="monospace" w:eastAsia="monospace" w:cs="monospace"/>
          <w:i w:val="0"/>
          <w:caps w:val="0"/>
          <w:color w:val="009900"/>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read_from_database</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B1B100"/>
          <w:spacing w:val="0"/>
          <w:sz w:val="17"/>
          <w:szCs w:val="17"/>
          <w:shd w:val="clear" w:fill="FFFFFF"/>
        </w:rPr>
        <w:t>return</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parse_data</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ascii="monospace" w:hAnsi="monospace" w:eastAsia="monospace" w:cs="monospace"/>
          <w:i w:val="0"/>
          <w:caps w:val="0"/>
          <w:color w:val="212529"/>
          <w:spacing w:val="0"/>
          <w:sz w:val="17"/>
          <w:szCs w:val="17"/>
        </w:rPr>
      </w:pPr>
      <w:r>
        <w:rPr>
          <w:rFonts w:hint="default" w:ascii="monospace" w:hAnsi="monospace" w:eastAsia="monospace" w:cs="monospace"/>
          <w:i w:val="0"/>
          <w:caps w:val="0"/>
          <w:color w:val="009900"/>
          <w:spacing w:val="0"/>
          <w:sz w:val="17"/>
          <w:szCs w:val="17"/>
          <w:shd w:val="clear"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p>
    <w:p>
      <w:pPr>
        <w:rPr>
          <w:rFonts w:hint="default"/>
          <w:lang w:val="en"/>
        </w:rPr>
      </w:pPr>
      <w:r>
        <w:rPr>
          <w:rFonts w:hint="default"/>
          <w:lang w:val="en"/>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r>
        <w:rPr>
          <w:rFonts w:hint="default"/>
          <w:lang w:val="en"/>
        </w:rPr>
        <w:t>Nei vari sottocapitoli successivi spiegherò ogni singola sezione della pagina, andando a spiegare sia il perché di certe scelte di design/strutturali che il come ogni componente opera con il sistema.</w:t>
      </w:r>
    </w:p>
    <w:p>
      <w:pPr>
        <w:rPr>
          <w:rFonts w:hint="default"/>
          <w:lang w:val="en"/>
        </w:rPr>
      </w:pPr>
    </w:p>
    <w:p>
      <w:pPr>
        <w:pStyle w:val="5"/>
        <w:bidi w:val="0"/>
        <w:rPr>
          <w:rFonts w:hint="default"/>
          <w:lang w:val="en"/>
        </w:rPr>
      </w:pPr>
      <w:r>
        <w:rPr>
          <w:rFonts w:hint="default"/>
          <w:lang w:val="en"/>
        </w:rPr>
        <w:t>UserValidator</w:t>
      </w:r>
    </w:p>
    <w:p>
      <w:pPr>
        <w:rPr>
          <w:rFonts w:hint="default"/>
          <w:lang w:val="en"/>
        </w:rPr>
      </w:pPr>
      <w:r>
        <w:rPr>
          <w:rFonts w:hint="default"/>
          <w:lang w:val="en"/>
        </w:rPr>
        <w:t>Ho deciso di descrivere per primo il sistema di validazione dati dato che viene utilizzato da le funzioni più importanti/critiche della pagina: aggiunta e modifica degli utenti.</w:t>
      </w:r>
    </w:p>
    <w:p>
      <w:pPr>
        <w:rPr>
          <w:rFonts w:hint="default"/>
          <w:lang w:val="en"/>
        </w:rPr>
      </w:pPr>
    </w:p>
    <w:p>
      <w:pPr>
        <w:keepNext w:val="0"/>
        <w:keepLines w:val="0"/>
        <w:widowControl/>
        <w:suppressLineNumbers w:val="0"/>
        <w:jc w:val="left"/>
        <w:rPr>
          <w:rFonts w:hint="default"/>
          <w:lang w:val="en"/>
        </w:rPr>
      </w:pPr>
      <w:r>
        <w:rPr>
          <w:rFonts w:hint="default"/>
          <w:lang w:val="en"/>
        </w:rPr>
        <w:t>Ritengo che questa classe sia la più importante tra quelle utilizzate a livello di gestione degli utenti. Essa permette e controlla che i dati siano sempre corretti e precisi, senza permettere nessun tipo di attacco su di essi: XSS Injection (</w:t>
      </w:r>
      <w:r>
        <w:rPr>
          <w:rFonts w:ascii="SimSun" w:hAnsi="SimSun" w:eastAsia="SimSun" w:cs="SimSun"/>
          <w:kern w:val="0"/>
          <w:sz w:val="15"/>
          <w:szCs w:val="15"/>
          <w:lang w:val="en-US" w:eastAsia="zh-CN" w:bidi="ar"/>
        </w:rPr>
        <w:fldChar w:fldCharType="begin"/>
      </w:r>
      <w:r>
        <w:rPr>
          <w:rFonts w:ascii="SimSun" w:hAnsi="SimSun" w:eastAsia="SimSun" w:cs="SimSun"/>
          <w:kern w:val="0"/>
          <w:sz w:val="15"/>
          <w:szCs w:val="15"/>
          <w:lang w:val="en-US" w:eastAsia="zh-CN" w:bidi="ar"/>
        </w:rPr>
        <w:instrText xml:space="preserve"> HYPERLINK "https://www.owasp.org/index.php/Cross-site_Scripting_(XSS)" </w:instrText>
      </w:r>
      <w:r>
        <w:rPr>
          <w:rFonts w:ascii="SimSun" w:hAnsi="SimSun" w:eastAsia="SimSun" w:cs="SimSun"/>
          <w:kern w:val="0"/>
          <w:sz w:val="15"/>
          <w:szCs w:val="15"/>
          <w:lang w:val="en-US" w:eastAsia="zh-CN" w:bidi="ar"/>
        </w:rPr>
        <w:fldChar w:fldCharType="separate"/>
      </w:r>
      <w:r>
        <w:rPr>
          <w:rStyle w:val="30"/>
          <w:rFonts w:ascii="SimSun" w:hAnsi="SimSun" w:eastAsia="SimSun" w:cs="SimSun"/>
          <w:sz w:val="15"/>
          <w:szCs w:val="15"/>
        </w:rPr>
        <w:t>https://www.owasp.org/index.php/Cross-site_Scripting_(XSS)</w:t>
      </w:r>
      <w:r>
        <w:rPr>
          <w:rFonts w:ascii="SimSun" w:hAnsi="SimSun" w:eastAsia="SimSun" w:cs="SimSun"/>
          <w:kern w:val="0"/>
          <w:sz w:val="15"/>
          <w:szCs w:val="15"/>
          <w:lang w:val="en-US" w:eastAsia="zh-CN" w:bidi="ar"/>
        </w:rPr>
        <w:fldChar w:fldCharType="end"/>
      </w:r>
      <w:r>
        <w:rPr>
          <w:rFonts w:hint="default"/>
          <w:lang w:val="en"/>
        </w:rPr>
        <w:t>) e SQL Injection (</w:t>
      </w:r>
      <w:r>
        <w:rPr>
          <w:rStyle w:val="30"/>
          <w:rFonts w:ascii="SimSun" w:hAnsi="SimSun" w:eastAsia="SimSun" w:cs="SimSun"/>
          <w:sz w:val="15"/>
          <w:szCs w:val="15"/>
          <w:lang w:val="en-US" w:eastAsia="zh-CN" w:bidi="ar-SA"/>
        </w:rPr>
        <w:fldChar w:fldCharType="begin"/>
      </w:r>
      <w:r>
        <w:rPr>
          <w:rStyle w:val="30"/>
          <w:rFonts w:ascii="SimSun" w:hAnsi="SimSun" w:eastAsia="SimSun" w:cs="SimSun"/>
          <w:sz w:val="15"/>
          <w:szCs w:val="15"/>
          <w:lang w:val="en-US" w:eastAsia="zh-CN" w:bidi="ar-SA"/>
        </w:rPr>
        <w:instrText xml:space="preserve"> HYPERLINK "https://www.owasp.org/index.php/SQL_Injection" </w:instrText>
      </w:r>
      <w:r>
        <w:rPr>
          <w:rStyle w:val="30"/>
          <w:rFonts w:ascii="SimSun" w:hAnsi="SimSun" w:eastAsia="SimSun" w:cs="SimSun"/>
          <w:sz w:val="15"/>
          <w:szCs w:val="15"/>
          <w:lang w:val="en-US" w:eastAsia="zh-CN" w:bidi="ar-SA"/>
        </w:rPr>
        <w:fldChar w:fldCharType="separate"/>
      </w:r>
      <w:r>
        <w:rPr>
          <w:rStyle w:val="30"/>
          <w:rFonts w:ascii="SimSun" w:hAnsi="SimSun" w:eastAsia="SimSun" w:cs="SimSun"/>
          <w:sz w:val="15"/>
          <w:szCs w:val="15"/>
          <w:lang w:val="it-CH" w:eastAsia="it-IT" w:bidi="ar-SA"/>
        </w:rPr>
        <w:t>https://www.owasp.org/index.php/SQL_Injection</w:t>
      </w:r>
      <w:r>
        <w:rPr>
          <w:rStyle w:val="30"/>
          <w:rFonts w:ascii="SimSun" w:hAnsi="SimSun" w:eastAsia="SimSun" w:cs="SimSun"/>
          <w:sz w:val="15"/>
          <w:szCs w:val="15"/>
          <w:lang w:val="en-US" w:eastAsia="zh-CN" w:bidi="ar-SA"/>
        </w:rPr>
        <w:fldChar w:fldCharType="end"/>
      </w:r>
      <w:r>
        <w:rPr>
          <w:rFonts w:hint="default"/>
          <w:lang w:val="en"/>
        </w:rPr>
        <w:t>).</w:t>
      </w:r>
    </w:p>
    <w:p>
      <w:pPr>
        <w:keepNext w:val="0"/>
        <w:keepLines w:val="0"/>
        <w:widowControl/>
        <w:suppressLineNumbers w:val="0"/>
        <w:jc w:val="left"/>
        <w:rPr>
          <w:rFonts w:hint="default"/>
          <w:lang w:val="en"/>
        </w:rPr>
      </w:pPr>
      <w:r>
        <w:rPr>
          <w:rFonts w:hint="default"/>
          <w:lang w:val="en"/>
        </w:rPr>
        <w:t>Questi attacchi potrebbero, se utilizzati da un utente malintenzionato, compromettere il corretto funzionamento del sistema e mettere a rischio i dati degli utenti.</w:t>
      </w:r>
    </w:p>
    <w:p>
      <w:pPr>
        <w:rPr>
          <w:rFonts w:hint="default"/>
          <w:lang w:val="en"/>
        </w:rPr>
      </w:pPr>
    </w:p>
    <w:p>
      <w:pPr>
        <w:rPr>
          <w:rFonts w:hint="default"/>
          <w:i w:val="0"/>
          <w:iCs w:val="0"/>
          <w:lang w:val="en"/>
        </w:rPr>
      </w:pPr>
      <w:r>
        <w:rPr>
          <w:rFonts w:hint="default"/>
          <w:i w:val="0"/>
          <w:iCs w:val="0"/>
          <w:lang w:val="en"/>
        </w:rPr>
        <w:t xml:space="preserve">La classe </w:t>
      </w:r>
      <w:r>
        <w:rPr>
          <w:rFonts w:hint="default"/>
          <w:i/>
          <w:iCs/>
          <w:lang w:val="en"/>
        </w:rPr>
        <w:t xml:space="preserve">UserValidator </w:t>
      </w:r>
      <w:r>
        <w:rPr>
          <w:rFonts w:hint="default"/>
          <w:i w:val="0"/>
          <w:iCs w:val="0"/>
          <w:lang w:val="en"/>
        </w:rPr>
        <w:t>fornisce metodi statici che permettono di validare ogni dato relativo agli utenti</w:t>
      </w:r>
      <w:r>
        <w:rPr>
          <w:rFonts w:hint="default"/>
          <w:i/>
          <w:iCs/>
          <w:lang w:val="en"/>
        </w:rPr>
        <w:t xml:space="preserve">. </w:t>
      </w:r>
      <w:r>
        <w:rPr>
          <w:rFonts w:hint="default"/>
          <w:i w:val="0"/>
          <w:iCs w:val="0"/>
          <w:lang w:val="en"/>
        </w:rPr>
        <w:t>Questa classe infatti viene utilizzata per controllare i dati prima dell’inserimento/modifica di quelli presenti nel database. Questa è la sua struttura:</w:t>
      </w:r>
    </w:p>
    <w:p>
      <w:pPr>
        <w:jc w:val="left"/>
        <w:rPr>
          <w:rFonts w:hint="default"/>
          <w:i w:val="0"/>
          <w:iCs w:val="0"/>
          <w:lang w:val="en"/>
        </w:rPr>
      </w:pPr>
    </w:p>
    <w:p>
      <w:pPr>
        <w:jc w:val="left"/>
        <w:rPr>
          <w:rFonts w:hint="default"/>
          <w:i w:val="0"/>
          <w:iCs w:val="0"/>
          <w:lang w:val="en"/>
        </w:rPr>
      </w:pPr>
    </w:p>
    <w:p>
      <w:pPr>
        <w:jc w:val="left"/>
        <w:rPr>
          <w:rFonts w:hint="default"/>
          <w:lang w:val="en"/>
        </w:rPr>
      </w:pPr>
      <w:r>
        <w:drawing>
          <wp:anchor distT="0" distB="0" distL="114300" distR="114300" simplePos="0" relativeHeight="251703296" behindDoc="0" locked="0" layoutInCell="1" allowOverlap="1">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3390900" cy="1076325"/>
                    </a:xfrm>
                    <a:prstGeom prst="rect">
                      <a:avLst/>
                    </a:prstGeom>
                    <a:noFill/>
                    <a:ln>
                      <a:noFill/>
                    </a:ln>
                  </pic:spPr>
                </pic:pic>
              </a:graphicData>
            </a:graphic>
          </wp:anchor>
        </w:drawing>
      </w:r>
      <w:r>
        <w:rPr>
          <w:rFonts w:hint="default"/>
          <w:lang w:val="en"/>
        </w:rPr>
        <w:t>Spiegazione dettagliata del funzionamento di ogni metodo di validazione:</w:t>
      </w:r>
    </w:p>
    <w:p>
      <w:pPr>
        <w:numPr>
          <w:ilvl w:val="0"/>
          <w:numId w:val="11"/>
        </w:numPr>
        <w:spacing w:line="360" w:lineRule="auto"/>
        <w:ind w:left="420" w:leftChars="0" w:hanging="420" w:firstLineChars="0"/>
        <w:jc w:val="left"/>
        <w:rPr>
          <w:rFonts w:hint="default"/>
          <w:i/>
          <w:iCs/>
          <w:lang w:val="en"/>
        </w:rPr>
      </w:pPr>
      <w:r>
        <w:rPr>
          <w:rFonts w:hint="default"/>
          <w:i/>
          <w:iCs/>
          <w:lang w:val="en"/>
        </w:rPr>
        <w:t>validateUsername</w:t>
      </w:r>
    </w:p>
    <w:p>
      <w:pPr>
        <w:numPr>
          <w:numId w:val="0"/>
        </w:numPr>
        <w:ind w:left="420" w:leftChars="0"/>
        <w:jc w:val="left"/>
        <w:rPr>
          <w:rFonts w:hint="default"/>
          <w:i w:val="0"/>
          <w:iCs w:val="0"/>
          <w:color w:val="44546A" w:themeColor="text2"/>
          <w:lang w:val="en"/>
          <w14:textFill>
            <w14:solidFill>
              <w14:schemeClr w14:val="tx2"/>
            </w14:solidFill>
          </w14:textFill>
        </w:rPr>
      </w:pPr>
      <w:r>
        <w:rPr>
          <w:rFonts w:hint="default"/>
          <w:i w:val="0"/>
          <w:iCs w:val="0"/>
          <w:lang w:val="en"/>
        </w:rPr>
        <w:t xml:space="preserve">Questo metodo riceve una stringa (username da validare) come parametro. Questa stringa viene controllata utilizzando la seguente </w:t>
      </w:r>
      <w:r>
        <w:rPr>
          <w:rFonts w:hint="default"/>
          <w:i/>
          <w:iCs/>
          <w:lang w:val="en"/>
        </w:rPr>
        <w:t>regular expression</w:t>
      </w:r>
      <w:r>
        <w:rPr>
          <w:rFonts w:hint="default"/>
          <w:i w:val="0"/>
          <w:iCs w:val="0"/>
          <w:lang w:val="en"/>
        </w:rPr>
        <w:t xml:space="preserve"> (RegEx): </w:t>
      </w:r>
      <w:r>
        <w:rPr>
          <w:rFonts w:hint="default"/>
          <w:i w:val="0"/>
          <w:iCs w:val="0"/>
          <w:color w:val="44546A" w:themeColor="text2"/>
          <w:lang w:val="en"/>
          <w14:textFill>
            <w14:solidFill>
              <w14:schemeClr w14:val="tx2"/>
            </w14:solidFill>
          </w14:textFill>
        </w:rPr>
        <w:t>/^[a-zA-Z0-9.]{1,255}$/</w:t>
      </w:r>
    </w:p>
    <w:p>
      <w:pPr>
        <w:numPr>
          <w:numId w:val="0"/>
        </w:numPr>
        <w:ind w:left="420" w:leftChars="0"/>
        <w:jc w:val="left"/>
        <w:rPr>
          <w:rFonts w:hint="default"/>
          <w:i/>
          <w:iCs/>
          <w:color w:val="auto"/>
          <w:lang w:val="en"/>
        </w:rPr>
      </w:pPr>
      <w:r>
        <w:rPr>
          <w:rFonts w:hint="default"/>
          <w:i w:val="0"/>
          <w:iCs w:val="0"/>
          <w:color w:val="auto"/>
          <w:lang w:val="en"/>
        </w:rPr>
        <w:t xml:space="preserve">Questo RegEx controlla che la stringa sia alfanumerica (lettere e numeri) e permette di contenere i punti. Ho deciso di permettere i punti all’interno degli </w:t>
      </w:r>
      <w:r>
        <w:rPr>
          <w:rFonts w:hint="default"/>
          <w:i/>
          <w:iCs/>
          <w:color w:val="auto"/>
          <w:lang w:val="en"/>
        </w:rPr>
        <w:t xml:space="preserve">username </w:t>
      </w:r>
      <w:r>
        <w:rPr>
          <w:rFonts w:hint="default"/>
          <w:i w:val="0"/>
          <w:iCs w:val="0"/>
          <w:color w:val="auto"/>
          <w:lang w:val="en"/>
        </w:rPr>
        <w:t xml:space="preserve">per permettere la creazione di nomi utenti di questo tipo: </w:t>
      </w:r>
      <w:r>
        <w:rPr>
          <w:rFonts w:hint="default"/>
          <w:i/>
          <w:iCs/>
          <w:color w:val="auto"/>
          <w:lang w:val="en"/>
        </w:rPr>
        <w:t>luca.dibello, pinco.pallino, ecc.</w:t>
      </w:r>
    </w:p>
    <w:p>
      <w:pPr>
        <w:numPr>
          <w:numId w:val="0"/>
        </w:numPr>
        <w:ind w:left="420" w:leftChars="0"/>
        <w:jc w:val="left"/>
        <w:rPr>
          <w:rFonts w:hint="default"/>
          <w:i/>
          <w:iCs/>
          <w:color w:val="auto"/>
          <w:lang w:val="en"/>
        </w:rPr>
      </w:pPr>
    </w:p>
    <w:p>
      <w:pPr>
        <w:numPr>
          <w:numId w:val="0"/>
        </w:numPr>
        <w:ind w:left="420" w:leftChars="0"/>
        <w:jc w:val="left"/>
        <w:rPr>
          <w:rFonts w:hint="default"/>
          <w:i w:val="0"/>
          <w:iCs w:val="0"/>
          <w:color w:val="auto"/>
          <w:lang w:val="en"/>
        </w:rPr>
      </w:pPr>
      <w:r>
        <w:rPr>
          <w:rFonts w:hint="default"/>
          <w:i w:val="0"/>
          <w:iCs w:val="0"/>
          <w:color w:val="auto"/>
          <w:lang w:val="en"/>
        </w:rPr>
        <w:t>Questa espressione regolare controlla anche che la lunghezza della stringa sia compresa tra 1 e 255 caratteri.</w:t>
      </w:r>
    </w:p>
    <w:p>
      <w:pPr>
        <w:numPr>
          <w:numId w:val="0"/>
        </w:numPr>
        <w:ind w:left="420" w:leftChars="0"/>
        <w:jc w:val="left"/>
        <w:rPr>
          <w:rFonts w:hint="default"/>
          <w:i w:val="0"/>
          <w:iCs w:val="0"/>
          <w:color w:val="auto"/>
          <w:lang w:val="en"/>
        </w:rPr>
      </w:pPr>
    </w:p>
    <w:p>
      <w:pPr>
        <w:numPr>
          <w:ilvl w:val="0"/>
          <w:numId w:val="12"/>
        </w:numPr>
        <w:spacing w:line="360" w:lineRule="auto"/>
        <w:ind w:left="420" w:leftChars="0" w:hanging="420" w:firstLineChars="0"/>
        <w:jc w:val="left"/>
        <w:rPr>
          <w:rFonts w:hint="default"/>
          <w:i w:val="0"/>
          <w:iCs w:val="0"/>
          <w:color w:val="auto"/>
          <w:lang w:val="en"/>
        </w:rPr>
      </w:pPr>
      <w:r>
        <w:rPr>
          <w:rFonts w:hint="default"/>
          <w:i/>
          <w:iCs/>
          <w:color w:val="auto"/>
          <w:lang w:val="en"/>
        </w:rPr>
        <w:t>validateNome</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Questo metodo riceve una stringa (</w:t>
      </w:r>
      <w:r>
        <w:rPr>
          <w:rFonts w:hint="default"/>
          <w:i/>
          <w:iCs/>
          <w:color w:val="auto"/>
          <w:lang w:val="en"/>
        </w:rPr>
        <w:t xml:space="preserve">nome </w:t>
      </w:r>
      <w:r>
        <w:rPr>
          <w:rFonts w:hint="default"/>
          <w:i w:val="0"/>
          <w:iCs w:val="0"/>
          <w:color w:val="auto"/>
          <w:lang w:val="en"/>
        </w:rPr>
        <w:t xml:space="preserve">da validare) come parametro. Questa stringa viene controllata utilizzando il metodo </w:t>
      </w:r>
      <w:r>
        <w:rPr>
          <w:rFonts w:hint="default"/>
          <w:i/>
          <w:iCs/>
          <w:color w:val="auto"/>
          <w:lang w:val="en"/>
        </w:rPr>
        <w:t xml:space="preserve">ctype_apha </w:t>
      </w:r>
      <w:r>
        <w:rPr>
          <w:rFonts w:hint="default"/>
          <w:i w:val="0"/>
          <w:iCs w:val="0"/>
          <w:color w:val="auto"/>
          <w:lang w:val="en"/>
        </w:rPr>
        <w:t>già presente in PHP. Questo è il codice che gestisce la validazione del nome:</w:t>
      </w:r>
    </w:p>
    <w:p>
      <w:pPr>
        <w:numPr>
          <w:numId w:val="0"/>
        </w:numPr>
        <w:ind w:left="400" w:leftChars="200" w:firstLine="0" w:firstLineChars="0"/>
        <w:jc w:val="left"/>
        <w:rPr>
          <w:rFonts w:hint="default"/>
          <w:i w:val="0"/>
          <w:iCs w:val="0"/>
          <w:color w:val="auto"/>
          <w:lang w:val="en"/>
        </w:rPr>
      </w:pPr>
    </w:p>
    <w:p>
      <w:pPr>
        <w:pStyle w:val="18"/>
        <w:keepNext w:val="0"/>
        <w:keepLines w:val="0"/>
        <w:widowControl/>
        <w:suppressLineNumbers w:val="0"/>
        <w:shd w:val="clear" w:fill="FFFFFF"/>
        <w:spacing w:before="0" w:beforeAutospacing="0"/>
        <w:ind w:left="2600" w:leftChars="1300" w:firstLine="0" w:firstLineChars="0"/>
        <w:jc w:val="left"/>
        <w:rPr>
          <w:rFonts w:hint="default" w:ascii="monospace" w:hAnsi="monospace" w:eastAsia="monospace" w:cs="monospace"/>
          <w:i w:val="0"/>
          <w:caps w:val="0"/>
          <w:color w:val="auto"/>
          <w:spacing w:val="0"/>
          <w:sz w:val="18"/>
          <w:szCs w:val="18"/>
          <w:shd w:val="clear" w:fill="FFFFFF"/>
        </w:rPr>
      </w:pPr>
      <w:r>
        <w:rPr>
          <w:rFonts w:hint="default" w:ascii="monospace" w:hAnsi="monospace" w:eastAsia="monospace" w:cs="monospace"/>
          <w:i w:val="0"/>
          <w:caps w:val="0"/>
          <w:color w:val="auto"/>
          <w:spacing w:val="0"/>
          <w:sz w:val="18"/>
          <w:szCs w:val="18"/>
          <w:shd w:val="clear" w:fill="FFFFFF"/>
        </w:rPr>
        <w:t>setlocale(LC_ALL, 'it_CH.utf8');</w:t>
      </w:r>
    </w:p>
    <w:p>
      <w:pPr>
        <w:pStyle w:val="18"/>
        <w:keepNext w:val="0"/>
        <w:keepLines w:val="0"/>
        <w:widowControl/>
        <w:suppressLineNumbers w:val="0"/>
        <w:shd w:val="clear" w:fill="FFFFFF"/>
        <w:spacing w:before="0" w:beforeAutospacing="0"/>
        <w:ind w:left="2600" w:leftChars="1300" w:firstLine="0" w:firstLineChars="0"/>
        <w:jc w:val="left"/>
        <w:rPr>
          <w:rFonts w:ascii="monospace" w:hAnsi="monospace" w:eastAsia="monospace" w:cs="monospace"/>
          <w:i w:val="0"/>
          <w:caps w:val="0"/>
          <w:color w:val="auto"/>
          <w:spacing w:val="0"/>
          <w:sz w:val="18"/>
          <w:szCs w:val="18"/>
        </w:rPr>
      </w:pPr>
      <w:r>
        <w:rPr>
          <w:rFonts w:hint="default" w:ascii="monospace" w:hAnsi="monospace" w:eastAsia="monospace" w:cs="monospace"/>
          <w:i w:val="0"/>
          <w:caps w:val="0"/>
          <w:color w:val="auto"/>
          <w:spacing w:val="0"/>
          <w:sz w:val="18"/>
          <w:szCs w:val="18"/>
          <w:shd w:val="clear" w:fill="FFFFFF"/>
        </w:rPr>
        <w:t>return ctype_alpha($nome);</w:t>
      </w:r>
    </w:p>
    <w:p>
      <w:pPr>
        <w:numPr>
          <w:numId w:val="0"/>
        </w:numPr>
        <w:ind w:left="400" w:leftChars="200" w:firstLine="0" w:firstLineChars="0"/>
        <w:jc w:val="left"/>
        <w:rPr>
          <w:rFonts w:hint="default"/>
          <w:i w:val="0"/>
          <w:iCs w:val="0"/>
          <w:color w:val="auto"/>
          <w:lang w:val="en"/>
        </w:rPr>
      </w:pP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La prima stringa di codice imposta il tipo di caratteri da validare. È molto importante impostare i caratteri per la gestione degli accenti: è, ö, é, ì, ecc.</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La seconda stringa invece effettua la chiamata al metodo che va a fare la vera e propria validazione.</w:t>
      </w:r>
    </w:p>
    <w:p>
      <w:pPr>
        <w:numPr>
          <w:numId w:val="0"/>
        </w:numPr>
        <w:ind w:left="400" w:leftChars="200" w:firstLine="0" w:firstLineChars="0"/>
        <w:jc w:val="left"/>
        <w:rPr>
          <w:rFonts w:hint="default"/>
          <w:i w:val="0"/>
          <w:iCs w:val="0"/>
          <w:color w:val="auto"/>
          <w:lang w:val="en"/>
        </w:rPr>
      </w:pPr>
    </w:p>
    <w:p>
      <w:pPr>
        <w:numPr>
          <w:ilvl w:val="0"/>
          <w:numId w:val="12"/>
        </w:numPr>
        <w:spacing w:line="360" w:lineRule="auto"/>
        <w:ind w:left="420" w:leftChars="0" w:hanging="420" w:firstLineChars="0"/>
        <w:jc w:val="left"/>
        <w:rPr>
          <w:rFonts w:hint="default"/>
          <w:i/>
          <w:iCs/>
          <w:color w:val="auto"/>
          <w:lang w:val="en"/>
        </w:rPr>
      </w:pPr>
      <w:r>
        <w:rPr>
          <w:rFonts w:hint="default"/>
          <w:i/>
          <w:iCs/>
          <w:color w:val="auto"/>
          <w:lang w:val="en"/>
        </w:rPr>
        <w:t>validateCognome</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Questo metodo riceve una stringa (cognome da validare) come parametro. Questa stringa viene controllata utilizzando lo stesso metodo della validazione del nome (</w:t>
      </w:r>
      <w:r>
        <w:rPr>
          <w:rFonts w:hint="default"/>
          <w:i/>
          <w:iCs/>
          <w:color w:val="auto"/>
          <w:lang w:val="en"/>
        </w:rPr>
        <w:t>validateNome</w:t>
      </w:r>
      <w:r>
        <w:rPr>
          <w:rFonts w:hint="default"/>
          <w:i w:val="0"/>
          <w:iCs w:val="0"/>
          <w:color w:val="auto"/>
          <w:lang w:val="en"/>
        </w:rPr>
        <w:t>) ma con una piccola modifica nel codice, la quale permette di avere dei cognomi composti (es: Di Bello, De Maria, ...)</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Questa è la stringa che è stata modificata:</w:t>
      </w:r>
    </w:p>
    <w:p>
      <w:pPr>
        <w:pStyle w:val="18"/>
        <w:keepNext w:val="0"/>
        <w:keepLines w:val="0"/>
        <w:widowControl/>
        <w:suppressLineNumbers w:val="0"/>
        <w:shd w:val="clear" w:fill="FFFFFF"/>
        <w:spacing w:before="0" w:beforeAutospacing="0"/>
        <w:ind w:left="2600" w:leftChars="1300" w:firstLine="0" w:firstLineChars="0"/>
        <w:jc w:val="left"/>
        <w:rPr>
          <w:rFonts w:hint="default" w:ascii="monospace" w:hAnsi="monospace" w:eastAsia="monospace" w:cs="monospace"/>
          <w:i w:val="0"/>
          <w:caps w:val="0"/>
          <w:color w:val="auto"/>
          <w:spacing w:val="0"/>
          <w:sz w:val="17"/>
          <w:szCs w:val="17"/>
          <w:shd w:val="clear" w:fill="FFFFFF"/>
        </w:rPr>
      </w:pPr>
      <w:r>
        <w:rPr>
          <w:rFonts w:hint="default" w:ascii="monospace" w:hAnsi="monospace" w:eastAsia="monospace" w:cs="monospace"/>
          <w:i w:val="0"/>
          <w:caps w:val="0"/>
          <w:color w:val="auto"/>
          <w:spacing w:val="0"/>
          <w:sz w:val="17"/>
          <w:szCs w:val="17"/>
          <w:shd w:val="clear" w:fill="FFFFFF"/>
        </w:rPr>
        <w:t>return ctype_alpha(str_replace(" " ,"", $cognome));</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Come si può vedere dal codice il cognome viene passato nel metodo </w:t>
      </w:r>
      <w:r>
        <w:rPr>
          <w:rFonts w:hint="default" w:ascii="Arial" w:hAnsi="Arial" w:eastAsia="Times New Roman" w:cs="Times New Roman"/>
          <w:i/>
          <w:iCs/>
          <w:color w:val="auto"/>
          <w:kern w:val="0"/>
          <w:sz w:val="21"/>
          <w:szCs w:val="22"/>
          <w:lang w:val="en" w:eastAsia="it-IT" w:bidi="ar-SA"/>
        </w:rPr>
        <w:t xml:space="preserve">str_replace </w:t>
      </w:r>
      <w:r>
        <w:rPr>
          <w:rFonts w:hint="default" w:ascii="Arial" w:hAnsi="Arial" w:eastAsia="Times New Roman" w:cs="Times New Roman"/>
          <w:i w:val="0"/>
          <w:iCs w:val="0"/>
          <w:color w:val="auto"/>
          <w:kern w:val="0"/>
          <w:sz w:val="21"/>
          <w:szCs w:val="22"/>
          <w:lang w:val="en" w:eastAsia="it-IT" w:bidi="ar-SA"/>
        </w:rPr>
        <w:t xml:space="preserve">il quale rimuoverà tutti gli spazi contenuti nel cognome. Quindi il cognome </w:t>
      </w:r>
      <w:r>
        <w:rPr>
          <w:rFonts w:hint="default" w:ascii="Arial" w:hAnsi="Arial" w:eastAsia="Times New Roman" w:cs="Times New Roman"/>
          <w:i/>
          <w:iCs/>
          <w:color w:val="auto"/>
          <w:kern w:val="0"/>
          <w:sz w:val="21"/>
          <w:szCs w:val="22"/>
          <w:lang w:val="en" w:eastAsia="it-IT" w:bidi="ar-SA"/>
        </w:rPr>
        <w:t>Di Bello</w:t>
      </w:r>
      <w:r>
        <w:rPr>
          <w:rFonts w:hint="default" w:ascii="Arial" w:hAnsi="Arial" w:eastAsia="Times New Roman" w:cs="Times New Roman"/>
          <w:i w:val="0"/>
          <w:iCs w:val="0"/>
          <w:color w:val="auto"/>
          <w:kern w:val="0"/>
          <w:sz w:val="21"/>
          <w:szCs w:val="22"/>
          <w:lang w:val="en" w:eastAsia="it-IT" w:bidi="ar-SA"/>
        </w:rPr>
        <w:t xml:space="preserve"> verrà validato come se fosse il cognome </w:t>
      </w:r>
      <w:r>
        <w:rPr>
          <w:rFonts w:hint="default" w:ascii="Arial" w:hAnsi="Arial" w:eastAsia="Times New Roman" w:cs="Times New Roman"/>
          <w:i/>
          <w:iCs/>
          <w:color w:val="auto"/>
          <w:kern w:val="0"/>
          <w:sz w:val="21"/>
          <w:szCs w:val="22"/>
          <w:lang w:val="en" w:eastAsia="it-IT" w:bidi="ar-SA"/>
        </w:rPr>
        <w:t xml:space="preserve">DiBello. </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Ho scelto di utilizzare questo modo per la gestione dei cognomi composti dato che il carattere spazio non può provocare nessun danno/problema di sicurezza nel sistema.</w:t>
      </w:r>
    </w:p>
    <w:p>
      <w:pPr>
        <w:pStyle w:val="18"/>
        <w:keepNext w:val="0"/>
        <w:keepLines w:val="0"/>
        <w:widowControl/>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ilvl w:val="0"/>
          <w:numId w:val="12"/>
        </w:numPr>
        <w:suppressLineNumbers w:val="0"/>
        <w:shd w:val="clear" w:fill="FFFFFF"/>
        <w:spacing w:before="0" w:beforeAutospacing="0" w:line="360" w:lineRule="auto"/>
        <w:ind w:left="420" w:leftChars="0" w:hanging="42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iCs/>
          <w:color w:val="auto"/>
          <w:kern w:val="0"/>
          <w:sz w:val="21"/>
          <w:szCs w:val="22"/>
          <w:lang w:val="en" w:eastAsia="it-IT" w:bidi="ar-SA"/>
        </w:rPr>
        <w:t>validateEmail</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Questo metodo riceve una stringa (email da validare) come parametro. Questa stringa viene poi controllata in due </w:t>
      </w:r>
      <w:r>
        <w:rPr>
          <w:rFonts w:hint="default" w:ascii="Arial" w:hAnsi="Arial" w:eastAsia="Times New Roman" w:cs="Times New Roman"/>
          <w:i/>
          <w:iCs/>
          <w:color w:val="auto"/>
          <w:kern w:val="0"/>
          <w:sz w:val="21"/>
          <w:szCs w:val="22"/>
          <w:lang w:val="en" w:eastAsia="it-IT" w:bidi="ar-SA"/>
        </w:rPr>
        <w:t>step</w:t>
      </w:r>
      <w:r>
        <w:rPr>
          <w:rFonts w:hint="default" w:ascii="Arial" w:hAnsi="Arial" w:eastAsia="Times New Roman" w:cs="Times New Roman"/>
          <w:i w:val="0"/>
          <w:iCs w:val="0"/>
          <w:color w:val="auto"/>
          <w:kern w:val="0"/>
          <w:sz w:val="21"/>
          <w:szCs w:val="22"/>
          <w:lang w:val="en" w:eastAsia="it-IT" w:bidi="ar-SA"/>
        </w:rPr>
        <w:t>:</w:t>
      </w:r>
    </w:p>
    <w:p>
      <w:pPr>
        <w:pStyle w:val="18"/>
        <w:keepNext w:val="0"/>
        <w:keepLines w:val="0"/>
        <w:widowControl/>
        <w:numPr>
          <w:ilvl w:val="0"/>
          <w:numId w:val="13"/>
        </w:numPr>
        <w:suppressLineNumbers w:val="0"/>
        <w:shd w:val="clear"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ind w:left="1398" w:leftChars="487" w:hanging="424" w:hangingChars="202"/>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Controllo formattazione email (controllo classico)</w:t>
      </w:r>
    </w:p>
    <w:p>
      <w:pPr>
        <w:pStyle w:val="18"/>
        <w:keepNext w:val="0"/>
        <w:keepLines w:val="0"/>
        <w:widowControl/>
        <w:numPr>
          <w:ilvl w:val="0"/>
          <w:numId w:val="13"/>
        </w:numPr>
        <w:suppressLineNumbers w:val="0"/>
        <w:shd w:val="clear" w:fill="FFFFFF"/>
        <w:spacing w:before="0" w:beforeAutospacing="0"/>
        <w:ind w:left="1398" w:leftChars="487" w:hanging="424" w:hangingChars="202"/>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Controllo dominio </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Il primo step controlla il formato della mail utilizzando un metodo già presente in PHP chiamato </w:t>
      </w:r>
      <w:r>
        <w:rPr>
          <w:rFonts w:hint="default" w:ascii="Arial" w:hAnsi="Arial" w:eastAsia="Times New Roman" w:cs="Times New Roman"/>
          <w:i/>
          <w:iCs/>
          <w:color w:val="auto"/>
          <w:kern w:val="0"/>
          <w:sz w:val="21"/>
          <w:szCs w:val="22"/>
          <w:lang w:val="en" w:eastAsia="it-IT" w:bidi="ar-SA"/>
        </w:rPr>
        <w:t xml:space="preserve">filter_var </w:t>
      </w:r>
      <w:r>
        <w:rPr>
          <w:rFonts w:hint="default" w:ascii="Arial" w:hAnsi="Arial" w:eastAsia="Times New Roman" w:cs="Times New Roman"/>
          <w:i w:val="0"/>
          <w:iCs w:val="0"/>
          <w:color w:val="auto"/>
          <w:kern w:val="0"/>
          <w:sz w:val="21"/>
          <w:szCs w:val="22"/>
          <w:lang w:val="en" w:eastAsia="it-IT" w:bidi="ar-SA"/>
        </w:rPr>
        <w:t>il quale, se impostato con un flag, permette di controllare se un email è formattata correttamente o meno.</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u w:val="none"/>
          <w:lang w:val="en" w:eastAsia="it-IT" w:bidi="ar-SA"/>
        </w:rPr>
      </w:pPr>
      <w:r>
        <w:rPr>
          <w:rFonts w:hint="default" w:ascii="Arial" w:hAnsi="Arial" w:eastAsia="Times New Roman" w:cs="Times New Roman"/>
          <w:i w:val="0"/>
          <w:iCs w:val="0"/>
          <w:color w:val="auto"/>
          <w:kern w:val="0"/>
          <w:sz w:val="21"/>
          <w:szCs w:val="22"/>
          <w:lang w:val="en" w:eastAsia="it-IT" w:bidi="ar-SA"/>
        </w:rPr>
        <w:t xml:space="preserve">Il secondo step invece controlla se il dominio dell’email da validare (quindi la parte dopo la ‘@’: </w:t>
      </w:r>
      <w:r>
        <w:rPr>
          <w:rFonts w:hint="default" w:ascii="Arial" w:hAnsi="Arial" w:eastAsia="Times New Roman" w:cs="Times New Roman"/>
          <w:i w:val="0"/>
          <w:iCs w:val="0"/>
          <w:color w:val="auto"/>
          <w:kern w:val="0"/>
          <w:sz w:val="21"/>
          <w:szCs w:val="22"/>
          <w:u w:val="none"/>
          <w:lang w:val="en" w:eastAsia="it-IT" w:bidi="ar-SA"/>
        </w:rPr>
        <w:fldChar w:fldCharType="begin"/>
      </w:r>
      <w:r>
        <w:rPr>
          <w:rFonts w:hint="default" w:ascii="Arial" w:hAnsi="Arial" w:eastAsia="Times New Roman" w:cs="Times New Roman"/>
          <w:i w:val="0"/>
          <w:iCs w:val="0"/>
          <w:color w:val="auto"/>
          <w:kern w:val="0"/>
          <w:sz w:val="21"/>
          <w:szCs w:val="22"/>
          <w:u w:val="none"/>
          <w:lang w:val="en" w:eastAsia="it-IT" w:bidi="ar-SA"/>
        </w:rPr>
        <w:instrText xml:space="preserve"> HYPERLINK "mailto:luca.dibello@samtrevano.ch)" </w:instrText>
      </w:r>
      <w:r>
        <w:rPr>
          <w:rFonts w:hint="default" w:ascii="Arial" w:hAnsi="Arial" w:eastAsia="Times New Roman" w:cs="Times New Roman"/>
          <w:i w:val="0"/>
          <w:iCs w:val="0"/>
          <w:color w:val="auto"/>
          <w:kern w:val="0"/>
          <w:sz w:val="21"/>
          <w:szCs w:val="22"/>
          <w:u w:val="none"/>
          <w:lang w:val="en" w:eastAsia="it-IT" w:bidi="ar-SA"/>
        </w:rPr>
        <w:fldChar w:fldCharType="separate"/>
      </w:r>
      <w:r>
        <w:rPr>
          <w:rStyle w:val="30"/>
          <w:rFonts w:hint="default" w:ascii="Arial" w:hAnsi="Arial" w:eastAsia="Times New Roman" w:cs="Times New Roman"/>
          <w:i w:val="0"/>
          <w:iCs w:val="0"/>
          <w:color w:val="auto"/>
          <w:kern w:val="0"/>
          <w:sz w:val="21"/>
          <w:szCs w:val="22"/>
          <w:u w:val="none"/>
          <w:lang w:val="en" w:eastAsia="it-IT" w:bidi="ar-SA"/>
        </w:rPr>
        <w:t>luca.dibello@</w:t>
      </w:r>
      <w:r>
        <w:rPr>
          <w:rStyle w:val="30"/>
          <w:rFonts w:hint="default" w:ascii="Arial" w:hAnsi="Arial" w:eastAsia="Times New Roman" w:cs="Times New Roman"/>
          <w:b/>
          <w:bCs/>
          <w:i w:val="0"/>
          <w:iCs w:val="0"/>
          <w:color w:val="auto"/>
          <w:kern w:val="0"/>
          <w:sz w:val="21"/>
          <w:szCs w:val="22"/>
          <w:u w:val="none"/>
          <w:lang w:val="en" w:eastAsia="it-IT" w:bidi="ar-SA"/>
        </w:rPr>
        <w:t>samtrevano.ch</w:t>
      </w:r>
      <w:r>
        <w:rPr>
          <w:rFonts w:hint="default" w:ascii="Arial" w:hAnsi="Arial" w:eastAsia="Times New Roman" w:cs="Times New Roman"/>
          <w:i w:val="0"/>
          <w:iCs w:val="0"/>
          <w:color w:val="auto"/>
          <w:kern w:val="0"/>
          <w:sz w:val="21"/>
          <w:szCs w:val="22"/>
          <w:u w:val="none"/>
          <w:lang w:val="en" w:eastAsia="it-IT" w:bidi="ar-SA"/>
        </w:rPr>
        <w:fldChar w:fldCharType="end"/>
      </w:r>
      <w:r>
        <w:rPr>
          <w:rFonts w:hint="default" w:ascii="Arial" w:hAnsi="Arial" w:eastAsia="Times New Roman" w:cs="Times New Roman"/>
          <w:i w:val="0"/>
          <w:iCs w:val="0"/>
          <w:color w:val="auto"/>
          <w:kern w:val="0"/>
          <w:sz w:val="21"/>
          <w:szCs w:val="22"/>
          <w:u w:val="none"/>
          <w:lang w:val="en" w:eastAsia="it-IT" w:bidi="ar-SA"/>
        </w:rPr>
        <w:t xml:space="preserve">) è uguale a quello impostato nella configurazione dell’applicativo (file di config: </w:t>
      </w:r>
      <w:r>
        <w:rPr>
          <w:rFonts w:hint="default" w:ascii="Arial" w:hAnsi="Arial" w:eastAsia="Times New Roman" w:cs="Times New Roman"/>
          <w:i/>
          <w:iCs/>
          <w:color w:val="auto"/>
          <w:kern w:val="0"/>
          <w:sz w:val="21"/>
          <w:szCs w:val="22"/>
          <w:u w:val="none"/>
          <w:lang w:val="en" w:eastAsia="it-IT" w:bidi="ar-SA"/>
        </w:rPr>
        <w:t>config/config.php</w:t>
      </w:r>
      <w:r>
        <w:rPr>
          <w:rFonts w:hint="default" w:ascii="Arial" w:hAnsi="Arial" w:eastAsia="Times New Roman" w:cs="Times New Roman"/>
          <w:i w:val="0"/>
          <w:iCs w:val="0"/>
          <w:color w:val="auto"/>
          <w:kern w:val="0"/>
          <w:sz w:val="21"/>
          <w:szCs w:val="22"/>
          <w:u w:val="none"/>
          <w:lang w:val="en" w:eastAsia="it-IT" w:bidi="ar-SA"/>
        </w:rPr>
        <w:t>).</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u w:val="none"/>
          <w:lang w:val="en" w:eastAsia="it-IT" w:bidi="ar-SA"/>
        </w:rPr>
      </w:pP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r>
        <w:rPr>
          <w:rFonts w:hint="default" w:ascii="Arial" w:hAnsi="Arial" w:eastAsia="Times New Roman" w:cs="Times New Roman"/>
          <w:i w:val="0"/>
          <w:iCs w:val="0"/>
          <w:color w:val="auto"/>
          <w:kern w:val="0"/>
          <w:sz w:val="21"/>
          <w:szCs w:val="22"/>
          <w:lang w:val="en" w:eastAsia="it-IT" w:bidi="ar-SA"/>
        </w:rPr>
        <w:t xml:space="preserve">Se entrambi i controlli vengono passati l’email è valida, altrimenti ritornerà </w:t>
      </w:r>
      <w:r>
        <w:rPr>
          <w:rFonts w:hint="default" w:ascii="Arial" w:hAnsi="Arial" w:eastAsia="Times New Roman" w:cs="Times New Roman"/>
          <w:i/>
          <w:iCs/>
          <w:color w:val="auto"/>
          <w:kern w:val="0"/>
          <w:sz w:val="21"/>
          <w:szCs w:val="22"/>
          <w:lang w:val="en" w:eastAsia="it-IT" w:bidi="ar-SA"/>
        </w:rPr>
        <w:t>false</w:t>
      </w:r>
      <w:r>
        <w:rPr>
          <w:rFonts w:hint="default" w:ascii="Arial" w:hAnsi="Arial" w:eastAsia="Times New Roman" w:cs="Times New Roman"/>
          <w:i w:val="0"/>
          <w:iCs w:val="0"/>
          <w:color w:val="auto"/>
          <w:kern w:val="0"/>
          <w:sz w:val="21"/>
          <w:szCs w:val="22"/>
          <w:lang w:val="en" w:eastAsia="it-IT" w:bidi="ar-SA"/>
        </w:rPr>
        <w:t>.</w:t>
      </w:r>
    </w:p>
    <w:p>
      <w:pPr>
        <w:pStyle w:val="18"/>
        <w:keepNext w:val="0"/>
        <w:keepLines w:val="0"/>
        <w:widowControl/>
        <w:numPr>
          <w:numId w:val="0"/>
        </w:numPr>
        <w:suppressLineNumbers w:val="0"/>
        <w:shd w:val="clear" w:fill="FFFFFF"/>
        <w:spacing w:before="0" w:beforeAutospacing="0"/>
        <w:ind w:left="400" w:leftChars="200" w:firstLine="0" w:firstLineChars="0"/>
        <w:jc w:val="left"/>
        <w:rPr>
          <w:rFonts w:hint="default" w:ascii="Arial" w:hAnsi="Arial" w:eastAsia="Times New Roman" w:cs="Times New Roman"/>
          <w:i w:val="0"/>
          <w:iCs w:val="0"/>
          <w:color w:val="auto"/>
          <w:kern w:val="0"/>
          <w:sz w:val="21"/>
          <w:szCs w:val="22"/>
          <w:lang w:val="en" w:eastAsia="it-IT" w:bidi="ar-SA"/>
        </w:rPr>
      </w:pPr>
    </w:p>
    <w:p>
      <w:pPr>
        <w:numPr>
          <w:ilvl w:val="0"/>
          <w:numId w:val="14"/>
        </w:numPr>
        <w:ind w:left="420" w:leftChars="0" w:hanging="420" w:firstLineChars="0"/>
        <w:jc w:val="left"/>
        <w:rPr>
          <w:rFonts w:hint="default"/>
          <w:i/>
          <w:iCs/>
          <w:color w:val="auto"/>
          <w:lang w:val="en"/>
        </w:rPr>
      </w:pPr>
      <w:r>
        <w:rPr>
          <w:rFonts w:hint="default"/>
          <w:i/>
          <w:iCs/>
          <w:color w:val="auto"/>
          <w:lang w:val="en"/>
        </w:rPr>
        <w:t>validateUserPermissionName</w:t>
      </w:r>
    </w:p>
    <w:p>
      <w:pPr>
        <w:numPr>
          <w:numId w:val="0"/>
        </w:numPr>
        <w:ind w:left="400" w:leftChars="200" w:firstLine="0" w:firstLineChars="0"/>
        <w:jc w:val="left"/>
        <w:rPr>
          <w:rFonts w:hint="default"/>
          <w:i/>
          <w:iCs/>
          <w:color w:val="auto"/>
          <w:lang w:val="en"/>
        </w:rPr>
      </w:pPr>
      <w:r>
        <w:rPr>
          <w:rFonts w:hint="default"/>
          <w:i w:val="0"/>
          <w:iCs w:val="0"/>
          <w:color w:val="auto"/>
          <w:lang w:val="en"/>
        </w:rPr>
        <w:t>Questo metodo riceve il nome di un gruppo di permessi (</w:t>
      </w:r>
      <w:r>
        <w:rPr>
          <w:rFonts w:hint="default"/>
          <w:i/>
          <w:iCs/>
          <w:color w:val="auto"/>
          <w:lang w:val="en"/>
        </w:rPr>
        <w:t>es: admin, user, ...)</w:t>
      </w:r>
      <w:r>
        <w:rPr>
          <w:rFonts w:hint="default"/>
          <w:i w:val="0"/>
          <w:iCs w:val="0"/>
          <w:color w:val="auto"/>
          <w:lang w:val="en"/>
        </w:rPr>
        <w:t xml:space="preserve"> e controlla se effettivamente è un gruppo esistente all’interno del sistema o meno. Questo lo fa appoggiandosi al metodo </w:t>
      </w:r>
      <w:r>
        <w:rPr>
          <w:rFonts w:hint="default"/>
          <w:i/>
          <w:iCs/>
          <w:color w:val="auto"/>
          <w:lang w:val="en"/>
        </w:rPr>
        <w:t xml:space="preserve">getUniquePermissionTypes </w:t>
      </w:r>
      <w:r>
        <w:rPr>
          <w:rFonts w:hint="default"/>
          <w:i w:val="0"/>
          <w:iCs w:val="0"/>
          <w:color w:val="auto"/>
          <w:lang w:val="en"/>
        </w:rPr>
        <w:t xml:space="preserve">della classe </w:t>
      </w:r>
      <w:r>
        <w:rPr>
          <w:rFonts w:hint="default"/>
          <w:i/>
          <w:iCs/>
          <w:color w:val="auto"/>
          <w:lang w:val="en"/>
        </w:rPr>
        <w:t>PermissionModel.</w:t>
      </w: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Questo metodo (come dice anche il suo nome) ritorna una lista che contiene i nomi di tutti i gruppi presenti nel sistema.</w:t>
      </w:r>
    </w:p>
    <w:p>
      <w:pPr>
        <w:numPr>
          <w:numId w:val="0"/>
        </w:numPr>
        <w:ind w:left="400" w:leftChars="200" w:firstLine="0" w:firstLineChars="0"/>
        <w:jc w:val="left"/>
        <w:rPr>
          <w:rFonts w:hint="default"/>
          <w:i w:val="0"/>
          <w:iCs w:val="0"/>
          <w:color w:val="auto"/>
          <w:lang w:val="en"/>
        </w:rPr>
      </w:pPr>
    </w:p>
    <w:p>
      <w:pPr>
        <w:numPr>
          <w:numId w:val="0"/>
        </w:numPr>
        <w:ind w:left="400" w:leftChars="200" w:firstLine="0" w:firstLineChars="0"/>
        <w:jc w:val="left"/>
        <w:rPr>
          <w:rFonts w:hint="default"/>
          <w:i w:val="0"/>
          <w:iCs w:val="0"/>
          <w:color w:val="auto"/>
          <w:lang w:val="en"/>
        </w:rPr>
      </w:pPr>
      <w:r>
        <w:rPr>
          <w:rFonts w:hint="default"/>
          <w:i w:val="0"/>
          <w:iCs w:val="0"/>
          <w:color w:val="auto"/>
          <w:lang w:val="en"/>
        </w:rPr>
        <w:t>Una volta aver interrogato il database e ricevuta la lista, il metodo controlla se il nome passato come parametro è contenuto nella lista:</w:t>
      </w:r>
    </w:p>
    <w:p>
      <w:pPr>
        <w:numPr>
          <w:numId w:val="0"/>
        </w:numPr>
        <w:ind w:left="2600" w:leftChars="1300" w:firstLine="0" w:firstLineChars="0"/>
        <w:jc w:val="left"/>
        <w:rPr>
          <w:rFonts w:hint="default" w:ascii="monospace" w:hAnsi="monospace" w:eastAsia="monospace" w:cs="monospace"/>
          <w:i w:val="0"/>
          <w:caps w:val="0"/>
          <w:color w:val="auto"/>
          <w:spacing w:val="0"/>
          <w:kern w:val="0"/>
          <w:sz w:val="17"/>
          <w:szCs w:val="17"/>
          <w:shd w:val="clear" w:fill="FFFFFF"/>
          <w:lang w:val="en" w:eastAsia="zh-CN" w:bidi="ar"/>
        </w:rPr>
      </w:pPr>
      <w:r>
        <w:rPr>
          <w:rFonts w:hint="default" w:ascii="monospace" w:hAnsi="monospace" w:eastAsia="monospace" w:cs="monospace"/>
          <w:i w:val="0"/>
          <w:caps w:val="0"/>
          <w:color w:val="auto"/>
          <w:spacing w:val="0"/>
          <w:kern w:val="0"/>
          <w:sz w:val="17"/>
          <w:szCs w:val="17"/>
          <w:shd w:val="clear" w:fill="FFFFFF"/>
          <w:lang w:val="en" w:eastAsia="zh-CN" w:bidi="ar"/>
        </w:rPr>
        <w:t>return in_array($perm, PermissionModel::getUniquePermissionTypes());</w:t>
      </w:r>
    </w:p>
    <w:p>
      <w:pPr>
        <w:numPr>
          <w:numId w:val="0"/>
        </w:numPr>
        <w:ind w:left="2600" w:leftChars="1300" w:firstLine="0" w:firstLineChars="0"/>
        <w:jc w:val="left"/>
        <w:rPr>
          <w:rFonts w:hint="default" w:ascii="monospace" w:hAnsi="monospace" w:eastAsia="monospace" w:cs="monospace"/>
          <w:i w:val="0"/>
          <w:caps w:val="0"/>
          <w:color w:val="auto"/>
          <w:spacing w:val="0"/>
          <w:kern w:val="0"/>
          <w:sz w:val="17"/>
          <w:szCs w:val="17"/>
          <w:shd w:val="clear" w:fill="FFFFFF"/>
          <w:lang w:val="en" w:eastAsia="zh-CN" w:bidi="ar"/>
        </w:rPr>
      </w:pPr>
    </w:p>
    <w:p>
      <w:pPr>
        <w:numPr>
          <w:numId w:val="0"/>
        </w:numPr>
        <w:ind w:left="400" w:leftChars="200" w:firstLine="0" w:firstLineChars="0"/>
        <w:jc w:val="left"/>
        <w:rPr>
          <w:rFonts w:hint="default"/>
          <w:i/>
          <w:iCs/>
          <w:color w:val="auto"/>
          <w:lang w:val="en"/>
        </w:rPr>
      </w:pPr>
      <w:r>
        <w:rPr>
          <w:rFonts w:hint="default"/>
          <w:i w:val="0"/>
          <w:iCs w:val="0"/>
          <w:color w:val="auto"/>
          <w:lang w:val="en"/>
        </w:rPr>
        <w:t xml:space="preserve">Se il nome è contenuto significa che è un nome valido, altrimenti il metodo ritornerà </w:t>
      </w:r>
      <w:r>
        <w:rPr>
          <w:rFonts w:hint="default"/>
          <w:i/>
          <w:iCs/>
          <w:color w:val="auto"/>
          <w:lang w:val="en"/>
        </w:rPr>
        <w:t>false.</w:t>
      </w:r>
    </w:p>
    <w:p>
      <w:pPr>
        <w:rPr>
          <w:rFonts w:hint="default"/>
          <w:i/>
          <w:iCs/>
          <w:color w:val="auto"/>
          <w:lang w:val="en"/>
        </w:rPr>
      </w:pPr>
      <w:r>
        <w:rPr>
          <w:rFonts w:hint="default"/>
          <w:i/>
          <w:iCs/>
          <w:color w:val="auto"/>
          <w:lang w:val="en"/>
        </w:rPr>
        <w:br w:type="page"/>
      </w:r>
    </w:p>
    <w:p>
      <w:pPr>
        <w:pStyle w:val="5"/>
        <w:bidi w:val="0"/>
        <w:rPr>
          <w:rFonts w:hint="default"/>
          <w:lang w:val="en"/>
        </w:rPr>
      </w:pPr>
      <w:r>
        <w:rPr>
          <w:rFonts w:hint="default"/>
          <w:lang w:val="en"/>
        </w:rPr>
        <w:t>Aggiunta utenti</w:t>
      </w:r>
    </w:p>
    <w:p>
      <w:pPr>
        <w:rPr>
          <w:rFonts w:hint="default"/>
          <w:lang w:val="en"/>
        </w:rPr>
      </w:pPr>
      <w:r>
        <w:rPr>
          <w:rFonts w:hint="default"/>
          <w:lang w:val="en"/>
        </w:rPr>
        <w:t>Questa sezione della pagina permette l’inserimento di un nuovo utente tramite un modulo (</w:t>
      </w:r>
      <w:r>
        <w:rPr>
          <w:rFonts w:hint="default"/>
          <w:i/>
          <w:iCs/>
          <w:lang w:val="en"/>
        </w:rPr>
        <w:t>form</w:t>
      </w:r>
      <w:r>
        <w:rPr>
          <w:rFonts w:hint="default"/>
          <w:i w:val="0"/>
          <w:iCs w:val="0"/>
          <w:lang w:val="en"/>
        </w:rPr>
        <w:t>). Questo è un piccolo screenshot che mostra com’è strutturato e che dati necessita</w:t>
      </w:r>
      <w:r>
        <w:rPr>
          <w:rFonts w:hint="default"/>
          <w:lang w:val="en"/>
        </w:rPr>
        <w:t>:</w:t>
      </w:r>
    </w:p>
    <w:p>
      <w:pPr>
        <w:rPr>
          <w:rFonts w:hint="default"/>
          <w:lang w:val="en"/>
        </w:rPr>
      </w:pPr>
      <w:r>
        <w:drawing>
          <wp:anchor distT="0" distB="0" distL="114300" distR="114300" simplePos="0" relativeHeight="251702272" behindDoc="0" locked="0" layoutInCell="1" allowOverlap="1">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4598035" cy="2813685"/>
                    </a:xfrm>
                    <a:prstGeom prst="rect">
                      <a:avLst/>
                    </a:prstGeom>
                    <a:noFill/>
                    <a:ln>
                      <a:noFill/>
                    </a:ln>
                  </pic:spPr>
                </pic:pic>
              </a:graphicData>
            </a:graphic>
          </wp:anchor>
        </w:drawing>
      </w:r>
      <w:r>
        <w:rPr>
          <w:rFonts w:hint="default"/>
          <w:lang w:val="en"/>
        </w:rPr>
        <w:t xml:space="preserve">Come si può vedere dall’immagine il </w:t>
      </w:r>
      <w:r>
        <w:rPr>
          <w:rFonts w:hint="default"/>
          <w:i/>
          <w:iCs/>
          <w:lang w:val="en"/>
        </w:rPr>
        <w:t>form</w:t>
      </w:r>
      <w:r>
        <w:rPr>
          <w:rFonts w:hint="default"/>
          <w:lang w:val="en"/>
        </w:rPr>
        <w:t xml:space="preserve"> richiede all’amministratore di inserire il proprio nome, cognome la parte iniziale della mail (p.e: </w:t>
      </w:r>
      <w:r>
        <w:rPr>
          <w:rFonts w:hint="default"/>
          <w:b/>
          <w:bCs/>
          <w:u w:val="none"/>
          <w:lang w:val="en"/>
        </w:rPr>
        <w:fldChar w:fldCharType="begin"/>
      </w:r>
      <w:r>
        <w:rPr>
          <w:rFonts w:hint="default"/>
          <w:b/>
          <w:bCs/>
          <w:u w:val="none"/>
          <w:lang w:val="en"/>
        </w:rPr>
        <w:instrText xml:space="preserve"> HYPERLINK "mailto:luca.dibello@edu.ti.ch)" </w:instrText>
      </w:r>
      <w:r>
        <w:rPr>
          <w:rFonts w:hint="default"/>
          <w:b/>
          <w:bCs/>
          <w:u w:val="none"/>
          <w:lang w:val="en"/>
        </w:rPr>
        <w:fldChar w:fldCharType="separate"/>
      </w:r>
      <w:r>
        <w:rPr>
          <w:rStyle w:val="30"/>
          <w:rFonts w:hint="default"/>
          <w:b/>
          <w:bCs/>
          <w:color w:val="auto"/>
          <w:u w:val="none"/>
          <w:lang w:val="en"/>
        </w:rPr>
        <w:t>luca.dibello</w:t>
      </w:r>
      <w:r>
        <w:rPr>
          <w:rStyle w:val="30"/>
          <w:rFonts w:hint="default"/>
          <w:color w:val="auto"/>
          <w:u w:val="none"/>
          <w:lang w:val="en"/>
        </w:rPr>
        <w:t>@edu.ti.ch</w:t>
      </w:r>
      <w:bookmarkStart w:id="90" w:name="_GoBack"/>
      <w:r>
        <w:rPr>
          <w:rStyle w:val="30"/>
          <w:rFonts w:hint="default"/>
          <w:lang w:val="en"/>
        </w:rPr>
        <w:t>)</w:t>
      </w:r>
      <w:bookmarkEnd w:id="90"/>
      <w:r>
        <w:rPr>
          <w:rFonts w:hint="default"/>
          <w:b/>
          <w:bCs/>
          <w:u w:val="none"/>
          <w:lang w:val="en"/>
        </w:rPr>
        <w:fldChar w:fldCharType="end"/>
      </w:r>
      <w:r>
        <w:rPr>
          <w:rFonts w:hint="default"/>
          <w:lang w:val="en"/>
        </w:rPr>
        <w:t xml:space="preserve"> ed i permessi che avrà l’utente all’interno dell’applicazione.</w:t>
      </w:r>
    </w:p>
    <w:p>
      <w:pPr>
        <w:rPr>
          <w:rFonts w:hint="default"/>
          <w:lang w:val="en"/>
        </w:rPr>
      </w:pPr>
    </w:p>
    <w:p>
      <w:pPr>
        <w:rPr>
          <w:rFonts w:hint="default"/>
          <w:i w:val="0"/>
          <w:iCs w:val="0"/>
          <w:lang w:val="en"/>
        </w:rPr>
      </w:pPr>
      <w:r>
        <w:rPr>
          <w:rFonts w:hint="default"/>
          <w:lang w:val="en"/>
        </w:rPr>
        <w:t xml:space="preserve">I permessi disponibili vengono caricati automaticamente andando a leggere i record presenti nella tabella </w:t>
      </w:r>
      <w:r>
        <w:rPr>
          <w:rFonts w:hint="default"/>
          <w:i/>
          <w:iCs/>
          <w:lang w:val="en"/>
        </w:rPr>
        <w:t xml:space="preserve">tipo_utente </w:t>
      </w:r>
      <w:r>
        <w:rPr>
          <w:rFonts w:hint="default"/>
          <w:i w:val="0"/>
          <w:iCs w:val="0"/>
          <w:lang w:val="en"/>
        </w:rPr>
        <w:t xml:space="preserve">del database </w:t>
      </w:r>
      <w:r>
        <w:rPr>
          <w:rFonts w:hint="default"/>
          <w:i/>
          <w:iCs/>
          <w:lang w:val="en"/>
        </w:rPr>
        <w:t>cptmrs</w:t>
      </w:r>
      <w:r>
        <w:rPr>
          <w:rFonts w:hint="default"/>
          <w:i w:val="0"/>
          <w:iCs w:val="0"/>
          <w:lang w:val="en"/>
        </w:rPr>
        <w:t xml:space="preserve">. Questo viene fatto utilizzando la classe </w:t>
      </w:r>
      <w:r>
        <w:rPr>
          <w:rFonts w:hint="default"/>
          <w:i/>
          <w:iCs/>
          <w:lang w:val="en"/>
        </w:rPr>
        <w:t>PermissionModel</w:t>
      </w:r>
      <w:r>
        <w:rPr>
          <w:rFonts w:hint="default"/>
          <w:i w:val="0"/>
          <w:iCs w:val="0"/>
          <w:lang w:val="en"/>
        </w:rPr>
        <w:t xml:space="preserve"> (vedi capitolo 3.1.1).</w:t>
      </w:r>
    </w:p>
    <w:p>
      <w:pPr>
        <w:rPr>
          <w:rFonts w:hint="default"/>
          <w:i w:val="0"/>
          <w:iCs w:val="0"/>
          <w:lang w:val="en"/>
        </w:rPr>
      </w:pPr>
    </w:p>
    <w:p>
      <w:pPr>
        <w:rPr>
          <w:rFonts w:hint="default"/>
          <w:i w:val="0"/>
          <w:iCs w:val="0"/>
          <w:lang w:val="en"/>
        </w:rPr>
      </w:pPr>
      <w:r>
        <w:rPr>
          <w:rFonts w:hint="default"/>
          <w:i w:val="0"/>
          <w:iCs w:val="0"/>
          <w:lang w:val="en"/>
        </w:rPr>
        <w:t xml:space="preserve">I dati vengono controllati da back-end tramite la classe </w:t>
      </w:r>
      <w:r>
        <w:rPr>
          <w:rFonts w:hint="default"/>
          <w:i/>
          <w:iCs/>
          <w:lang w:val="en"/>
        </w:rPr>
        <w:t xml:space="preserve">UserValidator, </w:t>
      </w:r>
      <w:r>
        <w:rPr>
          <w:rFonts w:hint="default"/>
          <w:i w:val="0"/>
          <w:iCs w:val="0"/>
          <w:lang w:val="en"/>
        </w:rPr>
        <w:t xml:space="preserve">la quale è stata creata ad hoc proprio per la gestione degli utenti. </w:t>
      </w:r>
    </w:p>
    <w:p>
      <w:pPr>
        <w:rPr>
          <w:rFonts w:hint="default"/>
          <w:i w:val="0"/>
          <w:iCs w:val="0"/>
          <w:lang w:val="en"/>
        </w:rPr>
      </w:pPr>
      <w:r>
        <w:rPr>
          <w:rFonts w:hint="default"/>
          <w:i w:val="0"/>
          <w:iCs w:val="0"/>
          <w:lang w:val="en"/>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rFonts w:hint="default"/>
          <w:i/>
          <w:iCs/>
          <w:lang w:val="en"/>
        </w:rPr>
        <w:t xml:space="preserve">Notifiche </w:t>
      </w:r>
      <w:r>
        <w:rPr>
          <w:rFonts w:hint="default"/>
          <w:i w:val="0"/>
          <w:iCs w:val="0"/>
          <w:lang w:val="en"/>
        </w:rPr>
        <w:t>posta in cima alla pagina.</w:t>
      </w:r>
    </w:p>
    <w:p>
      <w:pPr>
        <w:rPr>
          <w:rFonts w:hint="default"/>
          <w:i w:val="0"/>
          <w:iCs w:val="0"/>
          <w:lang w:val="en"/>
        </w:rPr>
      </w:pPr>
    </w:p>
    <w:p>
      <w:pPr>
        <w:rPr>
          <w:rFonts w:hint="default"/>
          <w:i w:val="0"/>
          <w:iCs w:val="0"/>
          <w:lang w:val="en"/>
        </w:rPr>
      </w:pPr>
      <w:r>
        <w:rPr>
          <w:rFonts w:hint="default"/>
          <w:i w:val="0"/>
          <w:iCs w:val="0"/>
          <w:lang w:val="en"/>
        </w:rPr>
        <w:t>Questo è un esempio di notifica la quale è stata generata inserendo un nome non valido:</w:t>
      </w:r>
    </w:p>
    <w:p>
      <w:pPr>
        <w:rPr>
          <w:rFonts w:hint="default"/>
          <w:i w:val="0"/>
          <w:iCs w:val="0"/>
          <w:lang w:val="en"/>
        </w:rPr>
      </w:pPr>
    </w:p>
    <w:p>
      <w:pPr>
        <w:rPr>
          <w:rFonts w:hint="default"/>
          <w:i w:val="0"/>
          <w:iCs w:val="0"/>
          <w:lang w:val="en"/>
        </w:rPr>
      </w:pPr>
    </w:p>
    <w:p>
      <w:pPr>
        <w:rPr>
          <w:rFonts w:hint="default"/>
          <w:lang w:val="en"/>
        </w:rPr>
      </w:pPr>
      <w:r>
        <w:drawing>
          <wp:anchor distT="0" distB="0" distL="114300" distR="114300" simplePos="0" relativeHeight="251704320" behindDoc="0" locked="0" layoutInCell="1" allowOverlap="1">
            <wp:simplePos x="0" y="0"/>
            <wp:positionH relativeFrom="column">
              <wp:posOffset>1224280</wp:posOffset>
            </wp:positionH>
            <wp:positionV relativeFrom="paragraph">
              <wp:posOffset>-109220</wp:posOffset>
            </wp:positionV>
            <wp:extent cx="3733800" cy="140970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3"/>
                    <a:stretch>
                      <a:fillRect/>
                    </a:stretch>
                  </pic:blipFill>
                  <pic:spPr>
                    <a:xfrm>
                      <a:off x="0" y="0"/>
                      <a:ext cx="3733800" cy="1409700"/>
                    </a:xfrm>
                    <a:prstGeom prst="rect">
                      <a:avLst/>
                    </a:prstGeom>
                    <a:noFill/>
                    <a:ln>
                      <a:noFill/>
                    </a:ln>
                  </pic:spPr>
                </pic:pic>
              </a:graphicData>
            </a:graphic>
          </wp:anchor>
        </w:drawing>
      </w:r>
      <w:r>
        <w:rPr>
          <w:rFonts w:hint="default"/>
          <w:lang w:val="en"/>
        </w:rPr>
        <w:br w:type="page"/>
      </w:r>
    </w:p>
    <w:p>
      <w:pPr>
        <w:pStyle w:val="5"/>
        <w:bidi w:val="0"/>
        <w:rPr>
          <w:rFonts w:hint="default"/>
          <w:lang w:val="en"/>
        </w:rPr>
      </w:pPr>
      <w:r>
        <w:rPr>
          <w:rFonts w:hint="default"/>
          <w:lang w:val="en"/>
        </w:rPr>
        <w:t>Visione utenti locali</w:t>
      </w:r>
    </w:p>
    <w:p>
      <w:pPr>
        <w:rPr>
          <w:rFonts w:hint="default"/>
          <w:lang w:val="en"/>
        </w:rPr>
      </w:pPr>
      <w:r>
        <w:rPr>
          <w:rFonts w:hint="default"/>
          <w:lang w:val="en"/>
        </w:rPr>
        <w:t xml:space="preserve">In questa sezione si possono eseguire molteplici operazioni relative al </w:t>
      </w:r>
    </w:p>
    <w:p>
      <w:pPr>
        <w:rPr>
          <w:rFonts w:hint="default"/>
          <w:lang w:val="en"/>
        </w:rPr>
      </w:pPr>
    </w:p>
    <w:p>
      <w:pPr>
        <w:rPr>
          <w:rFonts w:hint="default"/>
          <w:lang w:val="en"/>
        </w:rPr>
      </w:pPr>
      <w:r>
        <w:rPr>
          <w:rFonts w:hint="default"/>
          <w:lang w:val="en"/>
        </w:rPr>
        <w:t>PERMESSI + OPERAZIONI DISPONIBILI</w:t>
      </w:r>
    </w:p>
    <w:p>
      <w:pPr>
        <w:pStyle w:val="4"/>
      </w:pPr>
      <w:bookmarkStart w:id="50" w:name="_Toc172493935"/>
      <w:r>
        <w:t>Gestione prenotazioni</w:t>
      </w:r>
      <w:bookmarkEnd w:id="50"/>
    </w:p>
    <w:p>
      <w:pPr>
        <w:rPr>
          <w:lang w:val="it-IT"/>
        </w:rPr>
      </w:pPr>
    </w:p>
    <w:p>
      <w:pPr>
        <w:pStyle w:val="2"/>
        <w:rPr>
          <w:lang w:val="it-IT"/>
        </w:rPr>
      </w:pPr>
      <w:bookmarkStart w:id="51" w:name="_Toc461179223"/>
      <w:bookmarkStart w:id="52" w:name="_Toc491247144"/>
      <w:bookmarkStart w:id="53" w:name="_Toc1096488927"/>
      <w:r>
        <w:rPr>
          <w:lang w:val="it-IT"/>
        </w:rPr>
        <w:t>Test</w:t>
      </w:r>
      <w:bookmarkEnd w:id="51"/>
      <w:bookmarkEnd w:id="52"/>
      <w:bookmarkEnd w:id="53"/>
    </w:p>
    <w:p>
      <w:pPr>
        <w:pStyle w:val="3"/>
      </w:pPr>
      <w:bookmarkStart w:id="54" w:name="_Toc836677935"/>
      <w:bookmarkStart w:id="55" w:name="_Toc491247145"/>
      <w:bookmarkStart w:id="56" w:name="_Toc461179224"/>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57" w:name="_Toc461179225"/>
      <w:bookmarkStart w:id="58" w:name="_Toc491247146"/>
      <w:bookmarkStart w:id="59" w:name="_Toc1747270241"/>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491247147"/>
      <w:bookmarkStart w:id="61" w:name="_Toc461179226"/>
      <w:bookmarkStart w:id="62" w:name="_Toc1664753119"/>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491247148"/>
      <w:bookmarkStart w:id="64" w:name="_Toc461179227"/>
      <w:bookmarkStart w:id="65" w:name="_Toc2131440854"/>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80720015"/>
      <w:bookmarkStart w:id="67" w:name="_Toc491247149"/>
      <w:bookmarkStart w:id="68" w:name="_Toc461179228"/>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1154694781"/>
      <w:bookmarkStart w:id="70" w:name="_Toc491247150"/>
      <w:bookmarkStart w:id="71" w:name="_Toc461179229"/>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1240407"/>
      <w:bookmarkStart w:id="73" w:name="_Toc461179230"/>
      <w:bookmarkStart w:id="74" w:name="_Toc491247151"/>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461179231"/>
      <w:bookmarkStart w:id="76" w:name="_Toc491247152"/>
      <w:bookmarkStart w:id="77" w:name="_Toc1828092853"/>
      <w:r>
        <w:rPr>
          <w:lang w:val="it-IT"/>
        </w:rPr>
        <w:t>Bibliografia</w:t>
      </w:r>
      <w:bookmarkEnd w:id="75"/>
      <w:bookmarkEnd w:id="76"/>
      <w:bookmarkEnd w:id="77"/>
    </w:p>
    <w:p>
      <w:pPr>
        <w:pStyle w:val="3"/>
      </w:pPr>
      <w:bookmarkStart w:id="78" w:name="_Toc199141207"/>
      <w:bookmarkStart w:id="79" w:name="_Toc491247153"/>
      <w:bookmarkStart w:id="80" w:name="_Toc461179232"/>
      <w:r>
        <w:t>Bibliografia per articoli di riviste:</w:t>
      </w:r>
      <w:bookmarkEnd w:id="78"/>
      <w:bookmarkEnd w:id="79"/>
      <w:bookmarkEnd w:id="80"/>
    </w:p>
    <w:p>
      <w:pPr>
        <w:numPr>
          <w:ilvl w:val="0"/>
          <w:numId w:val="16"/>
        </w:numPr>
        <w:rPr>
          <w:lang w:val="it-IT"/>
        </w:rPr>
      </w:pPr>
      <w:r>
        <w:rPr>
          <w:lang w:val="it-IT"/>
        </w:rPr>
        <w:t>Cognome e nome (o iniziali) dell’autore o degli autori, o nome dell’organizzazione,</w:t>
      </w:r>
    </w:p>
    <w:p>
      <w:pPr>
        <w:numPr>
          <w:ilvl w:val="0"/>
          <w:numId w:val="16"/>
        </w:numPr>
        <w:rPr>
          <w:lang w:val="it-IT"/>
        </w:rPr>
      </w:pPr>
      <w:r>
        <w:rPr>
          <w:lang w:val="it-IT"/>
        </w:rPr>
        <w:t>Titolo dell’articolo (tra virgolette),</w:t>
      </w:r>
    </w:p>
    <w:p>
      <w:pPr>
        <w:numPr>
          <w:ilvl w:val="0"/>
          <w:numId w:val="16"/>
        </w:numPr>
        <w:rPr>
          <w:lang w:val="it-IT"/>
        </w:rPr>
      </w:pPr>
      <w:r>
        <w:rPr>
          <w:lang w:val="it-IT"/>
        </w:rPr>
        <w:t>Titolo della rivista (in italico),</w:t>
      </w:r>
    </w:p>
    <w:p>
      <w:pPr>
        <w:numPr>
          <w:ilvl w:val="0"/>
          <w:numId w:val="16"/>
        </w:numPr>
        <w:rPr>
          <w:lang w:val="it-IT"/>
        </w:rPr>
      </w:pPr>
      <w:r>
        <w:rPr>
          <w:lang w:val="it-IT"/>
        </w:rPr>
        <w:t>Anno e numero</w:t>
      </w:r>
    </w:p>
    <w:p>
      <w:pPr>
        <w:numPr>
          <w:ilvl w:val="0"/>
          <w:numId w:val="16"/>
        </w:numPr>
        <w:rPr>
          <w:lang w:val="it-IT"/>
        </w:rPr>
      </w:pPr>
      <w:r>
        <w:rPr>
          <w:lang w:val="it-IT"/>
        </w:rPr>
        <w:t>Pagina iniziale dell’articolo,</w:t>
      </w:r>
    </w:p>
    <w:p>
      <w:pPr>
        <w:pStyle w:val="3"/>
      </w:pPr>
      <w:bookmarkStart w:id="81" w:name="_Toc491247154"/>
      <w:bookmarkStart w:id="82" w:name="_Toc883752037"/>
      <w:bookmarkStart w:id="83" w:name="_Toc461179233"/>
      <w:r>
        <w:t>Bibliografia per libri</w:t>
      </w:r>
      <w:bookmarkEnd w:id="81"/>
      <w:bookmarkEnd w:id="82"/>
      <w:bookmarkEnd w:id="83"/>
    </w:p>
    <w:p>
      <w:pPr>
        <w:numPr>
          <w:ilvl w:val="0"/>
          <w:numId w:val="17"/>
        </w:numPr>
        <w:rPr>
          <w:lang w:val="it-IT"/>
        </w:rPr>
      </w:pPr>
      <w:r>
        <w:rPr>
          <w:lang w:val="it-IT"/>
        </w:rPr>
        <w:t>Cognome e nome (o iniziali) dell’autore o degli autori, o nome dell’organizzazione,</w:t>
      </w:r>
    </w:p>
    <w:p>
      <w:pPr>
        <w:numPr>
          <w:ilvl w:val="0"/>
          <w:numId w:val="17"/>
        </w:numPr>
        <w:rPr>
          <w:lang w:val="it-IT"/>
        </w:rPr>
      </w:pPr>
      <w:r>
        <w:rPr>
          <w:lang w:val="it-IT"/>
        </w:rPr>
        <w:t>Titolo del libro (in italico),</w:t>
      </w:r>
    </w:p>
    <w:p>
      <w:pPr>
        <w:numPr>
          <w:ilvl w:val="0"/>
          <w:numId w:val="17"/>
        </w:numPr>
        <w:rPr>
          <w:lang w:val="it-IT"/>
        </w:rPr>
      </w:pPr>
      <w:r>
        <w:rPr>
          <w:lang w:val="it-IT"/>
        </w:rPr>
        <w:t>ev. Numero di edizione,</w:t>
      </w:r>
    </w:p>
    <w:p>
      <w:pPr>
        <w:numPr>
          <w:ilvl w:val="0"/>
          <w:numId w:val="17"/>
        </w:numPr>
        <w:rPr>
          <w:lang w:val="it-IT"/>
        </w:rPr>
      </w:pPr>
      <w:r>
        <w:rPr>
          <w:lang w:val="it-IT"/>
        </w:rPr>
        <w:t>Nome dell’editore,</w:t>
      </w:r>
    </w:p>
    <w:p>
      <w:pPr>
        <w:numPr>
          <w:ilvl w:val="0"/>
          <w:numId w:val="17"/>
        </w:numPr>
        <w:rPr>
          <w:lang w:val="it-IT"/>
        </w:rPr>
      </w:pPr>
      <w:r>
        <w:rPr>
          <w:lang w:val="it-IT"/>
        </w:rPr>
        <w:t>Anno di pubblicazione,</w:t>
      </w:r>
    </w:p>
    <w:p>
      <w:pPr>
        <w:numPr>
          <w:ilvl w:val="0"/>
          <w:numId w:val="17"/>
        </w:numPr>
        <w:rPr>
          <w:lang w:val="it-IT"/>
        </w:rPr>
      </w:pPr>
      <w:r>
        <w:rPr>
          <w:lang w:val="it-IT"/>
        </w:rPr>
        <w:t>ISBN.</w:t>
      </w:r>
    </w:p>
    <w:p>
      <w:pPr>
        <w:pStyle w:val="3"/>
      </w:pPr>
      <w:bookmarkStart w:id="84" w:name="_Toc317507046"/>
      <w:bookmarkStart w:id="85" w:name="_Toc491247155"/>
      <w:bookmarkStart w:id="86" w:name="_Toc461179234"/>
      <w:r>
        <w:t>Sitografia</w:t>
      </w:r>
      <w:bookmarkEnd w:id="84"/>
      <w:bookmarkEnd w:id="85"/>
      <w:bookmarkEnd w:id="86"/>
    </w:p>
    <w:p>
      <w:pPr>
        <w:numPr>
          <w:ilvl w:val="0"/>
          <w:numId w:val="18"/>
        </w:numPr>
        <w:rPr>
          <w:lang w:val="it-IT"/>
        </w:rPr>
      </w:pPr>
      <w:r>
        <w:rPr>
          <w:lang w:val="it-IT"/>
        </w:rPr>
        <w:t>URL del sito (se troppo lungo solo dominio, evt completo nel diario),</w:t>
      </w:r>
    </w:p>
    <w:p>
      <w:pPr>
        <w:numPr>
          <w:ilvl w:val="0"/>
          <w:numId w:val="18"/>
        </w:numPr>
        <w:rPr>
          <w:lang w:val="it-IT"/>
        </w:rPr>
      </w:pPr>
      <w:r>
        <w:rPr>
          <w:lang w:val="it-IT"/>
        </w:rPr>
        <w:t>Eventuale titolo della pagina (in italico),</w:t>
      </w:r>
    </w:p>
    <w:p>
      <w:pPr>
        <w:numPr>
          <w:ilvl w:val="0"/>
          <w:numId w:val="18"/>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9"/>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1220786165"/>
      <w:bookmarkStart w:id="88" w:name="_Toc461179235"/>
      <w:bookmarkStart w:id="89" w:name="_Toc491247156"/>
      <w:r>
        <w:rPr>
          <w:lang w:val="it-IT"/>
        </w:rPr>
        <w:t>Allegati</w:t>
      </w:r>
      <w:bookmarkEnd w:id="87"/>
      <w:bookmarkEnd w:id="88"/>
      <w:bookmarkEnd w:id="89"/>
    </w:p>
    <w:p>
      <w:pPr>
        <w:rPr>
          <w:lang w:val="it-IT"/>
        </w:rPr>
      </w:pPr>
      <w:r>
        <w:rPr>
          <w:lang w:val="it-IT"/>
        </w:rPr>
        <w:t>Elenco degli allegati, esempio:</w:t>
      </w:r>
    </w:p>
    <w:p>
      <w:pPr>
        <w:numPr>
          <w:ilvl w:val="0"/>
          <w:numId w:val="20"/>
        </w:numPr>
      </w:pPr>
      <w:r>
        <w:rPr>
          <w:lang w:val="it-IT"/>
        </w:rPr>
        <w:t xml:space="preserve">Diari di lavoro </w:t>
      </w:r>
    </w:p>
    <w:p>
      <w:pPr>
        <w:numPr>
          <w:ilvl w:val="0"/>
          <w:numId w:val="20"/>
        </w:numPr>
        <w:rPr>
          <w:lang w:val="it-IT"/>
        </w:rPr>
      </w:pPr>
      <w:r>
        <w:rPr>
          <w:lang w:val="it-IT"/>
        </w:rPr>
        <w:t>Codici sorgente/documentazione macchine virtuali</w:t>
      </w:r>
    </w:p>
    <w:p>
      <w:pPr>
        <w:numPr>
          <w:ilvl w:val="0"/>
          <w:numId w:val="20"/>
        </w:numPr>
        <w:rPr>
          <w:lang w:val="it-IT"/>
        </w:rPr>
      </w:pPr>
      <w:r>
        <w:rPr>
          <w:lang w:val="it-IT"/>
        </w:rPr>
        <w:t>Istruzioni di installazione del prodotto (con credenziali di accesso) e/o di eventuali prodotti terzi</w:t>
      </w:r>
    </w:p>
    <w:p>
      <w:pPr>
        <w:numPr>
          <w:ilvl w:val="0"/>
          <w:numId w:val="20"/>
        </w:numPr>
        <w:rPr>
          <w:lang w:val="it-IT"/>
        </w:rPr>
      </w:pPr>
      <w:r>
        <w:rPr>
          <w:lang w:val="it-IT"/>
        </w:rPr>
        <w:t>Documentazione di prodotti di terzi</w:t>
      </w:r>
    </w:p>
    <w:p>
      <w:pPr>
        <w:numPr>
          <w:ilvl w:val="0"/>
          <w:numId w:val="20"/>
        </w:numPr>
        <w:rPr>
          <w:lang w:val="it-IT"/>
        </w:rPr>
      </w:pPr>
      <w:r>
        <w:rPr>
          <w:lang w:val="it-IT"/>
        </w:rPr>
        <w:t>Eventuali guide utente / Manuali di utilizzo</w:t>
      </w:r>
    </w:p>
    <w:p>
      <w:pPr>
        <w:numPr>
          <w:ilvl w:val="0"/>
          <w:numId w:val="20"/>
        </w:numPr>
      </w:pPr>
      <w:r>
        <w:rPr>
          <w:lang w:val="it-IT"/>
        </w:rPr>
        <w:t>Mandato e/o Qdc</w:t>
      </w:r>
    </w:p>
    <w:p>
      <w:pPr>
        <w:numPr>
          <w:ilvl w:val="0"/>
          <w:numId w:val="20"/>
        </w:numPr>
      </w:pPr>
      <w:r>
        <w:t>Prodotto</w:t>
      </w:r>
    </w:p>
    <w:p>
      <w:pPr>
        <w:numPr>
          <w:ilvl w:val="0"/>
          <w:numId w:val="20"/>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lArabiya">
    <w:panose1 w:val="02060603050605020204"/>
    <w:charset w:val="00"/>
    <w:family w:val="auto"/>
    <w:pitch w:val="default"/>
    <w:sig w:usb0="A000200F" w:usb1="C0000000" w:usb2="00000008" w:usb3="00000000" w:csb0="000000D3" w:csb1="0000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MT Extra">
    <w:panose1 w:val="05050102010205020202"/>
    <w:charset w:val="00"/>
    <w:family w:val="auto"/>
    <w:pitch w:val="default"/>
    <w:sig w:usb0="8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 PL UKai CN">
    <w:panose1 w:val="02000503000000000000"/>
    <w:charset w:val="86"/>
    <w:family w:val="auto"/>
    <w:pitch w:val="default"/>
    <w:sig w:usb0="A00002FF" w:usb1="3ACFFDFF" w:usb2="00000036" w:usb3="00000000" w:csb0="2016009F" w:csb1="DFD70000"/>
  </w:font>
  <w:font w:name="Fira Code Retina">
    <w:altName w:val="TeX Gyre Bonum"/>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15.11.2019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leftChars="0" w:hanging="425" w:firstLineChars="0"/>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4">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7">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8">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6"/>
  </w:num>
  <w:num w:numId="3">
    <w:abstractNumId w:val="7"/>
  </w:num>
  <w:num w:numId="4">
    <w:abstractNumId w:val="14"/>
  </w:num>
  <w:num w:numId="5">
    <w:abstractNumId w:val="9"/>
  </w:num>
  <w:num w:numId="6">
    <w:abstractNumId w:val="11"/>
  </w:num>
  <w:num w:numId="7">
    <w:abstractNumId w:val="10"/>
  </w:num>
  <w:num w:numId="8">
    <w:abstractNumId w:val="19"/>
  </w:num>
  <w:num w:numId="9">
    <w:abstractNumId w:val="18"/>
  </w:num>
  <w:num w:numId="10">
    <w:abstractNumId w:val="12"/>
  </w:num>
  <w:num w:numId="11">
    <w:abstractNumId w:val="2"/>
  </w:num>
  <w:num w:numId="12">
    <w:abstractNumId w:val="1"/>
  </w:num>
  <w:num w:numId="13">
    <w:abstractNumId w:val="0"/>
  </w:num>
  <w:num w:numId="14">
    <w:abstractNumId w:val="3"/>
  </w:num>
  <w:num w:numId="15">
    <w:abstractNumId w:val="17"/>
  </w:num>
  <w:num w:numId="16">
    <w:abstractNumId w:val="15"/>
  </w:num>
  <w:num w:numId="17">
    <w:abstractNumId w:val="8"/>
  </w:num>
  <w:num w:numId="18">
    <w:abstractNumId w:val="4"/>
  </w:num>
  <w:num w:numId="19">
    <w:abstractNumId w:val="1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0EE4ED07"/>
    <w:rsid w:val="157D2905"/>
    <w:rsid w:val="39D3AE8B"/>
    <w:rsid w:val="3DDB6F3F"/>
    <w:rsid w:val="3FB795D7"/>
    <w:rsid w:val="3FE6D538"/>
    <w:rsid w:val="4D87D27F"/>
    <w:rsid w:val="4E3C2ACB"/>
    <w:rsid w:val="4EED7E29"/>
    <w:rsid w:val="57B74B8D"/>
    <w:rsid w:val="57B7F6DC"/>
    <w:rsid w:val="677D384F"/>
    <w:rsid w:val="6B3D8757"/>
    <w:rsid w:val="6B780736"/>
    <w:rsid w:val="6BEA0172"/>
    <w:rsid w:val="6FE516D1"/>
    <w:rsid w:val="6FFA1456"/>
    <w:rsid w:val="73DDACD3"/>
    <w:rsid w:val="73DE0FC4"/>
    <w:rsid w:val="74FC0A5E"/>
    <w:rsid w:val="75BD113F"/>
    <w:rsid w:val="762EF814"/>
    <w:rsid w:val="76BF5793"/>
    <w:rsid w:val="773BE146"/>
    <w:rsid w:val="777406B2"/>
    <w:rsid w:val="7A3F596C"/>
    <w:rsid w:val="7A5F371A"/>
    <w:rsid w:val="7B767C2B"/>
    <w:rsid w:val="7BB550EC"/>
    <w:rsid w:val="7BB5C26B"/>
    <w:rsid w:val="7BF50618"/>
    <w:rsid w:val="7BFE026D"/>
    <w:rsid w:val="7EB0C135"/>
    <w:rsid w:val="7ED43616"/>
    <w:rsid w:val="7EFDAB1E"/>
    <w:rsid w:val="7F9FCCCF"/>
    <w:rsid w:val="7FB7CA2E"/>
    <w:rsid w:val="7FFDD3B1"/>
    <w:rsid w:val="7FFF507E"/>
    <w:rsid w:val="9EFF363D"/>
    <w:rsid w:val="9FFB5DE4"/>
    <w:rsid w:val="A2F9471E"/>
    <w:rsid w:val="A5FD943C"/>
    <w:rsid w:val="ADF50A11"/>
    <w:rsid w:val="AEDF4E8C"/>
    <w:rsid w:val="AFBF3178"/>
    <w:rsid w:val="AFF7D4E7"/>
    <w:rsid w:val="B2FEC4A5"/>
    <w:rsid w:val="B938E8D0"/>
    <w:rsid w:val="BBD7704F"/>
    <w:rsid w:val="BDBF6933"/>
    <w:rsid w:val="BF73CAFB"/>
    <w:rsid w:val="CAFE53A1"/>
    <w:rsid w:val="DAF78721"/>
    <w:rsid w:val="DE9D5569"/>
    <w:rsid w:val="DF9D3F64"/>
    <w:rsid w:val="EA77DB05"/>
    <w:rsid w:val="ECD7517C"/>
    <w:rsid w:val="EF670ABA"/>
    <w:rsid w:val="F6C56AC0"/>
    <w:rsid w:val="F7E5554B"/>
    <w:rsid w:val="F7FF7FAE"/>
    <w:rsid w:val="F8DEDC8E"/>
    <w:rsid w:val="FABEC30A"/>
    <w:rsid w:val="FB4E4464"/>
    <w:rsid w:val="FB541616"/>
    <w:rsid w:val="FDFE5DFB"/>
    <w:rsid w:val="FEDF7AE2"/>
    <w:rsid w:val="FEFF087C"/>
    <w:rsid w:val="FF4E8777"/>
    <w:rsid w:val="FF7EFEDE"/>
    <w:rsid w:val="FF7F218A"/>
    <w:rsid w:val="FFCAACF3"/>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49</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2019-09-03T21:10:00Z</dcterms:created>
  <dc:creator>Alfonzo Alberini</dc:creator>
  <cp:lastModifiedBy>luca</cp:lastModifiedBy>
  <cp:lastPrinted>2012-10-05T14:12:00Z</cp:lastPrinted>
  <dcterms:modified xsi:type="dcterms:W3CDTF">2019-11-15T15:52:23Z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