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50"/>
          <w:szCs w:val="50"/>
        </w:rPr>
      </w:pPr>
      <w:bookmarkStart w:colFirst="0" w:colLast="0" w:name="_w9itpejnrbla" w:id="0"/>
      <w:bookmarkEnd w:id="0"/>
      <w:r w:rsidDel="00000000" w:rsidR="00000000" w:rsidRPr="00000000">
        <w:rPr>
          <w:sz w:val="50"/>
          <w:szCs w:val="50"/>
          <w:rtl w:val="0"/>
        </w:rPr>
        <w:t xml:space="preserve">Luca </w:t>
      </w:r>
      <w:r w:rsidDel="00000000" w:rsidR="00000000" w:rsidRPr="00000000">
        <w:rPr>
          <w:b w:val="1"/>
          <w:sz w:val="50"/>
          <w:szCs w:val="50"/>
          <w:rtl w:val="0"/>
        </w:rPr>
        <w:t xml:space="preserve">Di Domenico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🌐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linktr.ee</w:t>
        </w:r>
      </w:hyperlink>
      <w:r w:rsidDel="00000000" w:rsidR="00000000" w:rsidRPr="00000000">
        <w:rPr>
          <w:sz w:val="18"/>
          <w:szCs w:val="18"/>
          <w:rtl w:val="0"/>
        </w:rPr>
        <w:t xml:space="preserve"> - </w:t>
      </w:r>
      <w:r w:rsidDel="00000000" w:rsidR="00000000" w:rsidRPr="00000000">
        <w:rPr>
          <w:sz w:val="18"/>
          <w:szCs w:val="18"/>
          <w:rtl w:val="0"/>
        </w:rPr>
        <w:t xml:space="preserve">📧info@lucadidomenico.dev - 📞+39 3703006522 - 🏠Turin, Italy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b w:val="1"/>
          <w:sz w:val="30"/>
          <w:szCs w:val="30"/>
        </w:rPr>
      </w:pPr>
      <w:bookmarkStart w:colFirst="0" w:colLast="0" w:name="_i3hiukrsrbj1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INTRO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I'm a Blockchain Engineer obsessed with technical details. I have 6 years of experience as a Software Security Consultant, Software Developer, and Trainer.</w:t>
      </w:r>
    </w:p>
    <w:p w:rsidR="00000000" w:rsidDel="00000000" w:rsidP="00000000" w:rsidRDefault="00000000" w:rsidRPr="00000000" w14:paraId="00000006">
      <w:pPr>
        <w:pStyle w:val="Heading1"/>
        <w:rPr>
          <w:sz w:val="18"/>
          <w:szCs w:val="18"/>
        </w:rPr>
      </w:pPr>
      <w:bookmarkStart w:colFirst="0" w:colLast="0" w:name="_clz371p6y26w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Solidity | Application Security | Secure Development Methodology | Ethereum | NFT | DeFi | Training | Penetration Test | EVM | Optimism | IPFS | Hardhat | Polkadot | Chainlink | Filecoin | Smart Contract Security | Code Review | OWASP Top 10 | Vulnerability Assessment | JavaScript | Python | Java | Linux | Bash | Git | Notion | Project Management | Fast Learner | Hard Worker</w:t>
      </w:r>
    </w:p>
    <w:p w:rsidR="00000000" w:rsidDel="00000000" w:rsidP="00000000" w:rsidRDefault="00000000" w:rsidRPr="00000000" w14:paraId="00000008">
      <w:pPr>
        <w:pStyle w:val="Heading1"/>
        <w:rPr>
          <w:b w:val="1"/>
          <w:sz w:val="30"/>
          <w:szCs w:val="30"/>
        </w:rPr>
      </w:pPr>
      <w:bookmarkStart w:colFirst="0" w:colLast="0" w:name="_25xys8e4e2rw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pStyle w:val="Heading3"/>
        <w:rPr>
          <w:sz w:val="24"/>
          <w:szCs w:val="24"/>
        </w:rPr>
      </w:pPr>
      <w:bookmarkStart w:colFirst="0" w:colLast="0" w:name="_j8wncqiyluwe" w:id="4"/>
      <w:bookmarkEnd w:id="4"/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Freelance</w:t>
      </w:r>
      <w:r w:rsidDel="00000000" w:rsidR="00000000" w:rsidRPr="00000000">
        <w:rPr>
          <w:sz w:val="24"/>
          <w:szCs w:val="24"/>
          <w:rtl w:val="0"/>
        </w:rPr>
        <w:t xml:space="preserve"> | Solidity, EVM, NFT, DeFi, Ethereum, Optimism, JavaScript, Hardhat, Polkadot, Chainlink 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Blockchain Engineer</w:t>
      </w:r>
      <w:r w:rsidDel="00000000" w:rsidR="00000000" w:rsidRPr="00000000">
        <w:rPr>
          <w:sz w:val="18"/>
          <w:szCs w:val="18"/>
          <w:rtl w:val="0"/>
        </w:rPr>
        <w:t xml:space="preserve"> | Apr. 2022 - Present, Turin, Italy,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Lead the development of a multi-chain Decentralized Exchange (DEX) for a crypto project having $101.8 million in total market cap.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Boosted brand relationship with their community by developing and deploying multiple NFT collections, one of which was sold for $2.2 million at the presale phase and currently has 448 $ETH of total volume.</w:t>
      </w:r>
    </w:p>
    <w:p w:rsidR="00000000" w:rsidDel="00000000" w:rsidP="00000000" w:rsidRDefault="00000000" w:rsidRPr="00000000" w14:paraId="0000000D">
      <w:pPr>
        <w:pStyle w:val="Heading3"/>
        <w:rPr>
          <w:sz w:val="24"/>
          <w:szCs w:val="24"/>
        </w:rPr>
      </w:pPr>
      <w:bookmarkStart w:colFirst="0" w:colLast="0" w:name="_2hluu9wo0z96" w:id="5"/>
      <w:bookmarkEnd w:id="5"/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IMQ Minded Security</w:t>
      </w:r>
      <w:r w:rsidDel="00000000" w:rsidR="00000000" w:rsidRPr="00000000">
        <w:rPr>
          <w:sz w:val="24"/>
          <w:szCs w:val="24"/>
          <w:rtl w:val="0"/>
        </w:rPr>
        <w:t xml:space="preserve"> | Application Security, Secure Development Methodology, Training, Penetration Test, Smart Contract Security, Code Review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Cyber Security Consultant &amp; Trainer</w:t>
      </w:r>
      <w:r w:rsidDel="00000000" w:rsidR="00000000" w:rsidRPr="00000000">
        <w:rPr>
          <w:sz w:val="18"/>
          <w:szCs w:val="18"/>
          <w:rtl w:val="0"/>
        </w:rPr>
        <w:t xml:space="preserve"> | Mar. 2021 - August 2022, Turin, Italy, Remote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Reduced by 90% the security risks for a top financial company worth $11.1 billion in market cap by identifying critical and high-risk vulnerabilities in multiple enterprise-level web applications which may have allowed attackers to obtain privileged access to internal systems and helped the development team to address them quickly.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Increased awareness about the secure code development methodology by teaching classes of 20-50 software developers with varying levels of expertise.</w:t>
      </w:r>
    </w:p>
    <w:p w:rsidR="00000000" w:rsidDel="00000000" w:rsidP="00000000" w:rsidRDefault="00000000" w:rsidRPr="00000000" w14:paraId="00000011">
      <w:pPr>
        <w:pStyle w:val="Heading3"/>
        <w:rPr>
          <w:sz w:val="24"/>
          <w:szCs w:val="24"/>
        </w:rPr>
      </w:pPr>
      <w:bookmarkStart w:colFirst="0" w:colLast="0" w:name="_y7zixjges5zg" w:id="6"/>
      <w:bookmarkEnd w:id="6"/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AizoOn</w:t>
      </w:r>
      <w:r w:rsidDel="00000000" w:rsidR="00000000" w:rsidRPr="00000000">
        <w:rPr>
          <w:sz w:val="24"/>
          <w:szCs w:val="24"/>
          <w:rtl w:val="0"/>
        </w:rPr>
        <w:t xml:space="preserve"> | Application Security, Penetration Test, OWASP Top 10, Vulnerability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Cyber Security Consultant</w:t>
      </w:r>
      <w:r w:rsidDel="00000000" w:rsidR="00000000" w:rsidRPr="00000000">
        <w:rPr>
          <w:sz w:val="18"/>
          <w:szCs w:val="18"/>
          <w:rtl w:val="0"/>
        </w:rPr>
        <w:t xml:space="preserve"> | Jan. 2019 - Feb. 2021, Turin, Italy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Reduced by 90% the security risks for several companies operating in the luxury, automotive, and financial sectors by identifying critical and high-risk vulnerabilities in multiple enterprise-level web applications which may have allowed attackers to obtain privileged access to internal systems and helped the development team to address them quickly.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sz w:val="24"/>
          <w:szCs w:val="24"/>
        </w:rPr>
      </w:pPr>
      <w:bookmarkStart w:colFirst="0" w:colLast="0" w:name="_zps2icprl1x" w:id="7"/>
      <w:bookmarkEnd w:id="7"/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Lutech</w:t>
      </w:r>
      <w:r w:rsidDel="00000000" w:rsidR="00000000" w:rsidRPr="00000000">
        <w:rPr>
          <w:sz w:val="24"/>
          <w:szCs w:val="24"/>
          <w:rtl w:val="0"/>
        </w:rPr>
        <w:t xml:space="preserve"> | Web Development, Java, JavaScript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Web developer</w:t>
      </w:r>
      <w:r w:rsidDel="00000000" w:rsidR="00000000" w:rsidRPr="00000000">
        <w:rPr>
          <w:sz w:val="18"/>
          <w:szCs w:val="18"/>
          <w:rtl w:val="0"/>
        </w:rPr>
        <w:t xml:space="preserve"> | Oct. 2016 - Dec. 2017, Rome, Italy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Developed</w:t>
      </w:r>
      <w:r w:rsidDel="00000000" w:rsidR="00000000" w:rsidRPr="00000000">
        <w:rPr>
          <w:sz w:val="18"/>
          <w:szCs w:val="18"/>
          <w:rtl w:val="0"/>
        </w:rPr>
        <w:t xml:space="preserve"> multiple web apps for private companies and national agencies.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b w:val="1"/>
          <w:sz w:val="30"/>
          <w:szCs w:val="30"/>
        </w:rPr>
      </w:pPr>
      <w:bookmarkStart w:colFirst="0" w:colLast="0" w:name="_3am3wzm21fxd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HONORS &amp; AWARDS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2022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sz w:val="18"/>
          <w:szCs w:val="18"/>
          <w:rtl w:val="0"/>
        </w:rPr>
        <w:t xml:space="preserve">Winner of Filecoin prize at ETHLisbon Hackathon</w:t>
      </w:r>
      <w:r w:rsidDel="00000000" w:rsidR="00000000" w:rsidRPr="00000000">
        <w:rPr>
          <w:sz w:val="18"/>
          <w:szCs w:val="18"/>
          <w:rtl w:val="0"/>
        </w:rPr>
        <w:t xml:space="preserve">: developed a token-gated access Dapp which offers the opportunity for developers who create Github repositories to restrict access only for users respecting their on-chain requirements i.e. own specific NFT/ERC20 token.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2022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sz w:val="18"/>
          <w:szCs w:val="18"/>
          <w:rtl w:val="0"/>
        </w:rPr>
        <w:t xml:space="preserve">Winner of multiple prizes at Polkadot NY Hackathon</w:t>
      </w:r>
      <w:r w:rsidDel="00000000" w:rsidR="00000000" w:rsidRPr="00000000">
        <w:rPr>
          <w:sz w:val="18"/>
          <w:szCs w:val="18"/>
          <w:rtl w:val="0"/>
        </w:rPr>
        <w:t xml:space="preserve">: developed a DAO using the innovative NFT technology RMRK.app. The DAO aims to resolve the problem of inactive participants in DAO by offering economic and social incentives.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2020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sz w:val="18"/>
          <w:szCs w:val="18"/>
          <w:rtl w:val="0"/>
        </w:rPr>
        <w:t xml:space="preserve">Inserted in the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Fastweb Hall of Fame</w:t>
      </w:r>
      <w:r w:rsidDel="00000000" w:rsidR="00000000" w:rsidRPr="00000000">
        <w:rPr>
          <w:sz w:val="18"/>
          <w:szCs w:val="18"/>
          <w:rtl w:val="0"/>
        </w:rPr>
        <w:t xml:space="preserve"> having discovered and reported a vulnerability in their router (CVE 2020-1362)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b w:val="1"/>
          <w:color w:val="000000"/>
          <w:sz w:val="20"/>
          <w:szCs w:val="20"/>
        </w:rPr>
      </w:pPr>
      <w:bookmarkStart w:colFirst="0" w:colLast="0" w:name="_laarczvr49ns" w:id="9"/>
      <w:bookmarkEnd w:id="9"/>
      <w:r w:rsidDel="00000000" w:rsidR="00000000" w:rsidRPr="00000000">
        <w:rPr>
          <w:b w:val="1"/>
          <w:sz w:val="30"/>
          <w:szCs w:val="3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Bachelor of Economics and Computer Science (not graduated)</w:t>
      </w:r>
      <w:r w:rsidDel="00000000" w:rsidR="00000000" w:rsidRPr="00000000">
        <w:rPr>
          <w:sz w:val="18"/>
          <w:szCs w:val="18"/>
          <w:rtl w:val="0"/>
        </w:rPr>
        <w:t xml:space="preserve"> | Sep. 2019 - </w:t>
      </w:r>
      <w:r w:rsidDel="00000000" w:rsidR="00000000" w:rsidRPr="00000000">
        <w:rPr>
          <w:sz w:val="18"/>
          <w:szCs w:val="18"/>
          <w:rtl w:val="0"/>
        </w:rPr>
        <w:t xml:space="preserve">Jul.</w:t>
      </w:r>
      <w:r w:rsidDel="00000000" w:rsidR="00000000" w:rsidRPr="00000000">
        <w:rPr>
          <w:sz w:val="18"/>
          <w:szCs w:val="18"/>
          <w:rtl w:val="0"/>
        </w:rPr>
        <w:t xml:space="preserve"> 2022, Università degli Studi 'G. d'Annunzio', Pescara</w:t>
      </w:r>
      <w:r w:rsidDel="00000000" w:rsidR="00000000" w:rsidRPr="00000000">
        <w:rPr>
          <w:sz w:val="18"/>
          <w:szCs w:val="18"/>
          <w:rtl w:val="0"/>
        </w:rPr>
        <w:t xml:space="preserve">, Italy, Remote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Enrolled in the Economics and Computer Science for Business course. I had to suspend my studies due to the university's mandate for in-person attendance for lessons and exams.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0" w:top="141.73228346456693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ktr.ee/lucadidomeni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