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Parte prima: Il paese</w:t>
      </w:r>
    </w:p>
    <w:p>
      <w:pPr>
        <w:pStyle w:val="Heading2"/>
      </w:pPr>
      <w:r>
        <w:t>Capitolo 1: Arrivo</w:t>
      </w:r>
    </w:p>
    <w:p>
      <w:r>
        <w:t>1</w:t>
      </w:r>
    </w:p>
    <w:p>
      <w:r>
        <w:t>Il traghetto attraccò alle sei. Giulia fu l’ultima a scendere.</w:t>
      </w:r>
    </w:p>
    <w:p>
      <w:r>
        <w:t>Sul molo non c’era nessuno ad aspettarla, come aveva immaginato.</w:t>
      </w:r>
    </w:p>
    <w:p>
      <w:r>
        <w:t>2</w:t>
      </w:r>
    </w:p>
    <w:p>
      <w:r>
        <w:t>La pensione stava in cima alla salita, come le avevano detto.</w:t>
      </w:r>
    </w:p>
    <w:p>
      <w:r>
        <w:t>La padrona le diede la chiave senza chiederle niente.</w:t>
      </w:r>
    </w:p>
    <w:p>
      <w:pPr>
        <w:pStyle w:val="Heading2"/>
      </w:pPr>
      <w:r>
        <w:t>Capitolo 2: Il guardiano</w:t>
      </w:r>
    </w:p>
    <w:p>
      <w:r>
        <w:t>1</w:t>
      </w:r>
    </w:p>
    <w:p>
      <w:r>
        <w:t>Il guardiano del faro non parlava con nessuno da anni.</w:t>
      </w:r>
    </w:p>
    <w:p>
      <w:r>
        <w:t>In paese dicevano che parlasse soltanto con il mare.</w:t>
      </w:r>
    </w:p>
    <w:p>
      <w:pPr>
        <w:pStyle w:val="Heading1"/>
      </w:pPr>
      <w:r>
        <w:t>Parte seconda: Il mare</w:t>
      </w:r>
    </w:p>
    <w:p>
      <w:pPr>
        <w:pStyle w:val="Heading2"/>
      </w:pPr>
      <w:r>
        <w:t>Capitolo 3: La tempesta</w:t>
      </w:r>
    </w:p>
    <w:p>
      <w:r>
        <w:t>Il vento cominciò a soffiare dopo cena.</w:t>
      </w:r>
    </w:p>
    <w:p>
      <w:r>
        <w:t>Le barche sbattevano contro il molo come porte lasciate aperte.</w:t>
      </w:r>
    </w:p>
    <w:p>
      <w:r>
        <w:t>Nessuno uscì di casa.</w:t>
      </w:r>
    </w:p>
    <w:p/>
    <w:p>
      <w:r>
        <w:t>Giulia salì al faro con una lanterna.</w:t>
      </w:r>
    </w:p>
    <w:p>
      <w:r>
        <w:t>La porta era aperta.</w:t>
      </w:r>
    </w:p>
    <w:p>
      <w:r>
        <w:t>Dentro, la luce girava ancora.</w:t>
      </w:r>
    </w:p>
    <w:p>
      <w:pPr>
        <w:pStyle w:val="Heading2"/>
      </w:pPr>
      <w:r>
        <w:t>Capitolo 4: Il mattino</w:t>
      </w:r>
    </w:p>
    <w:p>
      <w:r>
        <w:t>Al mattino il porto era pieno di barche rotte.</w:t>
      </w:r>
    </w:p>
    <w:p>
      <w:r>
        <w:t>Il faro, per la prima volta, era spento.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faro</dc:title>
  <dc:subject/>
  <dc:creator>Luca Di Gialleonardo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