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8D" w:rsidRPr="003E428D" w:rsidRDefault="003E428D" w:rsidP="003E428D">
      <w:pPr>
        <w:rPr>
          <w:i w:val="0"/>
          <w:sz w:val="32"/>
          <w:szCs w:val="32"/>
          <w:u w:val="single"/>
        </w:rPr>
      </w:pPr>
      <w:r w:rsidRPr="003E428D">
        <w:rPr>
          <w:i w:val="0"/>
          <w:sz w:val="32"/>
          <w:szCs w:val="32"/>
          <w:u w:val="single"/>
        </w:rPr>
        <w:t>Conversion Factors</w:t>
      </w:r>
    </w:p>
    <w:p w:rsidR="003E428D" w:rsidRDefault="003E428D" w:rsidP="003E428D">
      <w:pPr>
        <w:rPr>
          <w:i w:val="0"/>
          <w:u w:val="single"/>
        </w:rPr>
      </w:pPr>
    </w:p>
    <w:p w:rsidR="003E428D" w:rsidRPr="00DB09A8" w:rsidRDefault="003E428D" w:rsidP="003E428D">
      <w:pPr>
        <w:rPr>
          <w:i w:val="0"/>
          <w:u w:val="single"/>
        </w:rPr>
      </w:pPr>
      <w:r>
        <w:rPr>
          <w:i w:val="0"/>
          <w:u w:val="single"/>
        </w:rPr>
        <w:t>W</w:t>
      </w:r>
      <w:r w:rsidRPr="00DB09A8">
        <w:rPr>
          <w:i w:val="0"/>
          <w:u w:val="single"/>
        </w:rPr>
        <w:t>ater</w:t>
      </w:r>
      <w:r>
        <w:rPr>
          <w:i w:val="0"/>
          <w:u w:val="single"/>
        </w:rPr>
        <w:t xml:space="preserve"> to</w:t>
      </w:r>
      <w:r>
        <w:rPr>
          <w:i w:val="0"/>
          <w:u w:val="single"/>
        </w:rPr>
        <w:t xml:space="preserve"> Eye Tissue</w:t>
      </w:r>
    </w:p>
    <w:p w:rsidR="003E428D" w:rsidRPr="00A40AAE" w:rsidRDefault="003E428D" w:rsidP="003E428D">
      <w:pPr>
        <w:rPr>
          <w:i w:val="0"/>
        </w:rPr>
      </w:pPr>
      <w:r w:rsidRPr="00A40AAE">
        <w:rPr>
          <w:i w:val="0"/>
        </w:rPr>
        <w:t>1:1.05</w:t>
      </w:r>
    </w:p>
    <w:p w:rsidR="003E428D" w:rsidRDefault="003E428D" w:rsidP="003E428D">
      <w:pPr>
        <w:rPr>
          <w:i w:val="0"/>
        </w:rPr>
      </w:pPr>
      <w:proofErr w:type="gramStart"/>
      <w:r>
        <w:rPr>
          <w:i w:val="0"/>
        </w:rPr>
        <w:t>i.e</w:t>
      </w:r>
      <w:proofErr w:type="gramEnd"/>
      <w:r>
        <w:rPr>
          <w:i w:val="0"/>
        </w:rPr>
        <w:t>. Pure Bragg peak range in water (90%) is 30.7mm and equates to 29.24mm in eye tissue</w:t>
      </w:r>
    </w:p>
    <w:p w:rsidR="003E428D" w:rsidRDefault="003E428D" w:rsidP="003E428D">
      <w:pPr>
        <w:rPr>
          <w:i w:val="0"/>
        </w:rPr>
      </w:pPr>
    </w:p>
    <w:p w:rsidR="003E428D" w:rsidRPr="00DB09A8" w:rsidRDefault="003E428D" w:rsidP="003E428D">
      <w:pPr>
        <w:rPr>
          <w:i w:val="0"/>
          <w:u w:val="single"/>
        </w:rPr>
      </w:pPr>
      <w:r>
        <w:rPr>
          <w:i w:val="0"/>
          <w:u w:val="single"/>
        </w:rPr>
        <w:t>W</w:t>
      </w:r>
      <w:r w:rsidRPr="00DB09A8">
        <w:rPr>
          <w:i w:val="0"/>
          <w:u w:val="single"/>
        </w:rPr>
        <w:t>ater</w:t>
      </w:r>
      <w:r>
        <w:rPr>
          <w:i w:val="0"/>
          <w:u w:val="single"/>
        </w:rPr>
        <w:t xml:space="preserve"> to </w:t>
      </w:r>
      <w:r>
        <w:rPr>
          <w:i w:val="0"/>
          <w:u w:val="single"/>
        </w:rPr>
        <w:t>Perspex</w:t>
      </w:r>
    </w:p>
    <w:p w:rsidR="003E428D" w:rsidRPr="00A40AAE" w:rsidRDefault="003E428D" w:rsidP="003E428D">
      <w:pPr>
        <w:rPr>
          <w:i w:val="0"/>
        </w:rPr>
      </w:pPr>
      <w:r>
        <w:rPr>
          <w:i w:val="0"/>
        </w:rPr>
        <w:t>1:1.16</w:t>
      </w:r>
    </w:p>
    <w:p w:rsidR="003E428D" w:rsidRDefault="003E428D" w:rsidP="003E428D">
      <w:pPr>
        <w:rPr>
          <w:i w:val="0"/>
        </w:rPr>
      </w:pPr>
      <w:proofErr w:type="gramStart"/>
      <w:r>
        <w:rPr>
          <w:i w:val="0"/>
        </w:rPr>
        <w:t>i.e</w:t>
      </w:r>
      <w:proofErr w:type="gramEnd"/>
      <w:r>
        <w:rPr>
          <w:i w:val="0"/>
        </w:rPr>
        <w:t>. Pure Bragg peak range in water (90%) is 30.7mm and equates to 26.47mm in eye tissue</w:t>
      </w:r>
    </w:p>
    <w:p w:rsidR="003E428D" w:rsidRPr="00A40AAE" w:rsidRDefault="003E428D" w:rsidP="003E428D">
      <w:pPr>
        <w:rPr>
          <w:i w:val="0"/>
        </w:rPr>
      </w:pPr>
    </w:p>
    <w:p w:rsidR="003E428D" w:rsidRPr="003E428D" w:rsidRDefault="003E428D" w:rsidP="003E428D">
      <w:pPr>
        <w:rPr>
          <w:i w:val="0"/>
          <w:sz w:val="32"/>
          <w:szCs w:val="32"/>
          <w:u w:val="single"/>
        </w:rPr>
      </w:pPr>
      <w:r w:rsidRPr="003E428D">
        <w:rPr>
          <w:i w:val="0"/>
          <w:sz w:val="32"/>
          <w:szCs w:val="32"/>
          <w:u w:val="single"/>
        </w:rPr>
        <w:t>Step Sizes</w:t>
      </w:r>
    </w:p>
    <w:p w:rsidR="003E428D" w:rsidRDefault="003E428D" w:rsidP="007274FE">
      <w:pPr>
        <w:rPr>
          <w:i w:val="0"/>
          <w:u w:val="single"/>
        </w:rPr>
      </w:pPr>
    </w:p>
    <w:p w:rsidR="007274FE" w:rsidRPr="00DB09A8" w:rsidRDefault="007274FE" w:rsidP="007274FE">
      <w:pPr>
        <w:rPr>
          <w:i w:val="0"/>
          <w:u w:val="single"/>
        </w:rPr>
      </w:pPr>
      <w:r w:rsidRPr="00DB09A8">
        <w:rPr>
          <w:i w:val="0"/>
          <w:u w:val="single"/>
        </w:rPr>
        <w:t>Water tank</w:t>
      </w:r>
    </w:p>
    <w:p w:rsidR="007274FE" w:rsidRPr="00FF4ED1" w:rsidRDefault="007274FE" w:rsidP="007274FE">
      <w:pPr>
        <w:rPr>
          <w:i w:val="0"/>
        </w:rPr>
      </w:pPr>
      <w:r w:rsidRPr="00FF4ED1">
        <w:rPr>
          <w:i w:val="0"/>
        </w:rPr>
        <w:t>First Step 0.26mm Water – 1</w:t>
      </w:r>
      <w:r w:rsidRPr="00FF4ED1">
        <w:rPr>
          <w:i w:val="0"/>
          <w:vertAlign w:val="superscript"/>
        </w:rPr>
        <w:t>st</w:t>
      </w:r>
      <w:r w:rsidRPr="00FF4ED1">
        <w:rPr>
          <w:i w:val="0"/>
        </w:rPr>
        <w:t xml:space="preserve"> measurement point</w:t>
      </w:r>
    </w:p>
    <w:p w:rsidR="007274FE" w:rsidRPr="00FF4ED1" w:rsidRDefault="007274FE" w:rsidP="007274FE">
      <w:pPr>
        <w:rPr>
          <w:i w:val="0"/>
        </w:rPr>
      </w:pPr>
      <w:r w:rsidRPr="00FF4ED1">
        <w:rPr>
          <w:i w:val="0"/>
        </w:rPr>
        <w:t>Step increment 0.1mm Water</w:t>
      </w:r>
    </w:p>
    <w:p w:rsidR="003E428D" w:rsidRDefault="003E428D" w:rsidP="003E428D">
      <w:pPr>
        <w:rPr>
          <w:i w:val="0"/>
        </w:rPr>
      </w:pPr>
      <w:r>
        <w:rPr>
          <w:i w:val="0"/>
        </w:rPr>
        <w:t>Taking into account the d</w:t>
      </w:r>
      <w:r>
        <w:rPr>
          <w:i w:val="0"/>
        </w:rPr>
        <w:t xml:space="preserve">etector </w:t>
      </w:r>
      <w:r>
        <w:rPr>
          <w:i w:val="0"/>
        </w:rPr>
        <w:t>wall (</w:t>
      </w:r>
      <w:r>
        <w:rPr>
          <w:i w:val="0"/>
        </w:rPr>
        <w:t>thickness</w:t>
      </w:r>
      <w:r>
        <w:rPr>
          <w:i w:val="0"/>
        </w:rPr>
        <w:t>) = 0.96mm eye tissue (1.008mm water; 0.869</w:t>
      </w:r>
      <w:r>
        <w:rPr>
          <w:i w:val="0"/>
        </w:rPr>
        <w:t>mm Perspex)</w:t>
      </w:r>
    </w:p>
    <w:p w:rsidR="003E428D" w:rsidRDefault="003E428D" w:rsidP="003E428D">
      <w:pPr>
        <w:rPr>
          <w:i w:val="0"/>
        </w:rPr>
      </w:pPr>
      <w:r>
        <w:rPr>
          <w:i w:val="0"/>
        </w:rPr>
        <w:t>Depth of 1</w:t>
      </w:r>
      <w:r w:rsidRPr="003E428D">
        <w:rPr>
          <w:i w:val="0"/>
          <w:vertAlign w:val="superscript"/>
        </w:rPr>
        <w:t>st</w:t>
      </w:r>
      <w:r>
        <w:rPr>
          <w:i w:val="0"/>
        </w:rPr>
        <w:t xml:space="preserve"> measurement point = 1.268mm (water); 1.207mm (eye tissue); 1.093mm (Perspex)</w:t>
      </w:r>
    </w:p>
    <w:p w:rsidR="00B53BE7" w:rsidRDefault="00103C0D" w:rsidP="003E428D">
      <w:pPr>
        <w:rPr>
          <w:i w:val="0"/>
        </w:rPr>
      </w:pPr>
      <w:r>
        <w:rPr>
          <w:i w:val="0"/>
        </w:rPr>
        <w:t>I think w</w:t>
      </w:r>
      <w:r>
        <w:rPr>
          <w:i w:val="0"/>
        </w:rPr>
        <w:t>e can have</w:t>
      </w:r>
      <w:r>
        <w:rPr>
          <w:i w:val="0"/>
        </w:rPr>
        <w:t xml:space="preserve"> up to 350</w:t>
      </w:r>
      <w:r>
        <w:rPr>
          <w:i w:val="0"/>
        </w:rPr>
        <w:t xml:space="preserve"> steps </w:t>
      </w:r>
      <w:r w:rsidR="00B53BE7">
        <w:rPr>
          <w:i w:val="0"/>
        </w:rPr>
        <w:t>with our Markus chamber in water</w:t>
      </w:r>
    </w:p>
    <w:p w:rsidR="007274FE" w:rsidRDefault="007274FE" w:rsidP="007274FE"/>
    <w:p w:rsidR="007274FE" w:rsidRDefault="007274FE" w:rsidP="007274FE"/>
    <w:p w:rsidR="007274FE" w:rsidRPr="00FF4ED1" w:rsidRDefault="007274FE" w:rsidP="007274FE">
      <w:pPr>
        <w:rPr>
          <w:i w:val="0"/>
          <w:u w:val="single"/>
        </w:rPr>
      </w:pPr>
      <w:r w:rsidRPr="00FF4ED1">
        <w:rPr>
          <w:i w:val="0"/>
          <w:u w:val="single"/>
        </w:rPr>
        <w:t>Perspex Wheel</w:t>
      </w:r>
    </w:p>
    <w:p w:rsidR="007274FE" w:rsidRPr="00FF4ED1" w:rsidRDefault="007274FE" w:rsidP="007274FE">
      <w:pPr>
        <w:rPr>
          <w:i w:val="0"/>
        </w:rPr>
      </w:pPr>
      <w:r w:rsidRPr="00FF4ED1">
        <w:rPr>
          <w:i w:val="0"/>
        </w:rPr>
        <w:t>First Step 0.76mm Perspex</w:t>
      </w:r>
      <w:r>
        <w:rPr>
          <w:i w:val="0"/>
        </w:rPr>
        <w:t xml:space="preserve"> – 1</w:t>
      </w:r>
      <w:r w:rsidRPr="00FF4ED1">
        <w:rPr>
          <w:i w:val="0"/>
          <w:vertAlign w:val="superscript"/>
        </w:rPr>
        <w:t>st</w:t>
      </w:r>
      <w:r>
        <w:rPr>
          <w:i w:val="0"/>
        </w:rPr>
        <w:t xml:space="preserve"> measurement point</w:t>
      </w:r>
    </w:p>
    <w:p w:rsidR="007274FE" w:rsidRDefault="007274FE" w:rsidP="007274FE">
      <w:pPr>
        <w:rPr>
          <w:i w:val="0"/>
        </w:rPr>
      </w:pPr>
      <w:r w:rsidRPr="00FF4ED1">
        <w:rPr>
          <w:i w:val="0"/>
        </w:rPr>
        <w:t>Step increment 0.1506mm Perspex</w:t>
      </w:r>
    </w:p>
    <w:p w:rsidR="003E428D" w:rsidRDefault="003E428D" w:rsidP="007274FE">
      <w:pPr>
        <w:rPr>
          <w:i w:val="0"/>
        </w:rPr>
      </w:pPr>
      <w:r>
        <w:rPr>
          <w:i w:val="0"/>
        </w:rPr>
        <w:t>Detector thickness = 0.3mm eye tissue (0.315mm water; 0.272mm Perspex)</w:t>
      </w:r>
    </w:p>
    <w:p w:rsidR="003E428D" w:rsidRDefault="003E428D" w:rsidP="003E428D">
      <w:pPr>
        <w:rPr>
          <w:i w:val="0"/>
        </w:rPr>
      </w:pPr>
      <w:r>
        <w:rPr>
          <w:i w:val="0"/>
        </w:rPr>
        <w:t>Depth of 1</w:t>
      </w:r>
      <w:r w:rsidRPr="003E428D">
        <w:rPr>
          <w:i w:val="0"/>
          <w:vertAlign w:val="superscript"/>
        </w:rPr>
        <w:t>st</w:t>
      </w:r>
      <w:r>
        <w:rPr>
          <w:i w:val="0"/>
        </w:rPr>
        <w:t xml:space="preserve"> measurement point = </w:t>
      </w:r>
      <w:r w:rsidR="00D52E7F">
        <w:rPr>
          <w:i w:val="0"/>
        </w:rPr>
        <w:t>1.197</w:t>
      </w:r>
      <w:r>
        <w:rPr>
          <w:i w:val="0"/>
        </w:rPr>
        <w:t>mm (wat</w:t>
      </w:r>
      <w:r w:rsidR="00D52E7F">
        <w:rPr>
          <w:i w:val="0"/>
        </w:rPr>
        <w:t>er); 1.140mm (eye tissue); 1.032</w:t>
      </w:r>
      <w:r>
        <w:rPr>
          <w:i w:val="0"/>
        </w:rPr>
        <w:t>mm (Pers</w:t>
      </w:r>
      <w:r>
        <w:rPr>
          <w:i w:val="0"/>
        </w:rPr>
        <w:t>pe</w:t>
      </w:r>
      <w:r>
        <w:rPr>
          <w:i w:val="0"/>
        </w:rPr>
        <w:t>x)</w:t>
      </w:r>
    </w:p>
    <w:p w:rsidR="000B7289" w:rsidRDefault="00103C0D" w:rsidP="000B7289">
      <w:pPr>
        <w:rPr>
          <w:i w:val="0"/>
        </w:rPr>
      </w:pPr>
      <w:r>
        <w:rPr>
          <w:i w:val="0"/>
        </w:rPr>
        <w:t>I think we</w:t>
      </w:r>
      <w:r w:rsidR="000B7289">
        <w:rPr>
          <w:i w:val="0"/>
        </w:rPr>
        <w:t xml:space="preserve"> </w:t>
      </w:r>
      <w:r>
        <w:rPr>
          <w:i w:val="0"/>
        </w:rPr>
        <w:t>can have</w:t>
      </w:r>
      <w:r w:rsidR="000B7289">
        <w:rPr>
          <w:i w:val="0"/>
        </w:rPr>
        <w:t xml:space="preserve"> up to 192</w:t>
      </w:r>
      <w:r>
        <w:rPr>
          <w:i w:val="0"/>
        </w:rPr>
        <w:t xml:space="preserve"> steps</w:t>
      </w:r>
      <w:r w:rsidR="000B7289">
        <w:rPr>
          <w:i w:val="0"/>
        </w:rPr>
        <w:t xml:space="preserve"> with our </w:t>
      </w:r>
      <w:r w:rsidR="000B7289">
        <w:rPr>
          <w:i w:val="0"/>
        </w:rPr>
        <w:t>Bragg wheel</w:t>
      </w:r>
    </w:p>
    <w:p w:rsidR="003E428D" w:rsidRDefault="003E428D" w:rsidP="007274FE">
      <w:pPr>
        <w:rPr>
          <w:i w:val="0"/>
        </w:rPr>
      </w:pPr>
      <w:bookmarkStart w:id="0" w:name="_GoBack"/>
      <w:bookmarkEnd w:id="0"/>
    </w:p>
    <w:p w:rsidR="003E428D" w:rsidRPr="00FF4ED1" w:rsidRDefault="003E428D" w:rsidP="007274FE">
      <w:pPr>
        <w:rPr>
          <w:i w:val="0"/>
        </w:rPr>
      </w:pPr>
      <w:r w:rsidRPr="003E428D">
        <w:rPr>
          <w:i w:val="0"/>
        </w:rPr>
        <w:lastRenderedPageBreak/>
        <w:drawing>
          <wp:inline distT="0" distB="0" distL="0" distR="0" wp14:anchorId="7E0EF8A7" wp14:editId="19C2592C">
            <wp:extent cx="4410691" cy="39724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EE" w:rsidRDefault="003E428D">
      <w:r w:rsidRPr="003E428D">
        <w:drawing>
          <wp:inline distT="0" distB="0" distL="0" distR="0" wp14:anchorId="09E6033B" wp14:editId="7673C324">
            <wp:extent cx="4382112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FE"/>
    <w:rsid w:val="000B7289"/>
    <w:rsid w:val="000E33EE"/>
    <w:rsid w:val="00103C0D"/>
    <w:rsid w:val="0014406E"/>
    <w:rsid w:val="001759C6"/>
    <w:rsid w:val="001A7009"/>
    <w:rsid w:val="001C47A3"/>
    <w:rsid w:val="00246DBF"/>
    <w:rsid w:val="00292251"/>
    <w:rsid w:val="002B3D90"/>
    <w:rsid w:val="002C4898"/>
    <w:rsid w:val="00363844"/>
    <w:rsid w:val="003A51F7"/>
    <w:rsid w:val="003E428D"/>
    <w:rsid w:val="00417967"/>
    <w:rsid w:val="004714BE"/>
    <w:rsid w:val="00487698"/>
    <w:rsid w:val="0059290F"/>
    <w:rsid w:val="005A44B9"/>
    <w:rsid w:val="005D3663"/>
    <w:rsid w:val="006074CA"/>
    <w:rsid w:val="00611886"/>
    <w:rsid w:val="00641CBB"/>
    <w:rsid w:val="0065430F"/>
    <w:rsid w:val="00655A57"/>
    <w:rsid w:val="00685FC8"/>
    <w:rsid w:val="006D09A0"/>
    <w:rsid w:val="006F3FFC"/>
    <w:rsid w:val="007274FE"/>
    <w:rsid w:val="007F64BC"/>
    <w:rsid w:val="0081251C"/>
    <w:rsid w:val="00822B8A"/>
    <w:rsid w:val="008961FF"/>
    <w:rsid w:val="008B0928"/>
    <w:rsid w:val="008B4300"/>
    <w:rsid w:val="00963D2C"/>
    <w:rsid w:val="009771F9"/>
    <w:rsid w:val="00A13B2A"/>
    <w:rsid w:val="00A25D98"/>
    <w:rsid w:val="00AB4B89"/>
    <w:rsid w:val="00B4218A"/>
    <w:rsid w:val="00B517DA"/>
    <w:rsid w:val="00B53BE7"/>
    <w:rsid w:val="00B71CD8"/>
    <w:rsid w:val="00C4685C"/>
    <w:rsid w:val="00D21DDD"/>
    <w:rsid w:val="00D344B0"/>
    <w:rsid w:val="00D52E7F"/>
    <w:rsid w:val="00D97593"/>
    <w:rsid w:val="00DE2F43"/>
    <w:rsid w:val="00E05931"/>
    <w:rsid w:val="00F41833"/>
    <w:rsid w:val="00F546A3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83E2"/>
  <w15:chartTrackingRefBased/>
  <w15:docId w15:val="{6A75CDDA-7299-4463-962F-17E81AB8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i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Clatterbridge Cancer Centre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Wong</dc:creator>
  <cp:keywords/>
  <dc:description/>
  <cp:lastModifiedBy>Linda Mortimer</cp:lastModifiedBy>
  <cp:revision>4</cp:revision>
  <dcterms:created xsi:type="dcterms:W3CDTF">2023-07-20T11:47:00Z</dcterms:created>
  <dcterms:modified xsi:type="dcterms:W3CDTF">2023-07-20T12:02:00Z</dcterms:modified>
</cp:coreProperties>
</file>