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DB34C" w14:textId="77777777" w:rsidR="00A4312F" w:rsidRPr="00A4312F" w:rsidRDefault="00A4312F" w:rsidP="00A4312F">
      <w:pPr>
        <w:shd w:val="clear" w:color="auto" w:fill="FFFFFF"/>
        <w:spacing w:after="240" w:line="240" w:lineRule="auto"/>
        <w:outlineLvl w:val="0"/>
        <w:rPr>
          <w:rFonts w:ascii="Helvetica" w:eastAsia="Times New Roman" w:hAnsi="Helvetica" w:cs="Helvetica"/>
          <w:b/>
          <w:bCs/>
          <w:color w:val="333333"/>
          <w:kern w:val="36"/>
          <w:sz w:val="72"/>
          <w:szCs w:val="72"/>
          <w:lang w:val="en-US" w:eastAsia="es-AR"/>
          <w14:ligatures w14:val="none"/>
        </w:rPr>
      </w:pPr>
      <w:r w:rsidRPr="00A4312F">
        <w:rPr>
          <w:rFonts w:ascii="Helvetica" w:eastAsia="Times New Roman" w:hAnsi="Helvetica" w:cs="Helvetica"/>
          <w:b/>
          <w:bCs/>
          <w:color w:val="333333"/>
          <w:kern w:val="36"/>
          <w:sz w:val="72"/>
          <w:szCs w:val="72"/>
          <w:lang w:val="en-US" w:eastAsia="es-AR"/>
          <w14:ligatures w14:val="none"/>
        </w:rPr>
        <w:t>PHUL Workout Routine Tips + Program Spreadsheet</w:t>
      </w:r>
    </w:p>
    <w:p w14:paraId="501FEA88" w14:textId="6CF3B4EC" w:rsidR="00A4312F" w:rsidRPr="00A4312F" w:rsidRDefault="00A4312F">
      <w:pPr>
        <w:rPr>
          <w:rStyle w:val="entry-terms"/>
          <w:rFonts w:ascii="Helvetica" w:hAnsi="Helvetica" w:cs="Helvetica"/>
          <w:caps/>
          <w:color w:val="999999"/>
          <w:sz w:val="18"/>
          <w:szCs w:val="18"/>
          <w:shd w:val="clear" w:color="auto" w:fill="FFFFFF"/>
          <w:lang w:val="en-US"/>
        </w:rPr>
      </w:pPr>
      <w:r w:rsidRPr="00A4312F">
        <w:rPr>
          <w:rStyle w:val="entry-terms"/>
          <w:rFonts w:ascii="Helvetica" w:hAnsi="Helvetica" w:cs="Helvetica"/>
          <w:caps/>
          <w:color w:val="999999"/>
          <w:sz w:val="18"/>
          <w:szCs w:val="18"/>
          <w:shd w:val="clear" w:color="auto" w:fill="FFFFFF"/>
          <w:lang w:val="en-US"/>
        </w:rPr>
        <w:t>EXPERIENCE LEVEL: </w:t>
      </w:r>
      <w:hyperlink r:id="rId5" w:history="1">
        <w:r w:rsidRPr="00A4312F">
          <w:rPr>
            <w:rStyle w:val="Hipervnculo"/>
            <w:rFonts w:ascii="Helvetica" w:hAnsi="Helvetica" w:cs="Helvetica"/>
            <w:caps/>
            <w:color w:val="999999"/>
            <w:sz w:val="18"/>
            <w:szCs w:val="18"/>
            <w:shd w:val="clear" w:color="auto" w:fill="FFFFFF"/>
            <w:lang w:val="en-US"/>
          </w:rPr>
          <w:t>INTERMEDIATE</w:t>
        </w:r>
      </w:hyperlink>
      <w:r w:rsidRPr="00A4312F">
        <w:rPr>
          <w:rFonts w:ascii="Helvetica" w:hAnsi="Helvetica" w:cs="Helvetica"/>
          <w:caps/>
          <w:color w:val="999999"/>
          <w:sz w:val="18"/>
          <w:szCs w:val="18"/>
          <w:shd w:val="clear" w:color="auto" w:fill="FFFFFF"/>
          <w:lang w:val="en-US"/>
        </w:rPr>
        <w:br/>
      </w:r>
      <w:r w:rsidRPr="00A4312F">
        <w:rPr>
          <w:rStyle w:val="entry-terms"/>
          <w:rFonts w:ascii="Helvetica" w:hAnsi="Helvetica" w:cs="Helvetica"/>
          <w:caps/>
          <w:color w:val="999999"/>
          <w:sz w:val="18"/>
          <w:szCs w:val="18"/>
          <w:shd w:val="clear" w:color="auto" w:fill="FFFFFF"/>
          <w:lang w:val="en-US"/>
        </w:rPr>
        <w:t>WEEKS: </w:t>
      </w:r>
      <w:hyperlink r:id="rId6" w:history="1">
        <w:r w:rsidRPr="00A4312F">
          <w:rPr>
            <w:rStyle w:val="Hipervnculo"/>
            <w:rFonts w:ascii="Helvetica" w:hAnsi="Helvetica" w:cs="Helvetica"/>
            <w:caps/>
            <w:color w:val="999999"/>
            <w:sz w:val="18"/>
            <w:szCs w:val="18"/>
            <w:shd w:val="clear" w:color="auto" w:fill="FFFFFF"/>
            <w:lang w:val="en-US"/>
          </w:rPr>
          <w:t>13</w:t>
        </w:r>
      </w:hyperlink>
      <w:r w:rsidRPr="00A4312F">
        <w:rPr>
          <w:rStyle w:val="entry-terms"/>
          <w:rFonts w:ascii="Helvetica" w:hAnsi="Helvetica" w:cs="Helvetica"/>
          <w:caps/>
          <w:color w:val="999999"/>
          <w:sz w:val="18"/>
          <w:szCs w:val="18"/>
          <w:shd w:val="clear" w:color="auto" w:fill="FFFFFF"/>
          <w:lang w:val="en-US"/>
        </w:rPr>
        <w:t>, </w:t>
      </w:r>
      <w:hyperlink r:id="rId7" w:history="1">
        <w:r w:rsidRPr="00A4312F">
          <w:rPr>
            <w:rStyle w:val="Hipervnculo"/>
            <w:rFonts w:ascii="Helvetica" w:hAnsi="Helvetica" w:cs="Helvetica"/>
            <w:caps/>
            <w:color w:val="999999"/>
            <w:sz w:val="18"/>
            <w:szCs w:val="18"/>
            <w:shd w:val="clear" w:color="auto" w:fill="FFFFFF"/>
            <w:lang w:val="en-US"/>
          </w:rPr>
          <w:t>6</w:t>
        </w:r>
      </w:hyperlink>
      <w:r w:rsidRPr="00A4312F">
        <w:rPr>
          <w:rFonts w:ascii="Helvetica" w:hAnsi="Helvetica" w:cs="Helvetica"/>
          <w:caps/>
          <w:color w:val="999999"/>
          <w:sz w:val="18"/>
          <w:szCs w:val="18"/>
          <w:shd w:val="clear" w:color="auto" w:fill="FFFFFF"/>
          <w:lang w:val="en-US"/>
        </w:rPr>
        <w:br/>
      </w:r>
      <w:r w:rsidRPr="00A4312F">
        <w:rPr>
          <w:rStyle w:val="entry-terms"/>
          <w:rFonts w:ascii="Helvetica" w:hAnsi="Helvetica" w:cs="Helvetica"/>
          <w:caps/>
          <w:color w:val="999999"/>
          <w:sz w:val="18"/>
          <w:szCs w:val="18"/>
          <w:shd w:val="clear" w:color="auto" w:fill="FFFFFF"/>
          <w:lang w:val="en-US"/>
        </w:rPr>
        <w:t>PERIODIZATION: </w:t>
      </w:r>
      <w:hyperlink r:id="rId8" w:history="1">
        <w:r w:rsidRPr="00A4312F">
          <w:rPr>
            <w:rStyle w:val="Hipervnculo"/>
            <w:rFonts w:ascii="Helvetica" w:hAnsi="Helvetica" w:cs="Helvetica"/>
            <w:caps/>
            <w:color w:val="999999"/>
            <w:sz w:val="18"/>
            <w:szCs w:val="18"/>
            <w:shd w:val="clear" w:color="auto" w:fill="FFFFFF"/>
            <w:lang w:val="en-US"/>
          </w:rPr>
          <w:t>LINEAR PERIODIZATION</w:t>
        </w:r>
      </w:hyperlink>
      <w:r w:rsidRPr="00A4312F">
        <w:rPr>
          <w:rFonts w:ascii="Helvetica" w:hAnsi="Helvetica" w:cs="Helvetica"/>
          <w:caps/>
          <w:color w:val="999999"/>
          <w:sz w:val="18"/>
          <w:szCs w:val="18"/>
          <w:shd w:val="clear" w:color="auto" w:fill="FFFFFF"/>
          <w:lang w:val="en-US"/>
        </w:rPr>
        <w:br/>
      </w:r>
      <w:r w:rsidRPr="00A4312F">
        <w:rPr>
          <w:rStyle w:val="entry-terms"/>
          <w:rFonts w:ascii="Helvetica" w:hAnsi="Helvetica" w:cs="Helvetica"/>
          <w:caps/>
          <w:color w:val="999999"/>
          <w:sz w:val="18"/>
          <w:szCs w:val="18"/>
          <w:shd w:val="clear" w:color="auto" w:fill="FFFFFF"/>
          <w:lang w:val="en-US"/>
        </w:rPr>
        <w:t>MEET PREP PROGRAM: </w:t>
      </w:r>
      <w:hyperlink r:id="rId9" w:history="1">
        <w:r w:rsidRPr="00A4312F">
          <w:rPr>
            <w:rStyle w:val="Hipervnculo"/>
            <w:rFonts w:ascii="Helvetica" w:hAnsi="Helvetica" w:cs="Helvetica"/>
            <w:caps/>
            <w:color w:val="999999"/>
            <w:sz w:val="18"/>
            <w:szCs w:val="18"/>
            <w:shd w:val="clear" w:color="auto" w:fill="FFFFFF"/>
            <w:lang w:val="en-US"/>
          </w:rPr>
          <w:t>NO</w:t>
        </w:r>
      </w:hyperlink>
      <w:r w:rsidRPr="00A4312F">
        <w:rPr>
          <w:rFonts w:ascii="Helvetica" w:hAnsi="Helvetica" w:cs="Helvetica"/>
          <w:caps/>
          <w:color w:val="999999"/>
          <w:sz w:val="18"/>
          <w:szCs w:val="18"/>
          <w:shd w:val="clear" w:color="auto" w:fill="FFFFFF"/>
          <w:lang w:val="en-US"/>
        </w:rPr>
        <w:br/>
      </w:r>
      <w:r w:rsidRPr="00A4312F">
        <w:rPr>
          <w:rStyle w:val="entry-terms"/>
          <w:rFonts w:ascii="Helvetica" w:hAnsi="Helvetica" w:cs="Helvetica"/>
          <w:caps/>
          <w:color w:val="999999"/>
          <w:sz w:val="18"/>
          <w:szCs w:val="18"/>
          <w:shd w:val="clear" w:color="auto" w:fill="FFFFFF"/>
          <w:lang w:val="en-US"/>
        </w:rPr>
        <w:t>PROGRAM GOAL: </w:t>
      </w:r>
      <w:hyperlink r:id="rId10" w:history="1">
        <w:r w:rsidRPr="00A4312F">
          <w:rPr>
            <w:rStyle w:val="Hipervnculo"/>
            <w:rFonts w:ascii="Helvetica" w:hAnsi="Helvetica" w:cs="Helvetica"/>
            <w:caps/>
            <w:color w:val="999999"/>
            <w:sz w:val="18"/>
            <w:szCs w:val="18"/>
            <w:shd w:val="clear" w:color="auto" w:fill="FFFFFF"/>
            <w:lang w:val="en-US"/>
          </w:rPr>
          <w:t>HYPERTROPHY</w:t>
        </w:r>
      </w:hyperlink>
      <w:r w:rsidRPr="00A4312F">
        <w:rPr>
          <w:rStyle w:val="entry-terms"/>
          <w:rFonts w:ascii="Helvetica" w:hAnsi="Helvetica" w:cs="Helvetica"/>
          <w:caps/>
          <w:color w:val="999999"/>
          <w:sz w:val="18"/>
          <w:szCs w:val="18"/>
          <w:shd w:val="clear" w:color="auto" w:fill="FFFFFF"/>
          <w:lang w:val="en-US"/>
        </w:rPr>
        <w:t>, </w:t>
      </w:r>
      <w:hyperlink r:id="rId11" w:history="1">
        <w:r w:rsidRPr="00A4312F">
          <w:rPr>
            <w:rStyle w:val="Hipervnculo"/>
            <w:rFonts w:ascii="Helvetica" w:hAnsi="Helvetica" w:cs="Helvetica"/>
            <w:caps/>
            <w:color w:val="999999"/>
            <w:sz w:val="18"/>
            <w:szCs w:val="18"/>
            <w:shd w:val="clear" w:color="auto" w:fill="FFFFFF"/>
            <w:lang w:val="en-US"/>
          </w:rPr>
          <w:t>STRENGTH</w:t>
        </w:r>
      </w:hyperlink>
      <w:r w:rsidRPr="00A4312F">
        <w:rPr>
          <w:rFonts w:ascii="Helvetica" w:hAnsi="Helvetica" w:cs="Helvetica"/>
          <w:caps/>
          <w:color w:val="999999"/>
          <w:sz w:val="18"/>
          <w:szCs w:val="18"/>
          <w:shd w:val="clear" w:color="auto" w:fill="FFFFFF"/>
          <w:lang w:val="en-US"/>
        </w:rPr>
        <w:br/>
      </w:r>
      <w:r w:rsidRPr="00A4312F">
        <w:rPr>
          <w:rStyle w:val="entry-terms"/>
          <w:rFonts w:ascii="Helvetica" w:hAnsi="Helvetica" w:cs="Helvetica"/>
          <w:caps/>
          <w:color w:val="999999"/>
          <w:sz w:val="18"/>
          <w:szCs w:val="18"/>
          <w:shd w:val="clear" w:color="auto" w:fill="FFFFFF"/>
          <w:lang w:val="en-US"/>
        </w:rPr>
        <w:t>USES RPE: </w:t>
      </w:r>
      <w:hyperlink r:id="rId12" w:history="1">
        <w:r w:rsidRPr="00A4312F">
          <w:rPr>
            <w:rStyle w:val="Hipervnculo"/>
            <w:rFonts w:ascii="Helvetica" w:hAnsi="Helvetica" w:cs="Helvetica"/>
            <w:caps/>
            <w:color w:val="999999"/>
            <w:sz w:val="18"/>
            <w:szCs w:val="18"/>
            <w:shd w:val="clear" w:color="auto" w:fill="FFFFFF"/>
            <w:lang w:val="en-US"/>
          </w:rPr>
          <w:t>NO</w:t>
        </w:r>
      </w:hyperlink>
      <w:r w:rsidRPr="00A4312F">
        <w:rPr>
          <w:rFonts w:ascii="Helvetica" w:hAnsi="Helvetica" w:cs="Helvetica"/>
          <w:caps/>
          <w:color w:val="999999"/>
          <w:sz w:val="18"/>
          <w:szCs w:val="18"/>
          <w:shd w:val="clear" w:color="auto" w:fill="FFFFFF"/>
          <w:lang w:val="en-US"/>
        </w:rPr>
        <w:br/>
      </w:r>
      <w:r w:rsidRPr="00A4312F">
        <w:rPr>
          <w:rStyle w:val="entry-terms"/>
          <w:rFonts w:ascii="Helvetica" w:hAnsi="Helvetica" w:cs="Helvetica"/>
          <w:caps/>
          <w:color w:val="999999"/>
          <w:sz w:val="18"/>
          <w:szCs w:val="18"/>
          <w:shd w:val="clear" w:color="auto" w:fill="FFFFFF"/>
          <w:lang w:val="en-US"/>
        </w:rPr>
        <w:t>USES 1RM PERCENTAGE(%): </w:t>
      </w:r>
      <w:hyperlink r:id="rId13" w:history="1">
        <w:r w:rsidRPr="00A4312F">
          <w:rPr>
            <w:rStyle w:val="Hipervnculo"/>
            <w:rFonts w:ascii="Helvetica" w:hAnsi="Helvetica" w:cs="Helvetica"/>
            <w:caps/>
            <w:color w:val="222222"/>
            <w:sz w:val="18"/>
            <w:szCs w:val="18"/>
            <w:shd w:val="clear" w:color="auto" w:fill="FFFFFF"/>
            <w:lang w:val="en-US"/>
          </w:rPr>
          <w:t>YES</w:t>
        </w:r>
      </w:hyperlink>
    </w:p>
    <w:p w14:paraId="09389765" w14:textId="77777777" w:rsidR="00A4312F" w:rsidRPr="00A4312F" w:rsidRDefault="00A4312F">
      <w:pPr>
        <w:rPr>
          <w:rStyle w:val="entry-terms"/>
          <w:rFonts w:ascii="Helvetica" w:hAnsi="Helvetica" w:cs="Helvetica"/>
          <w:caps/>
          <w:color w:val="999999"/>
          <w:sz w:val="18"/>
          <w:szCs w:val="18"/>
          <w:shd w:val="clear" w:color="auto" w:fill="FFFFFF"/>
          <w:lang w:val="en-US"/>
        </w:rPr>
      </w:pPr>
    </w:p>
    <w:p w14:paraId="44AF7DD9" w14:textId="78D33B64" w:rsidR="00A4312F" w:rsidRDefault="00A4312F">
      <w:pPr>
        <w:rPr>
          <w:rFonts w:ascii="Helvetica" w:hAnsi="Helvetica" w:cs="Helvetica"/>
          <w:color w:val="222222"/>
          <w:shd w:val="clear" w:color="auto" w:fill="FFFFFF"/>
          <w:lang w:val="en-US"/>
        </w:rPr>
      </w:pPr>
      <w:r w:rsidRPr="00A4312F">
        <w:rPr>
          <w:rFonts w:ascii="Helvetica" w:hAnsi="Helvetica" w:cs="Helvetica"/>
          <w:color w:val="222222"/>
          <w:shd w:val="clear" w:color="auto" w:fill="FFFFFF"/>
          <w:lang w:val="en-US"/>
        </w:rPr>
        <w:t>Short for Power Hypertrophy Upper Lower, PHUL blends power and size building principles for the athlete looking to get stronger and bigger. The PHUL program follows many of the principles of </w:t>
      </w:r>
      <w:proofErr w:type="spellStart"/>
      <w:r>
        <w:fldChar w:fldCharType="begin"/>
      </w:r>
      <w:r w:rsidRPr="00A4312F">
        <w:rPr>
          <w:lang w:val="en-US"/>
        </w:rPr>
        <w:instrText>HYPERLINK "https://liftvault.com/programs/powerbuilding/"</w:instrText>
      </w:r>
      <w:r>
        <w:fldChar w:fldCharType="separate"/>
      </w:r>
      <w:r w:rsidRPr="00A4312F">
        <w:rPr>
          <w:rStyle w:val="Hipervnculo"/>
          <w:rFonts w:ascii="Helvetica" w:hAnsi="Helvetica" w:cs="Helvetica"/>
          <w:color w:val="F96E5B"/>
          <w:shd w:val="clear" w:color="auto" w:fill="FFFFFF"/>
          <w:lang w:val="en-US"/>
        </w:rPr>
        <w:t>powerbuilding</w:t>
      </w:r>
      <w:proofErr w:type="spellEnd"/>
      <w:r>
        <w:fldChar w:fldCharType="end"/>
      </w:r>
      <w:r w:rsidRPr="00A4312F">
        <w:rPr>
          <w:rFonts w:ascii="Helvetica" w:hAnsi="Helvetica" w:cs="Helvetica"/>
          <w:color w:val="222222"/>
          <w:shd w:val="clear" w:color="auto" w:fill="FFFFFF"/>
          <w:lang w:val="en-US"/>
        </w:rPr>
        <w:t> programming, but could also be considered a </w:t>
      </w:r>
      <w:hyperlink r:id="rId14" w:tgtFrame="_blank" w:history="1">
        <w:r w:rsidRPr="00A4312F">
          <w:rPr>
            <w:rStyle w:val="Hipervnculo"/>
            <w:rFonts w:ascii="Helvetica" w:hAnsi="Helvetica" w:cs="Helvetica"/>
            <w:color w:val="F96E5B"/>
            <w:shd w:val="clear" w:color="auto" w:fill="FFFFFF"/>
            <w:lang w:val="en-US"/>
          </w:rPr>
          <w:t>bodybuilding</w:t>
        </w:r>
      </w:hyperlink>
      <w:r w:rsidRPr="00A4312F">
        <w:rPr>
          <w:rFonts w:ascii="Helvetica" w:hAnsi="Helvetica" w:cs="Helvetica"/>
          <w:color w:val="222222"/>
          <w:shd w:val="clear" w:color="auto" w:fill="FFFFFF"/>
          <w:lang w:val="en-US"/>
        </w:rPr>
        <w:t> program.</w:t>
      </w:r>
    </w:p>
    <w:p w14:paraId="57BCA2B9" w14:textId="77777777" w:rsidR="00A4312F" w:rsidRDefault="00A4312F">
      <w:pPr>
        <w:rPr>
          <w:rFonts w:ascii="Helvetica" w:hAnsi="Helvetica" w:cs="Helvetica"/>
          <w:color w:val="222222"/>
          <w:shd w:val="clear" w:color="auto" w:fill="FFFFFF"/>
          <w:lang w:val="en-US"/>
        </w:rPr>
      </w:pPr>
    </w:p>
    <w:p w14:paraId="08243FA4" w14:textId="77777777" w:rsidR="00A4312F" w:rsidRPr="00A4312F" w:rsidRDefault="00A4312F" w:rsidP="00A4312F">
      <w:pPr>
        <w:shd w:val="clear" w:color="auto" w:fill="FFFFFF"/>
        <w:spacing w:after="240" w:line="240" w:lineRule="auto"/>
        <w:outlineLvl w:val="1"/>
        <w:rPr>
          <w:rFonts w:ascii="Helvetica" w:eastAsia="Times New Roman" w:hAnsi="Helvetica" w:cs="Helvetica"/>
          <w:color w:val="333333"/>
          <w:kern w:val="0"/>
          <w:sz w:val="36"/>
          <w:szCs w:val="36"/>
          <w:lang w:eastAsia="es-AR"/>
          <w14:ligatures w14:val="none"/>
        </w:rPr>
      </w:pPr>
      <w:r w:rsidRPr="00A4312F">
        <w:rPr>
          <w:rFonts w:ascii="Helvetica" w:eastAsia="Times New Roman" w:hAnsi="Helvetica" w:cs="Helvetica"/>
          <w:color w:val="333333"/>
          <w:kern w:val="0"/>
          <w:sz w:val="36"/>
          <w:szCs w:val="36"/>
          <w:lang w:eastAsia="es-AR"/>
          <w14:ligatures w14:val="none"/>
        </w:rPr>
        <w:t xml:space="preserve">PHUL </w:t>
      </w:r>
      <w:proofErr w:type="spellStart"/>
      <w:r w:rsidRPr="00A4312F">
        <w:rPr>
          <w:rFonts w:ascii="Helvetica" w:eastAsia="Times New Roman" w:hAnsi="Helvetica" w:cs="Helvetica"/>
          <w:color w:val="333333"/>
          <w:kern w:val="0"/>
          <w:sz w:val="36"/>
          <w:szCs w:val="36"/>
          <w:lang w:eastAsia="es-AR"/>
          <w14:ligatures w14:val="none"/>
        </w:rPr>
        <w:t>Workout</w:t>
      </w:r>
      <w:proofErr w:type="spellEnd"/>
      <w:r w:rsidRPr="00A4312F">
        <w:rPr>
          <w:rFonts w:ascii="Helvetica" w:eastAsia="Times New Roman" w:hAnsi="Helvetica" w:cs="Helvetica"/>
          <w:color w:val="333333"/>
          <w:kern w:val="0"/>
          <w:sz w:val="36"/>
          <w:szCs w:val="36"/>
          <w:lang w:eastAsia="es-AR"/>
          <w14:ligatures w14:val="none"/>
        </w:rPr>
        <w:t xml:space="preserve"> </w:t>
      </w:r>
      <w:proofErr w:type="spellStart"/>
      <w:r w:rsidRPr="00A4312F">
        <w:rPr>
          <w:rFonts w:ascii="Helvetica" w:eastAsia="Times New Roman" w:hAnsi="Helvetica" w:cs="Helvetica"/>
          <w:color w:val="333333"/>
          <w:kern w:val="0"/>
          <w:sz w:val="36"/>
          <w:szCs w:val="36"/>
          <w:lang w:eastAsia="es-AR"/>
          <w14:ligatures w14:val="none"/>
        </w:rPr>
        <w:t>Program</w:t>
      </w:r>
      <w:proofErr w:type="spellEnd"/>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3629"/>
        <w:gridCol w:w="6871"/>
      </w:tblGrid>
      <w:tr w:rsidR="00A4312F" w:rsidRPr="00A4312F" w14:paraId="49510081" w14:textId="77777777" w:rsidTr="00A4312F">
        <w:trPr>
          <w:tblHeader/>
        </w:trPr>
        <w:tc>
          <w:tcPr>
            <w:tcW w:w="0" w:type="auto"/>
            <w:tcBorders>
              <w:top w:val="nil"/>
              <w:left w:val="nil"/>
              <w:bottom w:val="nil"/>
              <w:right w:val="nil"/>
            </w:tcBorders>
            <w:shd w:val="clear" w:color="auto" w:fill="FFFFFF"/>
            <w:vAlign w:val="center"/>
            <w:hideMark/>
          </w:tcPr>
          <w:p w14:paraId="31E0B17F" w14:textId="77777777" w:rsidR="00A4312F" w:rsidRPr="00A4312F" w:rsidRDefault="00A4312F" w:rsidP="00A4312F">
            <w:pPr>
              <w:spacing w:after="0" w:line="480" w:lineRule="auto"/>
              <w:rPr>
                <w:rFonts w:ascii="Helvetica" w:eastAsia="Times New Roman" w:hAnsi="Helvetica" w:cs="Helvetica"/>
                <w:b/>
                <w:bCs/>
                <w:caps/>
                <w:color w:val="222222"/>
                <w:kern w:val="0"/>
                <w:lang w:eastAsia="es-AR"/>
                <w14:ligatures w14:val="none"/>
              </w:rPr>
            </w:pPr>
            <w:r w:rsidRPr="00A4312F">
              <w:rPr>
                <w:rFonts w:ascii="Helvetica" w:eastAsia="Times New Roman" w:hAnsi="Helvetica" w:cs="Helvetica"/>
                <w:b/>
                <w:bCs/>
                <w:caps/>
                <w:color w:val="222222"/>
                <w:kern w:val="0"/>
                <w:lang w:eastAsia="es-AR"/>
                <w14:ligatures w14:val="none"/>
              </w:rPr>
              <w:t>PROGRAM NAME</w:t>
            </w:r>
          </w:p>
        </w:tc>
        <w:tc>
          <w:tcPr>
            <w:tcW w:w="0" w:type="auto"/>
            <w:tcBorders>
              <w:top w:val="nil"/>
              <w:left w:val="nil"/>
              <w:bottom w:val="nil"/>
              <w:right w:val="nil"/>
            </w:tcBorders>
            <w:shd w:val="clear" w:color="auto" w:fill="FFFFFF"/>
            <w:vAlign w:val="center"/>
            <w:hideMark/>
          </w:tcPr>
          <w:p w14:paraId="14061B46" w14:textId="77777777" w:rsidR="00A4312F" w:rsidRPr="00A4312F" w:rsidRDefault="00A4312F" w:rsidP="00A4312F">
            <w:pPr>
              <w:spacing w:after="0" w:line="480" w:lineRule="auto"/>
              <w:rPr>
                <w:rFonts w:ascii="Helvetica" w:eastAsia="Times New Roman" w:hAnsi="Helvetica" w:cs="Helvetica"/>
                <w:b/>
                <w:bCs/>
                <w:caps/>
                <w:color w:val="222222"/>
                <w:kern w:val="0"/>
                <w:lang w:val="en-US" w:eastAsia="es-AR"/>
                <w14:ligatures w14:val="none"/>
              </w:rPr>
            </w:pPr>
            <w:r w:rsidRPr="00A4312F">
              <w:rPr>
                <w:rFonts w:ascii="Helvetica" w:eastAsia="Times New Roman" w:hAnsi="Helvetica" w:cs="Helvetica"/>
                <w:b/>
                <w:bCs/>
                <w:caps/>
                <w:color w:val="222222"/>
                <w:kern w:val="0"/>
                <w:lang w:val="en-US" w:eastAsia="es-AR"/>
                <w14:ligatures w14:val="none"/>
              </w:rPr>
              <w:t>PHUL (POWER HYPERTROPHY UPPER LOWER)</w:t>
            </w:r>
          </w:p>
        </w:tc>
      </w:tr>
      <w:tr w:rsidR="00A4312F" w:rsidRPr="00A4312F" w14:paraId="7349FCC0" w14:textId="77777777" w:rsidTr="00A4312F">
        <w:tc>
          <w:tcPr>
            <w:tcW w:w="0" w:type="auto"/>
            <w:tcBorders>
              <w:left w:val="nil"/>
              <w:bottom w:val="nil"/>
              <w:right w:val="nil"/>
            </w:tcBorders>
            <w:shd w:val="clear" w:color="auto" w:fill="FFFFFF"/>
            <w:hideMark/>
          </w:tcPr>
          <w:p w14:paraId="438D37EB" w14:textId="77777777" w:rsidR="00A4312F" w:rsidRPr="00A4312F" w:rsidRDefault="00A4312F" w:rsidP="00A4312F">
            <w:pPr>
              <w:spacing w:after="0" w:line="480" w:lineRule="auto"/>
              <w:rPr>
                <w:rFonts w:ascii="Helvetica" w:eastAsia="Times New Roman" w:hAnsi="Helvetica" w:cs="Helvetica"/>
                <w:color w:val="222222"/>
                <w:kern w:val="0"/>
                <w:lang w:eastAsia="es-AR"/>
                <w14:ligatures w14:val="none"/>
              </w:rPr>
            </w:pPr>
            <w:proofErr w:type="spellStart"/>
            <w:r w:rsidRPr="00A4312F">
              <w:rPr>
                <w:rFonts w:ascii="Helvetica" w:eastAsia="Times New Roman" w:hAnsi="Helvetica" w:cs="Helvetica"/>
                <w:color w:val="222222"/>
                <w:kern w:val="0"/>
                <w:lang w:eastAsia="es-AR"/>
                <w14:ligatures w14:val="none"/>
              </w:rPr>
              <w:t>Program</w:t>
            </w:r>
            <w:proofErr w:type="spellEnd"/>
            <w:r w:rsidRPr="00A4312F">
              <w:rPr>
                <w:rFonts w:ascii="Helvetica" w:eastAsia="Times New Roman" w:hAnsi="Helvetica" w:cs="Helvetica"/>
                <w:color w:val="222222"/>
                <w:kern w:val="0"/>
                <w:lang w:eastAsia="es-AR"/>
                <w14:ligatures w14:val="none"/>
              </w:rPr>
              <w:t xml:space="preserve"> </w:t>
            </w:r>
            <w:proofErr w:type="spellStart"/>
            <w:r w:rsidRPr="00A4312F">
              <w:rPr>
                <w:rFonts w:ascii="Helvetica" w:eastAsia="Times New Roman" w:hAnsi="Helvetica" w:cs="Helvetica"/>
                <w:color w:val="222222"/>
                <w:kern w:val="0"/>
                <w:lang w:eastAsia="es-AR"/>
                <w14:ligatures w14:val="none"/>
              </w:rPr>
              <w:t>Goals</w:t>
            </w:r>
            <w:proofErr w:type="spellEnd"/>
          </w:p>
        </w:tc>
        <w:tc>
          <w:tcPr>
            <w:tcW w:w="0" w:type="auto"/>
            <w:tcBorders>
              <w:left w:val="nil"/>
              <w:bottom w:val="nil"/>
              <w:right w:val="nil"/>
            </w:tcBorders>
            <w:shd w:val="clear" w:color="auto" w:fill="FFFFFF"/>
            <w:hideMark/>
          </w:tcPr>
          <w:p w14:paraId="1BA71128" w14:textId="77777777" w:rsidR="00A4312F" w:rsidRPr="00A4312F" w:rsidRDefault="00A4312F" w:rsidP="00A4312F">
            <w:pPr>
              <w:spacing w:after="0" w:line="480" w:lineRule="auto"/>
              <w:rPr>
                <w:rFonts w:ascii="Helvetica" w:eastAsia="Times New Roman" w:hAnsi="Helvetica" w:cs="Helvetica"/>
                <w:color w:val="222222"/>
                <w:kern w:val="0"/>
                <w:lang w:eastAsia="es-AR"/>
                <w14:ligatures w14:val="none"/>
              </w:rPr>
            </w:pPr>
            <w:proofErr w:type="spellStart"/>
            <w:r w:rsidRPr="00A4312F">
              <w:rPr>
                <w:rFonts w:ascii="Helvetica" w:eastAsia="Times New Roman" w:hAnsi="Helvetica" w:cs="Helvetica"/>
                <w:color w:val="222222"/>
                <w:kern w:val="0"/>
                <w:lang w:eastAsia="es-AR"/>
                <w14:ligatures w14:val="none"/>
              </w:rPr>
              <w:t>Strength</w:t>
            </w:r>
            <w:proofErr w:type="spellEnd"/>
            <w:r w:rsidRPr="00A4312F">
              <w:rPr>
                <w:rFonts w:ascii="Helvetica" w:eastAsia="Times New Roman" w:hAnsi="Helvetica" w:cs="Helvetica"/>
                <w:color w:val="222222"/>
                <w:kern w:val="0"/>
                <w:lang w:eastAsia="es-AR"/>
                <w14:ligatures w14:val="none"/>
              </w:rPr>
              <w:t xml:space="preserve">, </w:t>
            </w:r>
            <w:proofErr w:type="spellStart"/>
            <w:r w:rsidRPr="00A4312F">
              <w:rPr>
                <w:rFonts w:ascii="Helvetica" w:eastAsia="Times New Roman" w:hAnsi="Helvetica" w:cs="Helvetica"/>
                <w:color w:val="222222"/>
                <w:kern w:val="0"/>
                <w:lang w:eastAsia="es-AR"/>
                <w14:ligatures w14:val="none"/>
              </w:rPr>
              <w:t>Hypertrophy</w:t>
            </w:r>
            <w:proofErr w:type="spellEnd"/>
          </w:p>
        </w:tc>
      </w:tr>
      <w:tr w:rsidR="00A4312F" w:rsidRPr="00A4312F" w14:paraId="50D96715" w14:textId="77777777" w:rsidTr="00A4312F">
        <w:tc>
          <w:tcPr>
            <w:tcW w:w="0" w:type="auto"/>
            <w:tcBorders>
              <w:left w:val="nil"/>
              <w:bottom w:val="nil"/>
              <w:right w:val="nil"/>
            </w:tcBorders>
            <w:shd w:val="clear" w:color="auto" w:fill="FFFFFF"/>
            <w:hideMark/>
          </w:tcPr>
          <w:p w14:paraId="78724E0E" w14:textId="77777777" w:rsidR="00A4312F" w:rsidRPr="00A4312F" w:rsidRDefault="00A4312F" w:rsidP="00A4312F">
            <w:pPr>
              <w:spacing w:after="0" w:line="480" w:lineRule="auto"/>
              <w:rPr>
                <w:rFonts w:ascii="Helvetica" w:eastAsia="Times New Roman" w:hAnsi="Helvetica" w:cs="Helvetica"/>
                <w:color w:val="222222"/>
                <w:kern w:val="0"/>
                <w:lang w:eastAsia="es-AR"/>
                <w14:ligatures w14:val="none"/>
              </w:rPr>
            </w:pPr>
            <w:proofErr w:type="spellStart"/>
            <w:r w:rsidRPr="00A4312F">
              <w:rPr>
                <w:rFonts w:ascii="Helvetica" w:eastAsia="Times New Roman" w:hAnsi="Helvetica" w:cs="Helvetica"/>
                <w:color w:val="222222"/>
                <w:kern w:val="0"/>
                <w:lang w:eastAsia="es-AR"/>
                <w14:ligatures w14:val="none"/>
              </w:rPr>
              <w:t>Days</w:t>
            </w:r>
            <w:proofErr w:type="spellEnd"/>
            <w:r w:rsidRPr="00A4312F">
              <w:rPr>
                <w:rFonts w:ascii="Helvetica" w:eastAsia="Times New Roman" w:hAnsi="Helvetica" w:cs="Helvetica"/>
                <w:color w:val="222222"/>
                <w:kern w:val="0"/>
                <w:lang w:eastAsia="es-AR"/>
                <w14:ligatures w14:val="none"/>
              </w:rPr>
              <w:t xml:space="preserve"> per </w:t>
            </w:r>
            <w:proofErr w:type="spellStart"/>
            <w:r w:rsidRPr="00A4312F">
              <w:rPr>
                <w:rFonts w:ascii="Helvetica" w:eastAsia="Times New Roman" w:hAnsi="Helvetica" w:cs="Helvetica"/>
                <w:color w:val="222222"/>
                <w:kern w:val="0"/>
                <w:lang w:eastAsia="es-AR"/>
                <w14:ligatures w14:val="none"/>
              </w:rPr>
              <w:t>Week</w:t>
            </w:r>
            <w:proofErr w:type="spellEnd"/>
          </w:p>
        </w:tc>
        <w:tc>
          <w:tcPr>
            <w:tcW w:w="0" w:type="auto"/>
            <w:tcBorders>
              <w:left w:val="nil"/>
              <w:bottom w:val="nil"/>
              <w:right w:val="nil"/>
            </w:tcBorders>
            <w:shd w:val="clear" w:color="auto" w:fill="FFFFFF"/>
            <w:hideMark/>
          </w:tcPr>
          <w:p w14:paraId="5429561D" w14:textId="77777777" w:rsidR="00A4312F" w:rsidRPr="00A4312F" w:rsidRDefault="00A4312F" w:rsidP="00A4312F">
            <w:pPr>
              <w:spacing w:after="0" w:line="480" w:lineRule="auto"/>
              <w:rPr>
                <w:rFonts w:ascii="Helvetica" w:eastAsia="Times New Roman" w:hAnsi="Helvetica" w:cs="Helvetica"/>
                <w:color w:val="222222"/>
                <w:kern w:val="0"/>
                <w:lang w:eastAsia="es-AR"/>
                <w14:ligatures w14:val="none"/>
              </w:rPr>
            </w:pPr>
            <w:r w:rsidRPr="00A4312F">
              <w:rPr>
                <w:rFonts w:ascii="Helvetica" w:eastAsia="Times New Roman" w:hAnsi="Helvetica" w:cs="Helvetica"/>
                <w:color w:val="222222"/>
                <w:kern w:val="0"/>
                <w:lang w:eastAsia="es-AR"/>
                <w14:ligatures w14:val="none"/>
              </w:rPr>
              <w:t xml:space="preserve">4 </w:t>
            </w:r>
            <w:proofErr w:type="spellStart"/>
            <w:r w:rsidRPr="00A4312F">
              <w:rPr>
                <w:rFonts w:ascii="Helvetica" w:eastAsia="Times New Roman" w:hAnsi="Helvetica" w:cs="Helvetica"/>
                <w:color w:val="222222"/>
                <w:kern w:val="0"/>
                <w:lang w:eastAsia="es-AR"/>
                <w14:ligatures w14:val="none"/>
              </w:rPr>
              <w:t>or</w:t>
            </w:r>
            <w:proofErr w:type="spellEnd"/>
            <w:r w:rsidRPr="00A4312F">
              <w:rPr>
                <w:rFonts w:ascii="Helvetica" w:eastAsia="Times New Roman" w:hAnsi="Helvetica" w:cs="Helvetica"/>
                <w:color w:val="222222"/>
                <w:kern w:val="0"/>
                <w:lang w:eastAsia="es-AR"/>
                <w14:ligatures w14:val="none"/>
              </w:rPr>
              <w:t xml:space="preserve"> 6 </w:t>
            </w:r>
            <w:proofErr w:type="spellStart"/>
            <w:r w:rsidRPr="00A4312F">
              <w:rPr>
                <w:rFonts w:ascii="Helvetica" w:eastAsia="Times New Roman" w:hAnsi="Helvetica" w:cs="Helvetica"/>
                <w:color w:val="222222"/>
                <w:kern w:val="0"/>
                <w:lang w:eastAsia="es-AR"/>
                <w14:ligatures w14:val="none"/>
              </w:rPr>
              <w:t>days</w:t>
            </w:r>
            <w:proofErr w:type="spellEnd"/>
          </w:p>
        </w:tc>
      </w:tr>
      <w:tr w:rsidR="00A4312F" w:rsidRPr="00A4312F" w14:paraId="50609455" w14:textId="77777777" w:rsidTr="00A4312F">
        <w:tc>
          <w:tcPr>
            <w:tcW w:w="0" w:type="auto"/>
            <w:tcBorders>
              <w:left w:val="nil"/>
              <w:bottom w:val="nil"/>
              <w:right w:val="nil"/>
            </w:tcBorders>
            <w:shd w:val="clear" w:color="auto" w:fill="FFFFFF"/>
            <w:hideMark/>
          </w:tcPr>
          <w:p w14:paraId="3F547495" w14:textId="77777777" w:rsidR="00A4312F" w:rsidRPr="00A4312F" w:rsidRDefault="00A4312F" w:rsidP="00A4312F">
            <w:pPr>
              <w:spacing w:after="0" w:line="480" w:lineRule="auto"/>
              <w:rPr>
                <w:rFonts w:ascii="Helvetica" w:eastAsia="Times New Roman" w:hAnsi="Helvetica" w:cs="Helvetica"/>
                <w:color w:val="222222"/>
                <w:kern w:val="0"/>
                <w:lang w:eastAsia="es-AR"/>
                <w14:ligatures w14:val="none"/>
              </w:rPr>
            </w:pPr>
            <w:r w:rsidRPr="00A4312F">
              <w:rPr>
                <w:rFonts w:ascii="Helvetica" w:eastAsia="Times New Roman" w:hAnsi="Helvetica" w:cs="Helvetica"/>
                <w:color w:val="222222"/>
                <w:kern w:val="0"/>
                <w:lang w:eastAsia="es-AR"/>
                <w14:ligatures w14:val="none"/>
              </w:rPr>
              <w:t>Training Style</w:t>
            </w:r>
          </w:p>
        </w:tc>
        <w:tc>
          <w:tcPr>
            <w:tcW w:w="0" w:type="auto"/>
            <w:tcBorders>
              <w:left w:val="nil"/>
              <w:bottom w:val="nil"/>
              <w:right w:val="nil"/>
            </w:tcBorders>
            <w:shd w:val="clear" w:color="auto" w:fill="FFFFFF"/>
            <w:hideMark/>
          </w:tcPr>
          <w:p w14:paraId="26095DCF" w14:textId="77777777" w:rsidR="00A4312F" w:rsidRPr="00A4312F" w:rsidRDefault="00A4312F" w:rsidP="00A4312F">
            <w:pPr>
              <w:spacing w:after="0" w:line="480" w:lineRule="auto"/>
              <w:rPr>
                <w:rFonts w:ascii="Helvetica" w:eastAsia="Times New Roman" w:hAnsi="Helvetica" w:cs="Helvetica"/>
                <w:color w:val="222222"/>
                <w:kern w:val="0"/>
                <w:lang w:eastAsia="es-AR"/>
                <w14:ligatures w14:val="none"/>
              </w:rPr>
            </w:pPr>
            <w:r w:rsidRPr="00A4312F">
              <w:rPr>
                <w:rFonts w:ascii="Helvetica" w:eastAsia="Times New Roman" w:hAnsi="Helvetica" w:cs="Helvetica"/>
                <w:color w:val="222222"/>
                <w:kern w:val="0"/>
                <w:lang w:eastAsia="es-AR"/>
                <w14:ligatures w14:val="none"/>
              </w:rPr>
              <w:t>Split, PPL</w:t>
            </w:r>
          </w:p>
        </w:tc>
      </w:tr>
      <w:tr w:rsidR="00A4312F" w:rsidRPr="00A4312F" w14:paraId="002FEE79" w14:textId="77777777" w:rsidTr="00A4312F">
        <w:tc>
          <w:tcPr>
            <w:tcW w:w="0" w:type="auto"/>
            <w:tcBorders>
              <w:left w:val="nil"/>
              <w:bottom w:val="nil"/>
              <w:right w:val="nil"/>
            </w:tcBorders>
            <w:shd w:val="clear" w:color="auto" w:fill="FFFFFF"/>
            <w:hideMark/>
          </w:tcPr>
          <w:p w14:paraId="24275B52" w14:textId="77777777" w:rsidR="00A4312F" w:rsidRPr="00A4312F" w:rsidRDefault="00A4312F" w:rsidP="00A4312F">
            <w:pPr>
              <w:spacing w:after="0" w:line="480" w:lineRule="auto"/>
              <w:rPr>
                <w:rFonts w:ascii="Helvetica" w:eastAsia="Times New Roman" w:hAnsi="Helvetica" w:cs="Helvetica"/>
                <w:color w:val="222222"/>
                <w:kern w:val="0"/>
                <w:lang w:eastAsia="es-AR"/>
                <w14:ligatures w14:val="none"/>
              </w:rPr>
            </w:pPr>
            <w:proofErr w:type="spellStart"/>
            <w:r w:rsidRPr="00A4312F">
              <w:rPr>
                <w:rFonts w:ascii="Helvetica" w:eastAsia="Times New Roman" w:hAnsi="Helvetica" w:cs="Helvetica"/>
                <w:color w:val="222222"/>
                <w:kern w:val="0"/>
                <w:lang w:eastAsia="es-AR"/>
                <w14:ligatures w14:val="none"/>
              </w:rPr>
              <w:t>Program</w:t>
            </w:r>
            <w:proofErr w:type="spellEnd"/>
            <w:r w:rsidRPr="00A4312F">
              <w:rPr>
                <w:rFonts w:ascii="Helvetica" w:eastAsia="Times New Roman" w:hAnsi="Helvetica" w:cs="Helvetica"/>
                <w:color w:val="222222"/>
                <w:kern w:val="0"/>
                <w:lang w:eastAsia="es-AR"/>
                <w14:ligatures w14:val="none"/>
              </w:rPr>
              <w:t xml:space="preserve"> </w:t>
            </w:r>
            <w:proofErr w:type="spellStart"/>
            <w:r w:rsidRPr="00A4312F">
              <w:rPr>
                <w:rFonts w:ascii="Helvetica" w:eastAsia="Times New Roman" w:hAnsi="Helvetica" w:cs="Helvetica"/>
                <w:color w:val="222222"/>
                <w:kern w:val="0"/>
                <w:lang w:eastAsia="es-AR"/>
                <w14:ligatures w14:val="none"/>
              </w:rPr>
              <w:t>Length</w:t>
            </w:r>
            <w:proofErr w:type="spellEnd"/>
          </w:p>
        </w:tc>
        <w:tc>
          <w:tcPr>
            <w:tcW w:w="0" w:type="auto"/>
            <w:tcBorders>
              <w:left w:val="nil"/>
              <w:bottom w:val="nil"/>
              <w:right w:val="nil"/>
            </w:tcBorders>
            <w:shd w:val="clear" w:color="auto" w:fill="FFFFFF"/>
            <w:hideMark/>
          </w:tcPr>
          <w:p w14:paraId="14E7157C" w14:textId="77777777" w:rsidR="00A4312F" w:rsidRPr="00A4312F" w:rsidRDefault="00A4312F" w:rsidP="00A4312F">
            <w:pPr>
              <w:spacing w:after="0" w:line="480" w:lineRule="auto"/>
              <w:rPr>
                <w:rFonts w:ascii="Helvetica" w:eastAsia="Times New Roman" w:hAnsi="Helvetica" w:cs="Helvetica"/>
                <w:color w:val="222222"/>
                <w:kern w:val="0"/>
                <w:lang w:eastAsia="es-AR"/>
                <w14:ligatures w14:val="none"/>
              </w:rPr>
            </w:pPr>
            <w:r w:rsidRPr="00A4312F">
              <w:rPr>
                <w:rFonts w:ascii="Helvetica" w:eastAsia="Times New Roman" w:hAnsi="Helvetica" w:cs="Helvetica"/>
                <w:color w:val="222222"/>
                <w:kern w:val="0"/>
                <w:lang w:eastAsia="es-AR"/>
                <w14:ligatures w14:val="none"/>
              </w:rPr>
              <w:t xml:space="preserve">4 </w:t>
            </w:r>
            <w:proofErr w:type="spellStart"/>
            <w:r w:rsidRPr="00A4312F">
              <w:rPr>
                <w:rFonts w:ascii="Helvetica" w:eastAsia="Times New Roman" w:hAnsi="Helvetica" w:cs="Helvetica"/>
                <w:color w:val="222222"/>
                <w:kern w:val="0"/>
                <w:lang w:eastAsia="es-AR"/>
                <w14:ligatures w14:val="none"/>
              </w:rPr>
              <w:t>Weeks</w:t>
            </w:r>
            <w:proofErr w:type="spellEnd"/>
            <w:r w:rsidRPr="00A4312F">
              <w:rPr>
                <w:rFonts w:ascii="Helvetica" w:eastAsia="Times New Roman" w:hAnsi="Helvetica" w:cs="Helvetica"/>
                <w:color w:val="222222"/>
                <w:kern w:val="0"/>
                <w:lang w:eastAsia="es-AR"/>
                <w14:ligatures w14:val="none"/>
              </w:rPr>
              <w:t xml:space="preserve"> </w:t>
            </w:r>
            <w:proofErr w:type="spellStart"/>
            <w:r w:rsidRPr="00A4312F">
              <w:rPr>
                <w:rFonts w:ascii="Helvetica" w:eastAsia="Times New Roman" w:hAnsi="Helvetica" w:cs="Helvetica"/>
                <w:color w:val="222222"/>
                <w:kern w:val="0"/>
                <w:lang w:eastAsia="es-AR"/>
                <w14:ligatures w14:val="none"/>
              </w:rPr>
              <w:t>or</w:t>
            </w:r>
            <w:proofErr w:type="spellEnd"/>
            <w:r w:rsidRPr="00A4312F">
              <w:rPr>
                <w:rFonts w:ascii="Helvetica" w:eastAsia="Times New Roman" w:hAnsi="Helvetica" w:cs="Helvetica"/>
                <w:color w:val="222222"/>
                <w:kern w:val="0"/>
                <w:lang w:eastAsia="es-AR"/>
                <w14:ligatures w14:val="none"/>
              </w:rPr>
              <w:t xml:space="preserve"> 13 </w:t>
            </w:r>
            <w:proofErr w:type="spellStart"/>
            <w:r w:rsidRPr="00A4312F">
              <w:rPr>
                <w:rFonts w:ascii="Helvetica" w:eastAsia="Times New Roman" w:hAnsi="Helvetica" w:cs="Helvetica"/>
                <w:color w:val="222222"/>
                <w:kern w:val="0"/>
                <w:lang w:eastAsia="es-AR"/>
                <w14:ligatures w14:val="none"/>
              </w:rPr>
              <w:t>Weeks</w:t>
            </w:r>
            <w:proofErr w:type="spellEnd"/>
          </w:p>
        </w:tc>
      </w:tr>
      <w:tr w:rsidR="00A4312F" w:rsidRPr="00A4312F" w14:paraId="60AC36FC" w14:textId="77777777" w:rsidTr="00A4312F">
        <w:tc>
          <w:tcPr>
            <w:tcW w:w="0" w:type="auto"/>
            <w:tcBorders>
              <w:left w:val="nil"/>
              <w:bottom w:val="nil"/>
              <w:right w:val="nil"/>
            </w:tcBorders>
            <w:shd w:val="clear" w:color="auto" w:fill="FFFFFF"/>
            <w:hideMark/>
          </w:tcPr>
          <w:p w14:paraId="49DC42D1" w14:textId="77777777" w:rsidR="00A4312F" w:rsidRPr="00A4312F" w:rsidRDefault="00A4312F" w:rsidP="00A4312F">
            <w:pPr>
              <w:spacing w:after="0" w:line="480" w:lineRule="auto"/>
              <w:rPr>
                <w:rFonts w:ascii="Helvetica" w:eastAsia="Times New Roman" w:hAnsi="Helvetica" w:cs="Helvetica"/>
                <w:color w:val="222222"/>
                <w:kern w:val="0"/>
                <w:lang w:val="en-US" w:eastAsia="es-AR"/>
                <w14:ligatures w14:val="none"/>
              </w:rPr>
            </w:pPr>
            <w:r w:rsidRPr="00A4312F">
              <w:rPr>
                <w:rFonts w:ascii="Helvetica" w:eastAsia="Times New Roman" w:hAnsi="Helvetica" w:cs="Helvetica"/>
                <w:color w:val="222222"/>
                <w:kern w:val="0"/>
                <w:lang w:val="en-US" w:eastAsia="es-AR"/>
                <w14:ligatures w14:val="none"/>
              </w:rPr>
              <w:t>RPE or Percentage of 1RM</w:t>
            </w:r>
          </w:p>
        </w:tc>
        <w:tc>
          <w:tcPr>
            <w:tcW w:w="0" w:type="auto"/>
            <w:tcBorders>
              <w:left w:val="nil"/>
              <w:bottom w:val="nil"/>
              <w:right w:val="nil"/>
            </w:tcBorders>
            <w:shd w:val="clear" w:color="auto" w:fill="FFFFFF"/>
            <w:hideMark/>
          </w:tcPr>
          <w:p w14:paraId="21FC21DF" w14:textId="77777777" w:rsidR="00A4312F" w:rsidRPr="00A4312F" w:rsidRDefault="00A4312F" w:rsidP="00A4312F">
            <w:pPr>
              <w:spacing w:after="0" w:line="480" w:lineRule="auto"/>
              <w:rPr>
                <w:rFonts w:ascii="Helvetica" w:eastAsia="Times New Roman" w:hAnsi="Helvetica" w:cs="Helvetica"/>
                <w:color w:val="222222"/>
                <w:kern w:val="0"/>
                <w:lang w:eastAsia="es-AR"/>
                <w14:ligatures w14:val="none"/>
              </w:rPr>
            </w:pPr>
            <w:r w:rsidRPr="00A4312F">
              <w:rPr>
                <w:rFonts w:ascii="Helvetica" w:eastAsia="Times New Roman" w:hAnsi="Helvetica" w:cs="Helvetica"/>
                <w:color w:val="222222"/>
                <w:kern w:val="0"/>
                <w:lang w:eastAsia="es-AR"/>
                <w14:ligatures w14:val="none"/>
              </w:rPr>
              <w:t xml:space="preserve">% </w:t>
            </w:r>
            <w:proofErr w:type="spellStart"/>
            <w:r w:rsidRPr="00A4312F">
              <w:rPr>
                <w:rFonts w:ascii="Helvetica" w:eastAsia="Times New Roman" w:hAnsi="Helvetica" w:cs="Helvetica"/>
                <w:color w:val="222222"/>
                <w:kern w:val="0"/>
                <w:lang w:eastAsia="es-AR"/>
                <w14:ligatures w14:val="none"/>
              </w:rPr>
              <w:t>of</w:t>
            </w:r>
            <w:proofErr w:type="spellEnd"/>
            <w:r w:rsidRPr="00A4312F">
              <w:rPr>
                <w:rFonts w:ascii="Helvetica" w:eastAsia="Times New Roman" w:hAnsi="Helvetica" w:cs="Helvetica"/>
                <w:color w:val="222222"/>
                <w:kern w:val="0"/>
                <w:lang w:eastAsia="es-AR"/>
                <w14:ligatures w14:val="none"/>
              </w:rPr>
              <w:t xml:space="preserve"> 1RM</w:t>
            </w:r>
          </w:p>
        </w:tc>
      </w:tr>
      <w:tr w:rsidR="00A4312F" w:rsidRPr="00A4312F" w14:paraId="6D716774" w14:textId="77777777" w:rsidTr="00A4312F">
        <w:tc>
          <w:tcPr>
            <w:tcW w:w="0" w:type="auto"/>
            <w:tcBorders>
              <w:left w:val="nil"/>
              <w:bottom w:val="nil"/>
              <w:right w:val="nil"/>
            </w:tcBorders>
            <w:shd w:val="clear" w:color="auto" w:fill="FFFFFF"/>
            <w:hideMark/>
          </w:tcPr>
          <w:p w14:paraId="49C64C9E" w14:textId="77777777" w:rsidR="00A4312F" w:rsidRPr="00A4312F" w:rsidRDefault="00A4312F" w:rsidP="00A4312F">
            <w:pPr>
              <w:spacing w:after="0" w:line="480" w:lineRule="auto"/>
              <w:rPr>
                <w:rFonts w:ascii="Helvetica" w:eastAsia="Times New Roman" w:hAnsi="Helvetica" w:cs="Helvetica"/>
                <w:color w:val="222222"/>
                <w:kern w:val="0"/>
                <w:lang w:eastAsia="es-AR"/>
                <w14:ligatures w14:val="none"/>
              </w:rPr>
            </w:pPr>
            <w:proofErr w:type="spellStart"/>
            <w:r w:rsidRPr="00A4312F">
              <w:rPr>
                <w:rFonts w:ascii="Helvetica" w:eastAsia="Times New Roman" w:hAnsi="Helvetica" w:cs="Helvetica"/>
                <w:color w:val="222222"/>
                <w:kern w:val="0"/>
                <w:lang w:eastAsia="es-AR"/>
                <w14:ligatures w14:val="none"/>
              </w:rPr>
              <w:t>Experience</w:t>
            </w:r>
            <w:proofErr w:type="spellEnd"/>
            <w:r w:rsidRPr="00A4312F">
              <w:rPr>
                <w:rFonts w:ascii="Helvetica" w:eastAsia="Times New Roman" w:hAnsi="Helvetica" w:cs="Helvetica"/>
                <w:color w:val="222222"/>
                <w:kern w:val="0"/>
                <w:lang w:eastAsia="es-AR"/>
                <w14:ligatures w14:val="none"/>
              </w:rPr>
              <w:t xml:space="preserve"> </w:t>
            </w:r>
            <w:proofErr w:type="spellStart"/>
            <w:r w:rsidRPr="00A4312F">
              <w:rPr>
                <w:rFonts w:ascii="Helvetica" w:eastAsia="Times New Roman" w:hAnsi="Helvetica" w:cs="Helvetica"/>
                <w:color w:val="222222"/>
                <w:kern w:val="0"/>
                <w:lang w:eastAsia="es-AR"/>
                <w14:ligatures w14:val="none"/>
              </w:rPr>
              <w:t>Level</w:t>
            </w:r>
            <w:proofErr w:type="spellEnd"/>
          </w:p>
        </w:tc>
        <w:tc>
          <w:tcPr>
            <w:tcW w:w="0" w:type="auto"/>
            <w:tcBorders>
              <w:left w:val="nil"/>
              <w:bottom w:val="nil"/>
              <w:right w:val="nil"/>
            </w:tcBorders>
            <w:shd w:val="clear" w:color="auto" w:fill="FFFFFF"/>
            <w:hideMark/>
          </w:tcPr>
          <w:p w14:paraId="577638E4" w14:textId="77777777" w:rsidR="00A4312F" w:rsidRPr="00A4312F" w:rsidRDefault="00A4312F" w:rsidP="00A4312F">
            <w:pPr>
              <w:spacing w:after="0" w:line="480" w:lineRule="auto"/>
              <w:rPr>
                <w:rFonts w:ascii="Helvetica" w:eastAsia="Times New Roman" w:hAnsi="Helvetica" w:cs="Helvetica"/>
                <w:color w:val="222222"/>
                <w:kern w:val="0"/>
                <w:lang w:eastAsia="es-AR"/>
                <w14:ligatures w14:val="none"/>
              </w:rPr>
            </w:pPr>
            <w:proofErr w:type="spellStart"/>
            <w:r w:rsidRPr="00A4312F">
              <w:rPr>
                <w:rFonts w:ascii="Helvetica" w:eastAsia="Times New Roman" w:hAnsi="Helvetica" w:cs="Helvetica"/>
                <w:color w:val="222222"/>
                <w:kern w:val="0"/>
                <w:lang w:eastAsia="es-AR"/>
                <w14:ligatures w14:val="none"/>
              </w:rPr>
              <w:t>Novice</w:t>
            </w:r>
            <w:proofErr w:type="spellEnd"/>
            <w:r w:rsidRPr="00A4312F">
              <w:rPr>
                <w:rFonts w:ascii="Helvetica" w:eastAsia="Times New Roman" w:hAnsi="Helvetica" w:cs="Helvetica"/>
                <w:color w:val="222222"/>
                <w:kern w:val="0"/>
                <w:lang w:eastAsia="es-AR"/>
                <w14:ligatures w14:val="none"/>
              </w:rPr>
              <w:t xml:space="preserve">, </w:t>
            </w:r>
            <w:proofErr w:type="spellStart"/>
            <w:r w:rsidRPr="00A4312F">
              <w:rPr>
                <w:rFonts w:ascii="Helvetica" w:eastAsia="Times New Roman" w:hAnsi="Helvetica" w:cs="Helvetica"/>
                <w:color w:val="222222"/>
                <w:kern w:val="0"/>
                <w:lang w:eastAsia="es-AR"/>
                <w14:ligatures w14:val="none"/>
              </w:rPr>
              <w:t>Intermediate</w:t>
            </w:r>
            <w:proofErr w:type="spellEnd"/>
            <w:r w:rsidRPr="00A4312F">
              <w:rPr>
                <w:rFonts w:ascii="Helvetica" w:eastAsia="Times New Roman" w:hAnsi="Helvetica" w:cs="Helvetica"/>
                <w:color w:val="222222"/>
                <w:kern w:val="0"/>
                <w:lang w:eastAsia="es-AR"/>
                <w14:ligatures w14:val="none"/>
              </w:rPr>
              <w:t xml:space="preserve">, </w:t>
            </w:r>
            <w:proofErr w:type="spellStart"/>
            <w:r w:rsidRPr="00A4312F">
              <w:rPr>
                <w:rFonts w:ascii="Helvetica" w:eastAsia="Times New Roman" w:hAnsi="Helvetica" w:cs="Helvetica"/>
                <w:color w:val="222222"/>
                <w:kern w:val="0"/>
                <w:lang w:eastAsia="es-AR"/>
                <w14:ligatures w14:val="none"/>
              </w:rPr>
              <w:t>Advanced</w:t>
            </w:r>
            <w:proofErr w:type="spellEnd"/>
          </w:p>
        </w:tc>
      </w:tr>
      <w:tr w:rsidR="00A4312F" w:rsidRPr="00A4312F" w14:paraId="49AD7FE1" w14:textId="77777777" w:rsidTr="00A4312F">
        <w:tc>
          <w:tcPr>
            <w:tcW w:w="0" w:type="auto"/>
            <w:tcBorders>
              <w:left w:val="nil"/>
              <w:bottom w:val="nil"/>
              <w:right w:val="nil"/>
            </w:tcBorders>
            <w:shd w:val="clear" w:color="auto" w:fill="FFFFFF"/>
            <w:hideMark/>
          </w:tcPr>
          <w:p w14:paraId="329ACB2C" w14:textId="77777777" w:rsidR="00A4312F" w:rsidRPr="00A4312F" w:rsidRDefault="00A4312F" w:rsidP="00A4312F">
            <w:pPr>
              <w:spacing w:after="0" w:line="480" w:lineRule="auto"/>
              <w:rPr>
                <w:rFonts w:ascii="Helvetica" w:eastAsia="Times New Roman" w:hAnsi="Helvetica" w:cs="Helvetica"/>
                <w:color w:val="222222"/>
                <w:kern w:val="0"/>
                <w:lang w:eastAsia="es-AR"/>
                <w14:ligatures w14:val="none"/>
              </w:rPr>
            </w:pPr>
            <w:proofErr w:type="spellStart"/>
            <w:r w:rsidRPr="00A4312F">
              <w:rPr>
                <w:rFonts w:ascii="Helvetica" w:eastAsia="Times New Roman" w:hAnsi="Helvetica" w:cs="Helvetica"/>
                <w:color w:val="222222"/>
                <w:kern w:val="0"/>
                <w:lang w:eastAsia="es-AR"/>
                <w14:ligatures w14:val="none"/>
              </w:rPr>
              <w:t>Spreadsheets</w:t>
            </w:r>
            <w:proofErr w:type="spellEnd"/>
            <w:r w:rsidRPr="00A4312F">
              <w:rPr>
                <w:rFonts w:ascii="Helvetica" w:eastAsia="Times New Roman" w:hAnsi="Helvetica" w:cs="Helvetica"/>
                <w:color w:val="222222"/>
                <w:kern w:val="0"/>
                <w:lang w:eastAsia="es-AR"/>
                <w14:ligatures w14:val="none"/>
              </w:rPr>
              <w:t xml:space="preserve"> </w:t>
            </w:r>
            <w:proofErr w:type="spellStart"/>
            <w:r w:rsidRPr="00A4312F">
              <w:rPr>
                <w:rFonts w:ascii="Helvetica" w:eastAsia="Times New Roman" w:hAnsi="Helvetica" w:cs="Helvetica"/>
                <w:color w:val="222222"/>
                <w:kern w:val="0"/>
                <w:lang w:eastAsia="es-AR"/>
                <w14:ligatures w14:val="none"/>
              </w:rPr>
              <w:t>Available</w:t>
            </w:r>
            <w:proofErr w:type="spellEnd"/>
          </w:p>
        </w:tc>
        <w:tc>
          <w:tcPr>
            <w:tcW w:w="0" w:type="auto"/>
            <w:tcBorders>
              <w:left w:val="nil"/>
              <w:bottom w:val="nil"/>
              <w:right w:val="nil"/>
            </w:tcBorders>
            <w:shd w:val="clear" w:color="auto" w:fill="FFFFFF"/>
            <w:hideMark/>
          </w:tcPr>
          <w:p w14:paraId="77711E8A" w14:textId="77777777" w:rsidR="00A4312F" w:rsidRPr="00A4312F" w:rsidRDefault="00A4312F" w:rsidP="00A4312F">
            <w:pPr>
              <w:spacing w:after="0" w:line="480" w:lineRule="auto"/>
              <w:rPr>
                <w:rFonts w:ascii="Helvetica" w:eastAsia="Times New Roman" w:hAnsi="Helvetica" w:cs="Helvetica"/>
                <w:color w:val="222222"/>
                <w:kern w:val="0"/>
                <w:lang w:eastAsia="es-AR"/>
                <w14:ligatures w14:val="none"/>
              </w:rPr>
            </w:pPr>
            <w:r w:rsidRPr="00A4312F">
              <w:rPr>
                <w:rFonts w:ascii="Helvetica" w:eastAsia="Times New Roman" w:hAnsi="Helvetica" w:cs="Helvetica"/>
                <w:color w:val="222222"/>
                <w:kern w:val="0"/>
                <w:lang w:eastAsia="es-AR"/>
                <w14:ligatures w14:val="none"/>
              </w:rPr>
              <w:t>3</w:t>
            </w:r>
          </w:p>
        </w:tc>
      </w:tr>
    </w:tbl>
    <w:p w14:paraId="03533709" w14:textId="77777777" w:rsidR="00A4312F" w:rsidRDefault="00A4312F">
      <w:pPr>
        <w:rPr>
          <w:lang w:val="en-US"/>
        </w:rPr>
      </w:pPr>
    </w:p>
    <w:p w14:paraId="5FA87262" w14:textId="77777777" w:rsidR="00A4312F" w:rsidRPr="00A4312F" w:rsidRDefault="00A4312F" w:rsidP="00A4312F">
      <w:pPr>
        <w:pStyle w:val="NormalWeb"/>
        <w:shd w:val="clear" w:color="auto" w:fill="FFFFFF"/>
        <w:spacing w:before="0" w:beforeAutospacing="0" w:after="390" w:afterAutospacing="0"/>
        <w:rPr>
          <w:rFonts w:ascii="Helvetica" w:hAnsi="Helvetica" w:cs="Helvetica"/>
          <w:color w:val="222222"/>
          <w:lang w:val="en-US"/>
        </w:rPr>
      </w:pPr>
      <w:r w:rsidRPr="00A4312F">
        <w:rPr>
          <w:rFonts w:ascii="Helvetica" w:hAnsi="Helvetica" w:cs="Helvetica"/>
          <w:color w:val="222222"/>
          <w:lang w:val="en-US"/>
        </w:rPr>
        <w:t xml:space="preserve">You’ll </w:t>
      </w:r>
      <w:proofErr w:type="gramStart"/>
      <w:r w:rsidRPr="00A4312F">
        <w:rPr>
          <w:rFonts w:ascii="Helvetica" w:hAnsi="Helvetica" w:cs="Helvetica"/>
          <w:color w:val="222222"/>
          <w:lang w:val="en-US"/>
        </w:rPr>
        <w:t>find  </w:t>
      </w:r>
      <w:r w:rsidRPr="00A4312F">
        <w:rPr>
          <w:rStyle w:val="Textoennegrita"/>
          <w:rFonts w:ascii="Helvetica" w:eastAsiaTheme="majorEastAsia" w:hAnsi="Helvetica" w:cs="Helvetica"/>
          <w:color w:val="222222"/>
          <w:lang w:val="en-US"/>
        </w:rPr>
        <w:t>4</w:t>
      </w:r>
      <w:proofErr w:type="gramEnd"/>
      <w:r w:rsidRPr="00A4312F">
        <w:rPr>
          <w:rStyle w:val="Textoennegrita"/>
          <w:rFonts w:ascii="Helvetica" w:eastAsiaTheme="majorEastAsia" w:hAnsi="Helvetica" w:cs="Helvetica"/>
          <w:color w:val="222222"/>
          <w:lang w:val="en-US"/>
        </w:rPr>
        <w:t xml:space="preserve"> day</w:t>
      </w:r>
      <w:r w:rsidRPr="00A4312F">
        <w:rPr>
          <w:rFonts w:ascii="Helvetica" w:hAnsi="Helvetica" w:cs="Helvetica"/>
          <w:color w:val="222222"/>
          <w:lang w:val="en-US"/>
        </w:rPr>
        <w:t> and </w:t>
      </w:r>
      <w:r w:rsidRPr="00A4312F">
        <w:rPr>
          <w:rStyle w:val="Textoennegrita"/>
          <w:rFonts w:ascii="Helvetica" w:eastAsiaTheme="majorEastAsia" w:hAnsi="Helvetica" w:cs="Helvetica"/>
          <w:color w:val="222222"/>
          <w:lang w:val="en-US"/>
        </w:rPr>
        <w:t>6 day</w:t>
      </w:r>
      <w:r w:rsidRPr="00A4312F">
        <w:rPr>
          <w:rFonts w:ascii="Helvetica" w:hAnsi="Helvetica" w:cs="Helvetica"/>
          <w:color w:val="222222"/>
          <w:lang w:val="en-US"/>
        </w:rPr>
        <w:t> versions of PHUL below.</w:t>
      </w:r>
    </w:p>
    <w:p w14:paraId="5C390054" w14:textId="77777777" w:rsidR="00A4312F" w:rsidRPr="00A4312F" w:rsidRDefault="00A4312F" w:rsidP="00A4312F">
      <w:pPr>
        <w:pStyle w:val="NormalWeb"/>
        <w:shd w:val="clear" w:color="auto" w:fill="FFFFFF"/>
        <w:spacing w:before="0" w:beforeAutospacing="0" w:after="390" w:afterAutospacing="0"/>
        <w:rPr>
          <w:rFonts w:ascii="Helvetica" w:hAnsi="Helvetica" w:cs="Helvetica"/>
          <w:color w:val="222222"/>
          <w:lang w:val="en-US"/>
        </w:rPr>
      </w:pPr>
      <w:r w:rsidRPr="00A4312F">
        <w:rPr>
          <w:rFonts w:ascii="Helvetica" w:hAnsi="Helvetica" w:cs="Helvetica"/>
          <w:color w:val="222222"/>
          <w:lang w:val="en-US"/>
        </w:rPr>
        <w:lastRenderedPageBreak/>
        <w:t>PHUL is an ideal program for the lifter that wants to continue to develop their strength in heavy compound movements like the squat, bench press, overhead press, and deadlift, but </w:t>
      </w:r>
      <w:r w:rsidRPr="00A4312F">
        <w:rPr>
          <w:rStyle w:val="Textoennegrita"/>
          <w:rFonts w:ascii="Helvetica" w:eastAsiaTheme="majorEastAsia" w:hAnsi="Helvetica" w:cs="Helvetica"/>
          <w:color w:val="222222"/>
          <w:lang w:val="en-US"/>
        </w:rPr>
        <w:t>also want to add size to their physique</w:t>
      </w:r>
      <w:r w:rsidRPr="00A4312F">
        <w:rPr>
          <w:rFonts w:ascii="Helvetica" w:hAnsi="Helvetica" w:cs="Helvetica"/>
          <w:color w:val="222222"/>
          <w:lang w:val="en-US"/>
        </w:rPr>
        <w:t>.</w:t>
      </w:r>
    </w:p>
    <w:p w14:paraId="16BA55FE" w14:textId="3DC43373" w:rsidR="00A4312F" w:rsidRPr="00A4312F" w:rsidRDefault="00A4312F" w:rsidP="00A4312F">
      <w:pPr>
        <w:pStyle w:val="NormalWeb"/>
        <w:shd w:val="clear" w:color="auto" w:fill="FFFFFF"/>
        <w:spacing w:before="0" w:beforeAutospacing="0" w:after="390" w:afterAutospacing="0"/>
        <w:rPr>
          <w:rFonts w:ascii="Helvetica" w:hAnsi="Helvetica" w:cs="Helvetica"/>
          <w:color w:val="222222"/>
          <w:lang w:val="en-US"/>
        </w:rPr>
      </w:pPr>
      <w:r w:rsidRPr="00A4312F">
        <w:rPr>
          <w:rFonts w:ascii="Helvetica" w:hAnsi="Helvetica" w:cs="Helvetica"/>
          <w:color w:val="222222"/>
          <w:lang w:val="en-US"/>
        </w:rPr>
        <w:t xml:space="preserve">Assistance exercises like </w:t>
      </w:r>
      <w:proofErr w:type="spellStart"/>
      <w:r w:rsidRPr="00A4312F">
        <w:rPr>
          <w:rFonts w:ascii="Helvetica" w:hAnsi="Helvetica" w:cs="Helvetica"/>
          <w:color w:val="222222"/>
          <w:lang w:val="en-US"/>
        </w:rPr>
        <w:t>lat</w:t>
      </w:r>
      <w:proofErr w:type="spellEnd"/>
      <w:r w:rsidRPr="00A4312F">
        <w:rPr>
          <w:rFonts w:ascii="Helvetica" w:hAnsi="Helvetica" w:cs="Helvetica"/>
          <w:color w:val="222222"/>
          <w:lang w:val="en-US"/>
        </w:rPr>
        <w:t xml:space="preserve"> raises, </w:t>
      </w:r>
      <w:proofErr w:type="spellStart"/>
      <w:r w:rsidRPr="00A4312F">
        <w:rPr>
          <w:rFonts w:ascii="Helvetica" w:hAnsi="Helvetica" w:cs="Helvetica"/>
          <w:color w:val="222222"/>
          <w:lang w:val="en-US"/>
        </w:rPr>
        <w:t>tricep</w:t>
      </w:r>
      <w:proofErr w:type="spellEnd"/>
      <w:r w:rsidRPr="00A4312F">
        <w:rPr>
          <w:rFonts w:ascii="Helvetica" w:hAnsi="Helvetica" w:cs="Helvetica"/>
          <w:color w:val="222222"/>
          <w:lang w:val="en-US"/>
        </w:rPr>
        <w:t xml:space="preserve"> extensions, dumbbell press, incline press, face pulls (and more – it’s a lot, in a good way) will induce hypertrophy </w:t>
      </w:r>
      <w:proofErr w:type="gramStart"/>
      <w:r w:rsidRPr="00A4312F">
        <w:rPr>
          <w:rFonts w:ascii="Helvetica" w:hAnsi="Helvetica" w:cs="Helvetica"/>
          <w:color w:val="222222"/>
          <w:lang w:val="en-US"/>
        </w:rPr>
        <w:t>as long as</w:t>
      </w:r>
      <w:proofErr w:type="gramEnd"/>
      <w:r w:rsidRPr="00A4312F">
        <w:rPr>
          <w:rFonts w:ascii="Helvetica" w:hAnsi="Helvetica" w:cs="Helvetica"/>
          <w:color w:val="222222"/>
          <w:lang w:val="en-US"/>
        </w:rPr>
        <w:t xml:space="preserve"> diet and recovery are well managed. The PHUL program even calls for supersets to add additional challenge to the workouts</w:t>
      </w:r>
      <w:r w:rsidRPr="00A4312F">
        <w:rPr>
          <w:rFonts w:ascii="Helvetica" w:hAnsi="Helvetica" w:cs="Helvetica"/>
          <w:color w:val="222222"/>
          <w:lang w:val="en-US"/>
        </w:rPr>
        <w:t>.</w:t>
      </w:r>
    </w:p>
    <w:p w14:paraId="34C97203" w14:textId="77777777" w:rsidR="00A4312F" w:rsidRPr="00A4312F" w:rsidRDefault="00A4312F" w:rsidP="00A4312F">
      <w:pPr>
        <w:shd w:val="clear" w:color="auto" w:fill="FFFFFF"/>
        <w:spacing w:after="240" w:line="240" w:lineRule="auto"/>
        <w:outlineLvl w:val="1"/>
        <w:rPr>
          <w:rFonts w:ascii="Helvetica" w:eastAsia="Times New Roman" w:hAnsi="Helvetica" w:cs="Helvetica"/>
          <w:color w:val="333333"/>
          <w:kern w:val="0"/>
          <w:sz w:val="36"/>
          <w:szCs w:val="36"/>
          <w:lang w:val="en-US" w:eastAsia="es-AR"/>
          <w14:ligatures w14:val="none"/>
        </w:rPr>
      </w:pPr>
      <w:r w:rsidRPr="00A4312F">
        <w:rPr>
          <w:rFonts w:ascii="Helvetica" w:eastAsia="Times New Roman" w:hAnsi="Helvetica" w:cs="Helvetica"/>
          <w:color w:val="333333"/>
          <w:kern w:val="0"/>
          <w:sz w:val="36"/>
          <w:szCs w:val="36"/>
          <w:lang w:val="en-US" w:eastAsia="es-AR"/>
          <w14:ligatures w14:val="none"/>
        </w:rPr>
        <w:t>Video Overview: PHUL Workout (4 Day Version)</w:t>
      </w:r>
    </w:p>
    <w:p w14:paraId="51C0AC9F" w14:textId="16B1356C" w:rsidR="00A4312F" w:rsidRDefault="00A4312F" w:rsidP="00A4312F">
      <w:pPr>
        <w:pStyle w:val="NormalWeb"/>
        <w:shd w:val="clear" w:color="auto" w:fill="FFFFFF"/>
        <w:spacing w:before="0" w:beforeAutospacing="0" w:after="390" w:afterAutospacing="0"/>
        <w:rPr>
          <w:rFonts w:ascii="Helvetica" w:hAnsi="Helvetica" w:cs="Helvetica"/>
          <w:color w:val="222222"/>
          <w:lang w:val="en-US"/>
        </w:rPr>
      </w:pPr>
      <w:proofErr w:type="spellStart"/>
      <w:r>
        <w:rPr>
          <w:rFonts w:ascii="Helvetica" w:hAnsi="Helvetica" w:cs="Helvetica"/>
          <w:color w:val="222222"/>
          <w:lang w:val="en-US"/>
        </w:rPr>
        <w:t>Copiar</w:t>
      </w:r>
      <w:proofErr w:type="spellEnd"/>
      <w:r>
        <w:rPr>
          <w:rFonts w:ascii="Helvetica" w:hAnsi="Helvetica" w:cs="Helvetica"/>
          <w:color w:val="222222"/>
          <w:lang w:val="en-US"/>
        </w:rPr>
        <w:t xml:space="preserve"> video:</w:t>
      </w:r>
    </w:p>
    <w:p w14:paraId="6EA3CCB8" w14:textId="314694A3" w:rsidR="00A4312F" w:rsidRDefault="00A4312F" w:rsidP="00A4312F">
      <w:pPr>
        <w:pStyle w:val="NormalWeb"/>
        <w:shd w:val="clear" w:color="auto" w:fill="FFFFFF"/>
        <w:spacing w:before="0" w:beforeAutospacing="0" w:after="390" w:afterAutospacing="0"/>
        <w:rPr>
          <w:rFonts w:ascii="Helvetica" w:hAnsi="Helvetica" w:cs="Helvetica"/>
          <w:color w:val="222222"/>
          <w:lang w:val="en-US"/>
        </w:rPr>
      </w:pPr>
      <w:hyperlink r:id="rId15" w:history="1">
        <w:r w:rsidRPr="00A737BF">
          <w:rPr>
            <w:rStyle w:val="Hipervnculo"/>
            <w:rFonts w:ascii="Helvetica" w:hAnsi="Helvetica" w:cs="Helvetica"/>
            <w:lang w:val="en-US"/>
          </w:rPr>
          <w:t>https://youtu.be/KTKWSnJadjU</w:t>
        </w:r>
      </w:hyperlink>
    </w:p>
    <w:p w14:paraId="59FD7E82" w14:textId="77777777" w:rsidR="00A4312F" w:rsidRPr="00A4312F" w:rsidRDefault="00A4312F" w:rsidP="00A4312F">
      <w:pPr>
        <w:shd w:val="clear" w:color="auto" w:fill="FFFFFF"/>
        <w:spacing w:after="240" w:line="240" w:lineRule="auto"/>
        <w:outlineLvl w:val="1"/>
        <w:rPr>
          <w:rFonts w:ascii="Helvetica" w:eastAsia="Times New Roman" w:hAnsi="Helvetica" w:cs="Helvetica"/>
          <w:color w:val="333333"/>
          <w:kern w:val="0"/>
          <w:sz w:val="36"/>
          <w:szCs w:val="36"/>
          <w:lang w:val="en-US" w:eastAsia="es-AR"/>
          <w14:ligatures w14:val="none"/>
        </w:rPr>
      </w:pPr>
      <w:r w:rsidRPr="00A4312F">
        <w:rPr>
          <w:rFonts w:ascii="Helvetica" w:eastAsia="Times New Roman" w:hAnsi="Helvetica" w:cs="Helvetica"/>
          <w:color w:val="333333"/>
          <w:kern w:val="0"/>
          <w:sz w:val="36"/>
          <w:szCs w:val="36"/>
          <w:lang w:val="en-US" w:eastAsia="es-AR"/>
          <w14:ligatures w14:val="none"/>
        </w:rPr>
        <w:t>PHUL Advanced Spreadsheet (6 Day, 13 weeks)</w:t>
      </w:r>
    </w:p>
    <w:p w14:paraId="14A9E16C" w14:textId="77777777" w:rsidR="00A4312F" w:rsidRPr="00A4312F" w:rsidRDefault="00A4312F" w:rsidP="00A4312F">
      <w:pPr>
        <w:pStyle w:val="NormalWeb"/>
        <w:shd w:val="clear" w:color="auto" w:fill="FFFFFF"/>
        <w:spacing w:before="0" w:beforeAutospacing="0" w:after="390" w:afterAutospacing="0"/>
        <w:rPr>
          <w:rFonts w:ascii="Helvetica" w:hAnsi="Helvetica" w:cs="Helvetica"/>
          <w:color w:val="222222"/>
          <w:lang w:val="en-US"/>
        </w:rPr>
      </w:pPr>
      <w:r w:rsidRPr="00A4312F">
        <w:rPr>
          <w:rFonts w:ascii="Helvetica" w:hAnsi="Helvetica" w:cs="Helvetica"/>
          <w:color w:val="222222"/>
          <w:lang w:val="en-US"/>
        </w:rPr>
        <w:t>This is a 6 day a week version of PHUL </w:t>
      </w:r>
      <w:hyperlink r:id="rId16" w:history="1">
        <w:r w:rsidRPr="00A4312F">
          <w:rPr>
            <w:rStyle w:val="Hipervnculo"/>
            <w:rFonts w:ascii="Helvetica" w:eastAsiaTheme="majorEastAsia" w:hAnsi="Helvetica" w:cs="Helvetica"/>
            <w:color w:val="F96E5B"/>
            <w:lang w:val="en-US"/>
          </w:rPr>
          <w:t>by J Bui</w:t>
        </w:r>
      </w:hyperlink>
      <w:r w:rsidRPr="00A4312F">
        <w:rPr>
          <w:rFonts w:ascii="Helvetica" w:hAnsi="Helvetica" w:cs="Helvetica"/>
          <w:color w:val="222222"/>
          <w:lang w:val="en-US"/>
        </w:rPr>
        <w:t xml:space="preserve">. It features </w:t>
      </w:r>
      <w:proofErr w:type="gramStart"/>
      <w:r w:rsidRPr="00A4312F">
        <w:rPr>
          <w:rFonts w:ascii="Helvetica" w:hAnsi="Helvetica" w:cs="Helvetica"/>
          <w:color w:val="222222"/>
          <w:lang w:val="en-US"/>
        </w:rPr>
        <w:t>pretty explicit</w:t>
      </w:r>
      <w:proofErr w:type="gramEnd"/>
      <w:r w:rsidRPr="00A4312F">
        <w:rPr>
          <w:rFonts w:ascii="Helvetica" w:hAnsi="Helvetica" w:cs="Helvetica"/>
          <w:color w:val="222222"/>
          <w:lang w:val="en-US"/>
        </w:rPr>
        <w:t xml:space="preserve"> guidelines for the hypertrophy work as well, which is helpful for athletes seeking a bit more guidance for accessory movements.</w:t>
      </w:r>
    </w:p>
    <w:p w14:paraId="5439A52E" w14:textId="77777777" w:rsidR="00A4312F" w:rsidRPr="00A4312F" w:rsidRDefault="00A4312F" w:rsidP="00A4312F">
      <w:pPr>
        <w:pStyle w:val="NormalWeb"/>
        <w:shd w:val="clear" w:color="auto" w:fill="FFFFFF"/>
        <w:spacing w:before="0" w:beforeAutospacing="0" w:after="390" w:afterAutospacing="0"/>
        <w:rPr>
          <w:rFonts w:ascii="Helvetica" w:hAnsi="Helvetica" w:cs="Helvetica"/>
          <w:color w:val="222222"/>
          <w:lang w:val="en-US"/>
        </w:rPr>
      </w:pPr>
      <w:r w:rsidRPr="00A4312F">
        <w:rPr>
          <w:rFonts w:ascii="Helvetica" w:hAnsi="Helvetica" w:cs="Helvetica"/>
          <w:color w:val="222222"/>
          <w:lang w:val="en-US"/>
        </w:rPr>
        <w:t xml:space="preserve">Even though the spreadsheet contains 13 weeks, it progresses weights in </w:t>
      </w:r>
      <w:proofErr w:type="gramStart"/>
      <w:r w:rsidRPr="00A4312F">
        <w:rPr>
          <w:rFonts w:ascii="Helvetica" w:hAnsi="Helvetica" w:cs="Helvetica"/>
          <w:color w:val="222222"/>
          <w:lang w:val="en-US"/>
        </w:rPr>
        <w:t>4 week</w:t>
      </w:r>
      <w:proofErr w:type="gramEnd"/>
      <w:r w:rsidRPr="00A4312F">
        <w:rPr>
          <w:rFonts w:ascii="Helvetica" w:hAnsi="Helvetica" w:cs="Helvetica"/>
          <w:color w:val="222222"/>
          <w:lang w:val="en-US"/>
        </w:rPr>
        <w:t xml:space="preserve"> intervals. </w:t>
      </w:r>
      <w:proofErr w:type="gramStart"/>
      <w:r w:rsidRPr="00A4312F">
        <w:rPr>
          <w:rFonts w:ascii="Helvetica" w:hAnsi="Helvetica" w:cs="Helvetica"/>
          <w:color w:val="222222"/>
          <w:lang w:val="en-US"/>
        </w:rPr>
        <w:t>So</w:t>
      </w:r>
      <w:proofErr w:type="gramEnd"/>
      <w:r w:rsidRPr="00A4312F">
        <w:rPr>
          <w:rFonts w:ascii="Helvetica" w:hAnsi="Helvetica" w:cs="Helvetica"/>
          <w:color w:val="222222"/>
          <w:lang w:val="en-US"/>
        </w:rPr>
        <w:t xml:space="preserve"> the program is essentially 4 weeks long before recalculating gains and programming off of those new maxes.</w:t>
      </w:r>
    </w:p>
    <w:p w14:paraId="4282B159" w14:textId="77777777" w:rsidR="00A4312F" w:rsidRPr="00A4312F" w:rsidRDefault="00A4312F" w:rsidP="00A4312F">
      <w:pPr>
        <w:pStyle w:val="NormalWeb"/>
        <w:shd w:val="clear" w:color="auto" w:fill="FFFFFF"/>
        <w:spacing w:before="0" w:beforeAutospacing="0" w:after="390" w:afterAutospacing="0"/>
        <w:rPr>
          <w:rFonts w:ascii="Helvetica" w:hAnsi="Helvetica" w:cs="Helvetica"/>
          <w:color w:val="222222"/>
          <w:lang w:val="en-US"/>
        </w:rPr>
      </w:pPr>
      <w:r w:rsidRPr="00A4312F">
        <w:rPr>
          <w:rFonts w:ascii="Helvetica" w:hAnsi="Helvetica" w:cs="Helvetica"/>
          <w:color w:val="222222"/>
          <w:lang w:val="en-US"/>
        </w:rPr>
        <w:t>Make sure you fill in actual values for the </w:t>
      </w:r>
      <w:r w:rsidRPr="00A4312F">
        <w:rPr>
          <w:rStyle w:val="Textoennegrita"/>
          <w:rFonts w:ascii="Helvetica" w:eastAsiaTheme="majorEastAsia" w:hAnsi="Helvetica" w:cs="Helvetica"/>
          <w:color w:val="FF99CC"/>
          <w:lang w:val="en-US"/>
        </w:rPr>
        <w:t>pink numbers</w:t>
      </w:r>
      <w:r w:rsidRPr="00A4312F">
        <w:rPr>
          <w:rFonts w:ascii="Helvetica" w:hAnsi="Helvetica" w:cs="Helvetica"/>
          <w:color w:val="222222"/>
          <w:lang w:val="en-US"/>
        </w:rPr>
        <w:t>. This will auto-calculate other weights for you.</w:t>
      </w:r>
    </w:p>
    <w:p w14:paraId="5AE3B7B1" w14:textId="77777777" w:rsidR="00A4312F" w:rsidRDefault="00A4312F" w:rsidP="00A4312F">
      <w:pPr>
        <w:pStyle w:val="NormalWeb"/>
        <w:shd w:val="clear" w:color="auto" w:fill="FFFFFF"/>
        <w:spacing w:before="0" w:beforeAutospacing="0" w:after="390" w:afterAutospacing="0"/>
        <w:rPr>
          <w:rFonts w:ascii="Helvetica" w:hAnsi="Helvetica" w:cs="Helvetica"/>
          <w:color w:val="222222"/>
          <w:lang w:val="en-US"/>
        </w:rPr>
      </w:pPr>
    </w:p>
    <w:p w14:paraId="10DB8CAC" w14:textId="27955561" w:rsidR="00A4312F" w:rsidRPr="00A4312F" w:rsidRDefault="00A4312F" w:rsidP="00A4312F">
      <w:pPr>
        <w:pStyle w:val="NormalWeb"/>
        <w:numPr>
          <w:ilvl w:val="0"/>
          <w:numId w:val="1"/>
        </w:numPr>
        <w:shd w:val="clear" w:color="auto" w:fill="FFFFFF"/>
        <w:spacing w:before="0" w:beforeAutospacing="0" w:after="390" w:afterAutospacing="0"/>
        <w:rPr>
          <w:lang w:val="en-US"/>
        </w:rPr>
      </w:pPr>
      <w:hyperlink r:id="rId17" w:history="1">
        <w:r w:rsidRPr="00A4312F">
          <w:rPr>
            <w:rStyle w:val="Hipervnculo"/>
            <w:rFonts w:ascii="Helvetica" w:eastAsiaTheme="majorEastAsia" w:hAnsi="Helvetica" w:cs="Helvetica"/>
            <w:color w:val="F96E5B"/>
            <w:shd w:val="clear" w:color="auto" w:fill="FFFFFF"/>
            <w:lang w:val="en-US"/>
          </w:rPr>
          <w:t>PHUL Workout Template (13 Weeks) | LiftVault.com</w:t>
        </w:r>
      </w:hyperlink>
    </w:p>
    <w:p w14:paraId="0A732906" w14:textId="77777777" w:rsidR="00A4312F" w:rsidRDefault="00A4312F" w:rsidP="00A4312F">
      <w:pPr>
        <w:pStyle w:val="NormalWeb"/>
        <w:shd w:val="clear" w:color="auto" w:fill="FFFFFF"/>
        <w:spacing w:before="0" w:beforeAutospacing="0" w:after="390" w:afterAutospacing="0"/>
        <w:rPr>
          <w:rFonts w:ascii="Helvetica" w:hAnsi="Helvetica" w:cs="Helvetica"/>
          <w:color w:val="222222"/>
          <w:lang w:val="en-US"/>
        </w:rPr>
      </w:pPr>
    </w:p>
    <w:p w14:paraId="008CE947" w14:textId="77777777" w:rsidR="00A4312F" w:rsidRPr="00A4312F" w:rsidRDefault="00A4312F" w:rsidP="00A4312F">
      <w:pPr>
        <w:shd w:val="clear" w:color="auto" w:fill="FFFFFF"/>
        <w:spacing w:after="240" w:line="240" w:lineRule="auto"/>
        <w:outlineLvl w:val="1"/>
        <w:rPr>
          <w:rFonts w:ascii="Helvetica" w:eastAsia="Times New Roman" w:hAnsi="Helvetica" w:cs="Helvetica"/>
          <w:color w:val="333333"/>
          <w:kern w:val="0"/>
          <w:sz w:val="36"/>
          <w:szCs w:val="36"/>
          <w:lang w:val="en-US" w:eastAsia="es-AR"/>
          <w14:ligatures w14:val="none"/>
        </w:rPr>
      </w:pPr>
      <w:r w:rsidRPr="00A4312F">
        <w:rPr>
          <w:rFonts w:ascii="Helvetica" w:eastAsia="Times New Roman" w:hAnsi="Helvetica" w:cs="Helvetica"/>
          <w:color w:val="333333"/>
          <w:kern w:val="0"/>
          <w:sz w:val="36"/>
          <w:szCs w:val="36"/>
          <w:lang w:val="en-US" w:eastAsia="es-AR"/>
          <w14:ligatures w14:val="none"/>
        </w:rPr>
        <w:t>PHUL 4 Day Workout Spreadsheet + PDF (2016)</w:t>
      </w:r>
    </w:p>
    <w:p w14:paraId="38DDE711" w14:textId="77777777" w:rsidR="00A4312F" w:rsidRPr="00A4312F" w:rsidRDefault="00A4312F" w:rsidP="00A4312F">
      <w:pPr>
        <w:shd w:val="clear" w:color="auto" w:fill="FFFFFF"/>
        <w:spacing w:after="390" w:line="240" w:lineRule="auto"/>
        <w:rPr>
          <w:rFonts w:ascii="Helvetica" w:eastAsia="Times New Roman" w:hAnsi="Helvetica" w:cs="Helvetica"/>
          <w:color w:val="222222"/>
          <w:kern w:val="0"/>
          <w:lang w:val="en-US" w:eastAsia="es-AR"/>
          <w14:ligatures w14:val="none"/>
        </w:rPr>
      </w:pPr>
      <w:r w:rsidRPr="00A4312F">
        <w:rPr>
          <w:rFonts w:ascii="Helvetica" w:eastAsia="Times New Roman" w:hAnsi="Helvetica" w:cs="Helvetica"/>
          <w:color w:val="222222"/>
          <w:kern w:val="0"/>
          <w:lang w:val="en-US" w:eastAsia="es-AR"/>
          <w14:ligatures w14:val="none"/>
        </w:rPr>
        <w:t>If you’d prefer a PDF overview of the 4 day version of PHUL to print out and take to the gym, you can find one here via </w:t>
      </w:r>
      <w:hyperlink r:id="rId18" w:history="1">
        <w:r w:rsidRPr="00A4312F">
          <w:rPr>
            <w:rFonts w:ascii="Helvetica" w:eastAsia="Times New Roman" w:hAnsi="Helvetica" w:cs="Helvetica"/>
            <w:color w:val="F96E5B"/>
            <w:kern w:val="0"/>
            <w:u w:val="single"/>
            <w:lang w:val="en-US" w:eastAsia="es-AR"/>
            <w14:ligatures w14:val="none"/>
          </w:rPr>
          <w:t>Muscle &amp; Strength</w:t>
        </w:r>
      </w:hyperlink>
      <w:r w:rsidRPr="00A4312F">
        <w:rPr>
          <w:rFonts w:ascii="Helvetica" w:eastAsia="Times New Roman" w:hAnsi="Helvetica" w:cs="Helvetica"/>
          <w:color w:val="222222"/>
          <w:kern w:val="0"/>
          <w:lang w:val="en-US" w:eastAsia="es-AR"/>
          <w14:ligatures w14:val="none"/>
        </w:rPr>
        <w:t>.</w:t>
      </w:r>
    </w:p>
    <w:p w14:paraId="33F63957" w14:textId="77777777" w:rsidR="00A4312F" w:rsidRPr="00A4312F" w:rsidRDefault="00A4312F" w:rsidP="00A4312F">
      <w:pPr>
        <w:shd w:val="clear" w:color="auto" w:fill="FFFFFF"/>
        <w:spacing w:after="390" w:line="240" w:lineRule="auto"/>
        <w:rPr>
          <w:rFonts w:ascii="Helvetica" w:eastAsia="Times New Roman" w:hAnsi="Helvetica" w:cs="Helvetica"/>
          <w:color w:val="222222"/>
          <w:kern w:val="0"/>
          <w:lang w:val="en-US" w:eastAsia="es-AR"/>
          <w14:ligatures w14:val="none"/>
        </w:rPr>
      </w:pPr>
      <w:r w:rsidRPr="00A4312F">
        <w:rPr>
          <w:rFonts w:ascii="Helvetica" w:eastAsia="Times New Roman" w:hAnsi="Helvetica" w:cs="Helvetica"/>
          <w:b/>
          <w:bCs/>
          <w:color w:val="222222"/>
          <w:kern w:val="0"/>
          <w:lang w:val="en-US" w:eastAsia="es-AR"/>
          <w14:ligatures w14:val="none"/>
        </w:rPr>
        <w:t>The weights shown in the spreadsheet are a sample</w:t>
      </w:r>
      <w:r w:rsidRPr="00A4312F">
        <w:rPr>
          <w:rFonts w:ascii="Helvetica" w:eastAsia="Times New Roman" w:hAnsi="Helvetica" w:cs="Helvetica"/>
          <w:color w:val="222222"/>
          <w:kern w:val="0"/>
          <w:lang w:val="en-US" w:eastAsia="es-AR"/>
          <w14:ligatures w14:val="none"/>
        </w:rPr>
        <w:t>. You will need to determine your own. The spreadsheet is meant mostly as a log so you can track progress on the PHUL template.</w:t>
      </w:r>
    </w:p>
    <w:p w14:paraId="08028C76" w14:textId="77777777" w:rsidR="00A4312F" w:rsidRPr="00A4312F" w:rsidRDefault="00A4312F" w:rsidP="00A4312F">
      <w:pPr>
        <w:shd w:val="clear" w:color="auto" w:fill="FFFFFF"/>
        <w:spacing w:after="390" w:line="240" w:lineRule="auto"/>
        <w:rPr>
          <w:rFonts w:ascii="Helvetica" w:eastAsia="Times New Roman" w:hAnsi="Helvetica" w:cs="Helvetica"/>
          <w:color w:val="222222"/>
          <w:kern w:val="0"/>
          <w:lang w:val="en-US" w:eastAsia="es-AR"/>
          <w14:ligatures w14:val="none"/>
        </w:rPr>
      </w:pPr>
      <w:r w:rsidRPr="00A4312F">
        <w:rPr>
          <w:rFonts w:ascii="Helvetica" w:eastAsia="Times New Roman" w:hAnsi="Helvetica" w:cs="Helvetica"/>
          <w:color w:val="222222"/>
          <w:kern w:val="0"/>
          <w:lang w:val="en-US" w:eastAsia="es-AR"/>
          <w14:ligatures w14:val="none"/>
        </w:rPr>
        <w:lastRenderedPageBreak/>
        <w:t>If you’d prefer to use an app on your phone instead of a spreadsheet, you can use the </w:t>
      </w:r>
      <w:proofErr w:type="spellStart"/>
      <w:r w:rsidRPr="00A4312F">
        <w:rPr>
          <w:rFonts w:ascii="Helvetica" w:eastAsia="Times New Roman" w:hAnsi="Helvetica" w:cs="Helvetica"/>
          <w:color w:val="222222"/>
          <w:kern w:val="0"/>
          <w:lang w:eastAsia="es-AR"/>
          <w14:ligatures w14:val="none"/>
        </w:rPr>
        <w:fldChar w:fldCharType="begin"/>
      </w:r>
      <w:r w:rsidRPr="00A4312F">
        <w:rPr>
          <w:rFonts w:ascii="Helvetica" w:eastAsia="Times New Roman" w:hAnsi="Helvetica" w:cs="Helvetica"/>
          <w:color w:val="222222"/>
          <w:kern w:val="0"/>
          <w:lang w:val="en-US" w:eastAsia="es-AR"/>
          <w14:ligatures w14:val="none"/>
        </w:rPr>
        <w:instrText>HYPERLINK "https://www.boostcamp.app/phul-program-guide?utm_source=liftvault&amp;utm_medium=page&amp;utm_campaign=vault" \t "_blank"</w:instrText>
      </w:r>
      <w:r w:rsidRPr="00A4312F">
        <w:rPr>
          <w:rFonts w:ascii="Helvetica" w:eastAsia="Times New Roman" w:hAnsi="Helvetica" w:cs="Helvetica"/>
          <w:color w:val="222222"/>
          <w:kern w:val="0"/>
          <w:lang w:eastAsia="es-AR"/>
          <w14:ligatures w14:val="none"/>
        </w:rPr>
      </w:r>
      <w:r w:rsidRPr="00A4312F">
        <w:rPr>
          <w:rFonts w:ascii="Helvetica" w:eastAsia="Times New Roman" w:hAnsi="Helvetica" w:cs="Helvetica"/>
          <w:color w:val="222222"/>
          <w:kern w:val="0"/>
          <w:lang w:eastAsia="es-AR"/>
          <w14:ligatures w14:val="none"/>
        </w:rPr>
        <w:fldChar w:fldCharType="separate"/>
      </w:r>
      <w:r w:rsidRPr="00A4312F">
        <w:rPr>
          <w:rFonts w:ascii="Helvetica" w:eastAsia="Times New Roman" w:hAnsi="Helvetica" w:cs="Helvetica"/>
          <w:color w:val="F96E5B"/>
          <w:kern w:val="0"/>
          <w:u w:val="single"/>
          <w:lang w:val="en-US" w:eastAsia="es-AR"/>
          <w14:ligatures w14:val="none"/>
        </w:rPr>
        <w:t>Boostcamp</w:t>
      </w:r>
      <w:proofErr w:type="spellEnd"/>
      <w:r w:rsidRPr="00A4312F">
        <w:rPr>
          <w:rFonts w:ascii="Helvetica" w:eastAsia="Times New Roman" w:hAnsi="Helvetica" w:cs="Helvetica"/>
          <w:color w:val="222222"/>
          <w:kern w:val="0"/>
          <w:lang w:eastAsia="es-AR"/>
          <w14:ligatures w14:val="none"/>
        </w:rPr>
        <w:fldChar w:fldCharType="end"/>
      </w:r>
      <w:r w:rsidRPr="00A4312F">
        <w:rPr>
          <w:rFonts w:ascii="Helvetica" w:eastAsia="Times New Roman" w:hAnsi="Helvetica" w:cs="Helvetica"/>
          <w:color w:val="222222"/>
          <w:kern w:val="0"/>
          <w:lang w:val="en-US" w:eastAsia="es-AR"/>
          <w14:ligatures w14:val="none"/>
        </w:rPr>
        <w:t> app to run PHUL.</w:t>
      </w:r>
    </w:p>
    <w:p w14:paraId="756390C0" w14:textId="332C3EC7" w:rsidR="00A4312F" w:rsidRDefault="00A4312F" w:rsidP="00A4312F">
      <w:pPr>
        <w:pStyle w:val="NormalWeb"/>
        <w:numPr>
          <w:ilvl w:val="0"/>
          <w:numId w:val="2"/>
        </w:numPr>
        <w:shd w:val="clear" w:color="auto" w:fill="FFFFFF"/>
        <w:spacing w:before="0" w:beforeAutospacing="0" w:after="390" w:afterAutospacing="0"/>
      </w:pPr>
      <w:hyperlink r:id="rId19" w:history="1">
        <w:r>
          <w:rPr>
            <w:rStyle w:val="Hipervnculo"/>
            <w:rFonts w:ascii="Helvetica" w:eastAsiaTheme="majorEastAsia" w:hAnsi="Helvetica" w:cs="Helvetica"/>
            <w:color w:val="F96E5B"/>
            <w:shd w:val="clear" w:color="auto" w:fill="FFFFFF"/>
          </w:rPr>
          <w:t xml:space="preserve">PHUL </w:t>
        </w:r>
        <w:proofErr w:type="spellStart"/>
        <w:r>
          <w:rPr>
            <w:rStyle w:val="Hipervnculo"/>
            <w:rFonts w:ascii="Helvetica" w:eastAsiaTheme="majorEastAsia" w:hAnsi="Helvetica" w:cs="Helvetica"/>
            <w:color w:val="F96E5B"/>
            <w:shd w:val="clear" w:color="auto" w:fill="FFFFFF"/>
          </w:rPr>
          <w:t>Spreadsheet</w:t>
        </w:r>
        <w:proofErr w:type="spellEnd"/>
      </w:hyperlink>
    </w:p>
    <w:p w14:paraId="275C224C" w14:textId="77777777" w:rsidR="00A4312F" w:rsidRDefault="00A4312F" w:rsidP="00A4312F">
      <w:pPr>
        <w:pStyle w:val="NormalWeb"/>
        <w:shd w:val="clear" w:color="auto" w:fill="FFFFFF"/>
        <w:spacing w:before="0" w:beforeAutospacing="0" w:after="390" w:afterAutospacing="0"/>
        <w:rPr>
          <w:rFonts w:ascii="Helvetica" w:hAnsi="Helvetica" w:cs="Helvetica"/>
          <w:color w:val="222222"/>
          <w:lang w:val="en-US"/>
        </w:rPr>
      </w:pPr>
    </w:p>
    <w:p w14:paraId="1208FEE0" w14:textId="77777777" w:rsidR="00A4312F" w:rsidRPr="00A4312F" w:rsidRDefault="00A4312F" w:rsidP="00A4312F">
      <w:pPr>
        <w:shd w:val="clear" w:color="auto" w:fill="FFFFFF"/>
        <w:spacing w:after="240" w:line="240" w:lineRule="auto"/>
        <w:outlineLvl w:val="1"/>
        <w:rPr>
          <w:rFonts w:ascii="Helvetica" w:eastAsia="Times New Roman" w:hAnsi="Helvetica" w:cs="Helvetica"/>
          <w:color w:val="333333"/>
          <w:kern w:val="0"/>
          <w:sz w:val="36"/>
          <w:szCs w:val="36"/>
          <w:lang w:eastAsia="es-AR"/>
          <w14:ligatures w14:val="none"/>
        </w:rPr>
      </w:pPr>
      <w:proofErr w:type="spellStart"/>
      <w:r w:rsidRPr="00A4312F">
        <w:rPr>
          <w:rFonts w:ascii="Helvetica" w:eastAsia="Times New Roman" w:hAnsi="Helvetica" w:cs="Helvetica"/>
          <w:color w:val="333333"/>
          <w:kern w:val="0"/>
          <w:sz w:val="36"/>
          <w:szCs w:val="36"/>
          <w:lang w:eastAsia="es-AR"/>
          <w14:ligatures w14:val="none"/>
        </w:rPr>
        <w:t>Questions</w:t>
      </w:r>
      <w:proofErr w:type="spellEnd"/>
      <w:r w:rsidRPr="00A4312F">
        <w:rPr>
          <w:rFonts w:ascii="Helvetica" w:eastAsia="Times New Roman" w:hAnsi="Helvetica" w:cs="Helvetica"/>
          <w:color w:val="333333"/>
          <w:kern w:val="0"/>
          <w:sz w:val="36"/>
          <w:szCs w:val="36"/>
          <w:lang w:eastAsia="es-AR"/>
          <w14:ligatures w14:val="none"/>
        </w:rPr>
        <w:t xml:space="preserve"> </w:t>
      </w:r>
      <w:proofErr w:type="spellStart"/>
      <w:r w:rsidRPr="00A4312F">
        <w:rPr>
          <w:rFonts w:ascii="Helvetica" w:eastAsia="Times New Roman" w:hAnsi="Helvetica" w:cs="Helvetica"/>
          <w:color w:val="333333"/>
          <w:kern w:val="0"/>
          <w:sz w:val="36"/>
          <w:szCs w:val="36"/>
          <w:lang w:eastAsia="es-AR"/>
          <w14:ligatures w14:val="none"/>
        </w:rPr>
        <w:t>about</w:t>
      </w:r>
      <w:proofErr w:type="spellEnd"/>
      <w:r w:rsidRPr="00A4312F">
        <w:rPr>
          <w:rFonts w:ascii="Helvetica" w:eastAsia="Times New Roman" w:hAnsi="Helvetica" w:cs="Helvetica"/>
          <w:color w:val="333333"/>
          <w:kern w:val="0"/>
          <w:sz w:val="36"/>
          <w:szCs w:val="36"/>
          <w:lang w:eastAsia="es-AR"/>
          <w14:ligatures w14:val="none"/>
        </w:rPr>
        <w:t xml:space="preserve"> PHUL?</w:t>
      </w:r>
    </w:p>
    <w:p w14:paraId="0A13D11B" w14:textId="77777777" w:rsidR="00A4312F" w:rsidRDefault="00A4312F" w:rsidP="00A4312F">
      <w:pPr>
        <w:pStyle w:val="NormalWeb"/>
        <w:shd w:val="clear" w:color="auto" w:fill="FFFFFF"/>
        <w:spacing w:before="0" w:beforeAutospacing="0" w:after="390" w:afterAutospacing="0"/>
        <w:rPr>
          <w:rFonts w:ascii="Helvetica" w:hAnsi="Helvetica" w:cs="Helvetica"/>
          <w:color w:val="222222"/>
          <w:lang w:val="en-US"/>
        </w:rPr>
      </w:pPr>
    </w:p>
    <w:p w14:paraId="46762D91" w14:textId="77777777" w:rsidR="00A4312F" w:rsidRPr="00A4312F" w:rsidRDefault="00A4312F" w:rsidP="00A4312F">
      <w:pPr>
        <w:shd w:val="clear" w:color="auto" w:fill="FFFFFF"/>
        <w:spacing w:after="240" w:line="240" w:lineRule="auto"/>
        <w:outlineLvl w:val="1"/>
        <w:rPr>
          <w:rFonts w:ascii="Helvetica" w:eastAsia="Times New Roman" w:hAnsi="Helvetica" w:cs="Helvetica"/>
          <w:color w:val="333333"/>
          <w:kern w:val="0"/>
          <w:sz w:val="36"/>
          <w:szCs w:val="36"/>
          <w:lang w:val="en-US" w:eastAsia="es-AR"/>
          <w14:ligatures w14:val="none"/>
        </w:rPr>
      </w:pPr>
      <w:r w:rsidRPr="00A4312F">
        <w:rPr>
          <w:rFonts w:ascii="Helvetica" w:eastAsia="Times New Roman" w:hAnsi="Helvetica" w:cs="Helvetica"/>
          <w:color w:val="333333"/>
          <w:kern w:val="0"/>
          <w:sz w:val="36"/>
          <w:szCs w:val="36"/>
          <w:lang w:val="en-US" w:eastAsia="es-AR"/>
          <w14:ligatures w14:val="none"/>
        </w:rPr>
        <w:t>PHUL Frequently Asked Questions (FAQs)</w:t>
      </w:r>
    </w:p>
    <w:p w14:paraId="3EBEEF50" w14:textId="77777777" w:rsidR="00A4312F" w:rsidRPr="00A4312F" w:rsidRDefault="00A4312F" w:rsidP="00A4312F">
      <w:pPr>
        <w:shd w:val="clear" w:color="auto" w:fill="FFFFFF"/>
        <w:spacing w:after="240" w:line="240" w:lineRule="auto"/>
        <w:outlineLvl w:val="2"/>
        <w:rPr>
          <w:rFonts w:ascii="Helvetica" w:eastAsia="Times New Roman" w:hAnsi="Helvetica" w:cs="Helvetica"/>
          <w:color w:val="333333"/>
          <w:kern w:val="0"/>
          <w:sz w:val="30"/>
          <w:szCs w:val="30"/>
          <w:lang w:val="en-US" w:eastAsia="es-AR"/>
          <w14:ligatures w14:val="none"/>
        </w:rPr>
      </w:pPr>
      <w:r w:rsidRPr="00A4312F">
        <w:rPr>
          <w:rFonts w:ascii="Helvetica" w:eastAsia="Times New Roman" w:hAnsi="Helvetica" w:cs="Helvetica"/>
          <w:b/>
          <w:bCs/>
          <w:color w:val="333333"/>
          <w:kern w:val="0"/>
          <w:sz w:val="30"/>
          <w:szCs w:val="30"/>
          <w:lang w:val="en-US" w:eastAsia="es-AR"/>
          <w14:ligatures w14:val="none"/>
        </w:rPr>
        <w:t>What is PHUL?</w:t>
      </w:r>
    </w:p>
    <w:p w14:paraId="3DEFAF86" w14:textId="77777777" w:rsidR="00A4312F" w:rsidRPr="00A4312F" w:rsidRDefault="00A4312F" w:rsidP="00A4312F">
      <w:pPr>
        <w:shd w:val="clear" w:color="auto" w:fill="FFFFFF"/>
        <w:spacing w:after="390" w:line="240" w:lineRule="auto"/>
        <w:rPr>
          <w:rFonts w:ascii="Helvetica" w:eastAsia="Times New Roman" w:hAnsi="Helvetica" w:cs="Helvetica"/>
          <w:color w:val="222222"/>
          <w:kern w:val="0"/>
          <w:lang w:val="en-US" w:eastAsia="es-AR"/>
          <w14:ligatures w14:val="none"/>
        </w:rPr>
      </w:pPr>
      <w:r w:rsidRPr="00A4312F">
        <w:rPr>
          <w:rFonts w:ascii="Helvetica" w:eastAsia="Times New Roman" w:hAnsi="Helvetica" w:cs="Helvetica"/>
          <w:color w:val="222222"/>
          <w:kern w:val="0"/>
          <w:lang w:val="en-US" w:eastAsia="es-AR"/>
          <w14:ligatures w14:val="none"/>
        </w:rPr>
        <w:t>PHUL stands for Power Hypertrophy Upper Lower. It’s a popular </w:t>
      </w:r>
      <w:hyperlink r:id="rId20" w:history="1">
        <w:r w:rsidRPr="00A4312F">
          <w:rPr>
            <w:rFonts w:ascii="Helvetica" w:eastAsia="Times New Roman" w:hAnsi="Helvetica" w:cs="Helvetica"/>
            <w:color w:val="F96E5B"/>
            <w:kern w:val="0"/>
            <w:u w:val="single"/>
            <w:lang w:val="en-US" w:eastAsia="es-AR"/>
            <w14:ligatures w14:val="none"/>
          </w:rPr>
          <w:t>4 day split workout</w:t>
        </w:r>
      </w:hyperlink>
      <w:r w:rsidRPr="00A4312F">
        <w:rPr>
          <w:rFonts w:ascii="Helvetica" w:eastAsia="Times New Roman" w:hAnsi="Helvetica" w:cs="Helvetica"/>
          <w:color w:val="222222"/>
          <w:kern w:val="0"/>
          <w:lang w:val="en-US" w:eastAsia="es-AR"/>
          <w14:ligatures w14:val="none"/>
        </w:rPr>
        <w:t> that groups training sessions into upper power, lower power, upper hypertrophy, and lower hypertrophy. It’s good for those that want to improve their maximum strength and stimulate muscle growth.</w:t>
      </w:r>
    </w:p>
    <w:p w14:paraId="3E08A67A" w14:textId="77777777" w:rsidR="00A4312F" w:rsidRPr="00A4312F" w:rsidRDefault="00A4312F" w:rsidP="00A4312F">
      <w:pPr>
        <w:shd w:val="clear" w:color="auto" w:fill="FFFFFF"/>
        <w:spacing w:after="240" w:line="240" w:lineRule="auto"/>
        <w:outlineLvl w:val="2"/>
        <w:rPr>
          <w:rFonts w:ascii="Helvetica" w:eastAsia="Times New Roman" w:hAnsi="Helvetica" w:cs="Helvetica"/>
          <w:color w:val="333333"/>
          <w:kern w:val="0"/>
          <w:sz w:val="30"/>
          <w:szCs w:val="30"/>
          <w:lang w:val="en-US" w:eastAsia="es-AR"/>
          <w14:ligatures w14:val="none"/>
        </w:rPr>
      </w:pPr>
      <w:r w:rsidRPr="00A4312F">
        <w:rPr>
          <w:rFonts w:ascii="Helvetica" w:eastAsia="Times New Roman" w:hAnsi="Helvetica" w:cs="Helvetica"/>
          <w:b/>
          <w:bCs/>
          <w:color w:val="333333"/>
          <w:kern w:val="0"/>
          <w:sz w:val="30"/>
          <w:szCs w:val="30"/>
          <w:lang w:val="en-US" w:eastAsia="es-AR"/>
          <w14:ligatures w14:val="none"/>
        </w:rPr>
        <w:t>How is PHUL different than a PPL?</w:t>
      </w:r>
    </w:p>
    <w:p w14:paraId="6CE75BA0" w14:textId="77777777" w:rsidR="00A4312F" w:rsidRPr="00A4312F" w:rsidRDefault="00A4312F" w:rsidP="00A4312F">
      <w:pPr>
        <w:shd w:val="clear" w:color="auto" w:fill="FFFFFF"/>
        <w:spacing w:after="390" w:line="240" w:lineRule="auto"/>
        <w:rPr>
          <w:rFonts w:ascii="Helvetica" w:eastAsia="Times New Roman" w:hAnsi="Helvetica" w:cs="Helvetica"/>
          <w:color w:val="222222"/>
          <w:kern w:val="0"/>
          <w:lang w:val="en-US" w:eastAsia="es-AR"/>
          <w14:ligatures w14:val="none"/>
        </w:rPr>
      </w:pPr>
      <w:r w:rsidRPr="00A4312F">
        <w:rPr>
          <w:rFonts w:ascii="Helvetica" w:eastAsia="Times New Roman" w:hAnsi="Helvetica" w:cs="Helvetica"/>
          <w:color w:val="222222"/>
          <w:kern w:val="0"/>
          <w:lang w:val="en-US" w:eastAsia="es-AR"/>
          <w14:ligatures w14:val="none"/>
        </w:rPr>
        <w:t>A </w:t>
      </w:r>
      <w:hyperlink r:id="rId21" w:history="1">
        <w:r w:rsidRPr="00A4312F">
          <w:rPr>
            <w:rFonts w:ascii="Helvetica" w:eastAsia="Times New Roman" w:hAnsi="Helvetica" w:cs="Helvetica"/>
            <w:color w:val="F96E5B"/>
            <w:kern w:val="0"/>
            <w:u w:val="single"/>
            <w:lang w:val="en-US" w:eastAsia="es-AR"/>
            <w14:ligatures w14:val="none"/>
          </w:rPr>
          <w:t>PPL program</w:t>
        </w:r>
      </w:hyperlink>
      <w:r w:rsidRPr="00A4312F">
        <w:rPr>
          <w:rFonts w:ascii="Helvetica" w:eastAsia="Times New Roman" w:hAnsi="Helvetica" w:cs="Helvetica"/>
          <w:color w:val="222222"/>
          <w:kern w:val="0"/>
          <w:lang w:val="en-US" w:eastAsia="es-AR"/>
          <w14:ligatures w14:val="none"/>
        </w:rPr>
        <w:t> groups workouts into push, pull, and legs days, which has a lot of similarities with an upper/lower </w:t>
      </w:r>
      <w:hyperlink r:id="rId22" w:history="1">
        <w:r w:rsidRPr="00A4312F">
          <w:rPr>
            <w:rFonts w:ascii="Helvetica" w:eastAsia="Times New Roman" w:hAnsi="Helvetica" w:cs="Helvetica"/>
            <w:color w:val="F96E5B"/>
            <w:kern w:val="0"/>
            <w:u w:val="single"/>
            <w:lang w:val="en-US" w:eastAsia="es-AR"/>
            <w14:ligatures w14:val="none"/>
          </w:rPr>
          <w:t>training split</w:t>
        </w:r>
      </w:hyperlink>
      <w:r w:rsidRPr="00A4312F">
        <w:rPr>
          <w:rFonts w:ascii="Helvetica" w:eastAsia="Times New Roman" w:hAnsi="Helvetica" w:cs="Helvetica"/>
          <w:color w:val="222222"/>
          <w:kern w:val="0"/>
          <w:lang w:val="en-US" w:eastAsia="es-AR"/>
          <w14:ligatures w14:val="none"/>
        </w:rPr>
        <w:t>. However, some of these PPL training sessions might work upper </w:t>
      </w:r>
      <w:r w:rsidRPr="00A4312F">
        <w:rPr>
          <w:rFonts w:ascii="Helvetica" w:eastAsia="Times New Roman" w:hAnsi="Helvetica" w:cs="Helvetica"/>
          <w:i/>
          <w:iCs/>
          <w:color w:val="222222"/>
          <w:kern w:val="0"/>
          <w:lang w:val="en-US" w:eastAsia="es-AR"/>
          <w14:ligatures w14:val="none"/>
        </w:rPr>
        <w:t>and </w:t>
      </w:r>
      <w:r w:rsidRPr="00A4312F">
        <w:rPr>
          <w:rFonts w:ascii="Helvetica" w:eastAsia="Times New Roman" w:hAnsi="Helvetica" w:cs="Helvetica"/>
          <w:color w:val="222222"/>
          <w:kern w:val="0"/>
          <w:lang w:val="en-US" w:eastAsia="es-AR"/>
          <w14:ligatures w14:val="none"/>
        </w:rPr>
        <w:t>lower body muscle groups in the same session.</w:t>
      </w:r>
    </w:p>
    <w:p w14:paraId="02B30A01" w14:textId="77777777" w:rsidR="00A4312F" w:rsidRPr="00A4312F" w:rsidRDefault="00A4312F" w:rsidP="00A4312F">
      <w:pPr>
        <w:shd w:val="clear" w:color="auto" w:fill="FFFFFF"/>
        <w:spacing w:after="390" w:line="240" w:lineRule="auto"/>
        <w:rPr>
          <w:rFonts w:ascii="Helvetica" w:eastAsia="Times New Roman" w:hAnsi="Helvetica" w:cs="Helvetica"/>
          <w:color w:val="222222"/>
          <w:kern w:val="0"/>
          <w:lang w:val="en-US" w:eastAsia="es-AR"/>
          <w14:ligatures w14:val="none"/>
        </w:rPr>
      </w:pPr>
      <w:r w:rsidRPr="00A4312F">
        <w:rPr>
          <w:rFonts w:ascii="Helvetica" w:eastAsia="Times New Roman" w:hAnsi="Helvetica" w:cs="Helvetica"/>
          <w:color w:val="222222"/>
          <w:kern w:val="0"/>
          <w:lang w:val="en-US" w:eastAsia="es-AR"/>
          <w14:ligatures w14:val="none"/>
        </w:rPr>
        <w:t>For example, a pull training session often includes deadlifts and rows. These would be split into lower (deadlift) and upper (rows) training sessions for PHUL. PPL splits are often run 3 or 6 days a week, while PHUL is a 4 day per week program. Generally speaking though, an upper/lower split and a </w:t>
      </w:r>
      <w:hyperlink r:id="rId23" w:history="1">
        <w:r w:rsidRPr="00A4312F">
          <w:rPr>
            <w:rFonts w:ascii="Helvetica" w:eastAsia="Times New Roman" w:hAnsi="Helvetica" w:cs="Helvetica"/>
            <w:color w:val="F96E5B"/>
            <w:kern w:val="0"/>
            <w:u w:val="single"/>
            <w:lang w:val="en-US" w:eastAsia="es-AR"/>
            <w14:ligatures w14:val="none"/>
          </w:rPr>
          <w:t>PPL split</w:t>
        </w:r>
      </w:hyperlink>
      <w:r w:rsidRPr="00A4312F">
        <w:rPr>
          <w:rFonts w:ascii="Helvetica" w:eastAsia="Times New Roman" w:hAnsi="Helvetica" w:cs="Helvetica"/>
          <w:color w:val="222222"/>
          <w:kern w:val="0"/>
          <w:lang w:val="en-US" w:eastAsia="es-AR"/>
          <w14:ligatures w14:val="none"/>
        </w:rPr>
        <w:t> have more similarities than differences.</w:t>
      </w:r>
    </w:p>
    <w:p w14:paraId="4601D6D7" w14:textId="77777777" w:rsidR="00A4312F" w:rsidRDefault="00A4312F" w:rsidP="00A4312F">
      <w:pPr>
        <w:pStyle w:val="NormalWeb"/>
        <w:shd w:val="clear" w:color="auto" w:fill="FFFFFF"/>
        <w:spacing w:before="0" w:beforeAutospacing="0" w:after="390" w:afterAutospacing="0"/>
        <w:rPr>
          <w:rFonts w:ascii="Helvetica" w:hAnsi="Helvetica" w:cs="Helvetica"/>
          <w:color w:val="222222"/>
          <w:lang w:val="en-US"/>
        </w:rPr>
      </w:pPr>
    </w:p>
    <w:p w14:paraId="21DEB7FD" w14:textId="77777777" w:rsidR="00A4312F" w:rsidRPr="00A4312F" w:rsidRDefault="00A4312F" w:rsidP="00A4312F">
      <w:pPr>
        <w:shd w:val="clear" w:color="auto" w:fill="FFFFFF"/>
        <w:spacing w:after="240" w:line="240" w:lineRule="auto"/>
        <w:outlineLvl w:val="2"/>
        <w:rPr>
          <w:rFonts w:ascii="Helvetica" w:eastAsia="Times New Roman" w:hAnsi="Helvetica" w:cs="Helvetica"/>
          <w:color w:val="333333"/>
          <w:kern w:val="0"/>
          <w:sz w:val="30"/>
          <w:szCs w:val="30"/>
          <w:lang w:val="en-US" w:eastAsia="es-AR"/>
          <w14:ligatures w14:val="none"/>
        </w:rPr>
      </w:pPr>
      <w:r w:rsidRPr="00A4312F">
        <w:rPr>
          <w:rFonts w:ascii="Helvetica" w:eastAsia="Times New Roman" w:hAnsi="Helvetica" w:cs="Helvetica"/>
          <w:b/>
          <w:bCs/>
          <w:color w:val="333333"/>
          <w:kern w:val="0"/>
          <w:sz w:val="30"/>
          <w:szCs w:val="30"/>
          <w:lang w:val="en-US" w:eastAsia="es-AR"/>
          <w14:ligatures w14:val="none"/>
        </w:rPr>
        <w:t>What is the difference between PHAT and PHUL?</w:t>
      </w:r>
    </w:p>
    <w:p w14:paraId="784520ED" w14:textId="77777777" w:rsidR="00A4312F" w:rsidRPr="00A4312F" w:rsidRDefault="00A4312F" w:rsidP="00A4312F">
      <w:pPr>
        <w:shd w:val="clear" w:color="auto" w:fill="FFFFFF"/>
        <w:spacing w:after="390" w:line="240" w:lineRule="auto"/>
        <w:rPr>
          <w:rFonts w:ascii="Helvetica" w:eastAsia="Times New Roman" w:hAnsi="Helvetica" w:cs="Helvetica"/>
          <w:color w:val="222222"/>
          <w:kern w:val="0"/>
          <w:lang w:val="en-US" w:eastAsia="es-AR"/>
          <w14:ligatures w14:val="none"/>
        </w:rPr>
      </w:pPr>
      <w:r w:rsidRPr="00A4312F">
        <w:rPr>
          <w:rFonts w:ascii="Helvetica" w:eastAsia="Times New Roman" w:hAnsi="Helvetica" w:cs="Helvetica"/>
          <w:color w:val="222222"/>
          <w:kern w:val="0"/>
          <w:lang w:val="en-US" w:eastAsia="es-AR"/>
          <w14:ligatures w14:val="none"/>
        </w:rPr>
        <w:t>The most obvious difference is that </w:t>
      </w:r>
      <w:hyperlink r:id="rId24" w:history="1">
        <w:r w:rsidRPr="00A4312F">
          <w:rPr>
            <w:rFonts w:ascii="Helvetica" w:eastAsia="Times New Roman" w:hAnsi="Helvetica" w:cs="Helvetica"/>
            <w:color w:val="F96E5B"/>
            <w:kern w:val="0"/>
            <w:u w:val="single"/>
            <w:lang w:val="en-US" w:eastAsia="es-AR"/>
            <w14:ligatures w14:val="none"/>
          </w:rPr>
          <w:t>PHAT</w:t>
        </w:r>
      </w:hyperlink>
      <w:r w:rsidRPr="00A4312F">
        <w:rPr>
          <w:rFonts w:ascii="Helvetica" w:eastAsia="Times New Roman" w:hAnsi="Helvetica" w:cs="Helvetica"/>
          <w:color w:val="222222"/>
          <w:kern w:val="0"/>
          <w:lang w:val="en-US" w:eastAsia="es-AR"/>
          <w14:ligatures w14:val="none"/>
        </w:rPr>
        <w:t> is a </w:t>
      </w:r>
      <w:hyperlink r:id="rId25" w:history="1">
        <w:r w:rsidRPr="00A4312F">
          <w:rPr>
            <w:rFonts w:ascii="Helvetica" w:eastAsia="Times New Roman" w:hAnsi="Helvetica" w:cs="Helvetica"/>
            <w:color w:val="F96E5B"/>
            <w:kern w:val="0"/>
            <w:u w:val="single"/>
            <w:lang w:val="en-US" w:eastAsia="es-AR"/>
            <w14:ligatures w14:val="none"/>
          </w:rPr>
          <w:t>5 day training split</w:t>
        </w:r>
      </w:hyperlink>
      <w:r w:rsidRPr="00A4312F">
        <w:rPr>
          <w:rFonts w:ascii="Helvetica" w:eastAsia="Times New Roman" w:hAnsi="Helvetica" w:cs="Helvetica"/>
          <w:color w:val="222222"/>
          <w:kern w:val="0"/>
          <w:lang w:val="en-US" w:eastAsia="es-AR"/>
          <w14:ligatures w14:val="none"/>
        </w:rPr>
        <w:t> and PHUL is a </w:t>
      </w:r>
      <w:hyperlink r:id="rId26" w:history="1">
        <w:r w:rsidRPr="00A4312F">
          <w:rPr>
            <w:rFonts w:ascii="Helvetica" w:eastAsia="Times New Roman" w:hAnsi="Helvetica" w:cs="Helvetica"/>
            <w:color w:val="F96E5B"/>
            <w:kern w:val="0"/>
            <w:u w:val="single"/>
            <w:lang w:val="en-US" w:eastAsia="es-AR"/>
            <w14:ligatures w14:val="none"/>
          </w:rPr>
          <w:t>4 day training split</w:t>
        </w:r>
      </w:hyperlink>
      <w:r w:rsidRPr="00A4312F">
        <w:rPr>
          <w:rFonts w:ascii="Helvetica" w:eastAsia="Times New Roman" w:hAnsi="Helvetica" w:cs="Helvetica"/>
          <w:color w:val="222222"/>
          <w:kern w:val="0"/>
          <w:lang w:val="en-US" w:eastAsia="es-AR"/>
          <w14:ligatures w14:val="none"/>
        </w:rPr>
        <w:t xml:space="preserve">. As a result, PHAT is more </w:t>
      </w:r>
      <w:proofErr w:type="gramStart"/>
      <w:r w:rsidRPr="00A4312F">
        <w:rPr>
          <w:rFonts w:ascii="Helvetica" w:eastAsia="Times New Roman" w:hAnsi="Helvetica" w:cs="Helvetica"/>
          <w:color w:val="222222"/>
          <w:kern w:val="0"/>
          <w:lang w:val="en-US" w:eastAsia="es-AR"/>
          <w14:ligatures w14:val="none"/>
        </w:rPr>
        <w:t>rep-heavy</w:t>
      </w:r>
      <w:proofErr w:type="gramEnd"/>
      <w:r w:rsidRPr="00A4312F">
        <w:rPr>
          <w:rFonts w:ascii="Helvetica" w:eastAsia="Times New Roman" w:hAnsi="Helvetica" w:cs="Helvetica"/>
          <w:color w:val="222222"/>
          <w:kern w:val="0"/>
          <w:lang w:val="en-US" w:eastAsia="es-AR"/>
          <w14:ligatures w14:val="none"/>
        </w:rPr>
        <w:t xml:space="preserve"> than PHUL in a given week, programming 90% more reps than PHUL.</w:t>
      </w:r>
    </w:p>
    <w:p w14:paraId="3302BC80" w14:textId="77777777" w:rsidR="00A4312F" w:rsidRDefault="00A4312F" w:rsidP="00A4312F">
      <w:pPr>
        <w:pStyle w:val="NormalWeb"/>
        <w:shd w:val="clear" w:color="auto" w:fill="FFFFFF"/>
        <w:spacing w:before="0" w:beforeAutospacing="0" w:after="390" w:afterAutospacing="0"/>
        <w:rPr>
          <w:rFonts w:ascii="Helvetica" w:hAnsi="Helvetica" w:cs="Helvetica"/>
          <w:color w:val="222222"/>
          <w:lang w:val="en-US"/>
        </w:rPr>
      </w:pPr>
    </w:p>
    <w:p w14:paraId="265F2BBE" w14:textId="77777777" w:rsidR="00A4312F" w:rsidRPr="00A4312F" w:rsidRDefault="00A4312F" w:rsidP="00A4312F">
      <w:pPr>
        <w:pStyle w:val="NormalWeb"/>
        <w:shd w:val="clear" w:color="auto" w:fill="FFFFFF"/>
        <w:spacing w:before="0" w:beforeAutospacing="0" w:after="390" w:afterAutospacing="0"/>
        <w:rPr>
          <w:rFonts w:ascii="Helvetica" w:hAnsi="Helvetica" w:cs="Helvetica"/>
          <w:color w:val="222222"/>
          <w:lang w:val="en-US"/>
        </w:rPr>
      </w:pPr>
      <w:r w:rsidRPr="00A4312F">
        <w:rPr>
          <w:rFonts w:ascii="Helvetica" w:hAnsi="Helvetica" w:cs="Helvetica"/>
          <w:color w:val="222222"/>
          <w:lang w:val="en-US"/>
        </w:rPr>
        <w:t xml:space="preserve">PHAT also has more high rep sets, as it only has 30% more sets than PHUL, yet still achieves the </w:t>
      </w:r>
      <w:proofErr w:type="gramStart"/>
      <w:r w:rsidRPr="00A4312F">
        <w:rPr>
          <w:rFonts w:ascii="Helvetica" w:hAnsi="Helvetica" w:cs="Helvetica"/>
          <w:color w:val="222222"/>
          <w:lang w:val="en-US"/>
        </w:rPr>
        <w:t>aforementioned 90%</w:t>
      </w:r>
      <w:proofErr w:type="gramEnd"/>
      <w:r w:rsidRPr="00A4312F">
        <w:rPr>
          <w:rFonts w:ascii="Helvetica" w:hAnsi="Helvetica" w:cs="Helvetica"/>
          <w:color w:val="222222"/>
          <w:lang w:val="en-US"/>
        </w:rPr>
        <w:t xml:space="preserve"> rep increase. PHAT was created by Layne </w:t>
      </w:r>
      <w:r w:rsidRPr="00A4312F">
        <w:rPr>
          <w:rFonts w:ascii="Helvetica" w:hAnsi="Helvetica" w:cs="Helvetica"/>
          <w:color w:val="222222"/>
          <w:lang w:val="en-US"/>
        </w:rPr>
        <w:lastRenderedPageBreak/>
        <w:t>Norton, who is known for high volume programs (see his other program PH3 for another example of this).</w:t>
      </w:r>
    </w:p>
    <w:p w14:paraId="2C1DCC66" w14:textId="77777777" w:rsidR="00A4312F" w:rsidRDefault="00A4312F" w:rsidP="00A4312F">
      <w:pPr>
        <w:pStyle w:val="NormalWeb"/>
        <w:shd w:val="clear" w:color="auto" w:fill="FFFFFF"/>
        <w:spacing w:before="0" w:beforeAutospacing="0" w:after="390" w:afterAutospacing="0"/>
        <w:rPr>
          <w:rFonts w:ascii="Helvetica" w:hAnsi="Helvetica" w:cs="Helvetica"/>
          <w:color w:val="222222"/>
        </w:rPr>
      </w:pPr>
      <w:r w:rsidRPr="00A4312F">
        <w:rPr>
          <w:rFonts w:ascii="Helvetica" w:hAnsi="Helvetica" w:cs="Helvetica"/>
          <w:color w:val="222222"/>
          <w:lang w:val="en-US"/>
        </w:rPr>
        <w:t xml:space="preserve">Overall, both are better suited for intermediate lifters, with PHUL being a better starting point. </w:t>
      </w:r>
      <w:r>
        <w:rPr>
          <w:rFonts w:ascii="Helvetica" w:hAnsi="Helvetica" w:cs="Helvetica"/>
          <w:color w:val="222222"/>
        </w:rPr>
        <w:t xml:space="preserve">PHAT </w:t>
      </w:r>
      <w:proofErr w:type="spellStart"/>
      <w:r>
        <w:rPr>
          <w:rFonts w:ascii="Helvetica" w:hAnsi="Helvetica" w:cs="Helvetica"/>
          <w:color w:val="222222"/>
        </w:rPr>
        <w:t>could</w:t>
      </w:r>
      <w:proofErr w:type="spellEnd"/>
      <w:r>
        <w:rPr>
          <w:rFonts w:ascii="Helvetica" w:hAnsi="Helvetica" w:cs="Helvetica"/>
          <w:color w:val="222222"/>
        </w:rPr>
        <w:t xml:space="preserve"> be </w:t>
      </w:r>
      <w:proofErr w:type="spellStart"/>
      <w:r>
        <w:rPr>
          <w:rFonts w:ascii="Helvetica" w:hAnsi="Helvetica" w:cs="Helvetica"/>
          <w:color w:val="222222"/>
        </w:rPr>
        <w:t>considered</w:t>
      </w:r>
      <w:proofErr w:type="spellEnd"/>
      <w:r>
        <w:rPr>
          <w:rFonts w:ascii="Helvetica" w:hAnsi="Helvetica" w:cs="Helvetica"/>
          <w:color w:val="222222"/>
        </w:rPr>
        <w:t xml:space="preserve"> </w:t>
      </w:r>
      <w:proofErr w:type="spellStart"/>
      <w:r>
        <w:rPr>
          <w:rFonts w:ascii="Helvetica" w:hAnsi="Helvetica" w:cs="Helvetica"/>
          <w:color w:val="222222"/>
        </w:rPr>
        <w:t>if</w:t>
      </w:r>
      <w:proofErr w:type="spellEnd"/>
      <w:r>
        <w:rPr>
          <w:rFonts w:ascii="Helvetica" w:hAnsi="Helvetica" w:cs="Helvetica"/>
          <w:color w:val="222222"/>
        </w:rPr>
        <w:t xml:space="preserve"> </w:t>
      </w:r>
      <w:proofErr w:type="spellStart"/>
      <w:r>
        <w:rPr>
          <w:rFonts w:ascii="Helvetica" w:hAnsi="Helvetica" w:cs="Helvetica"/>
          <w:color w:val="222222"/>
        </w:rPr>
        <w:t>progress</w:t>
      </w:r>
      <w:proofErr w:type="spellEnd"/>
      <w:r>
        <w:rPr>
          <w:rFonts w:ascii="Helvetica" w:hAnsi="Helvetica" w:cs="Helvetica"/>
          <w:color w:val="222222"/>
        </w:rPr>
        <w:t xml:space="preserve"> </w:t>
      </w:r>
      <w:proofErr w:type="spellStart"/>
      <w:r>
        <w:rPr>
          <w:rFonts w:ascii="Helvetica" w:hAnsi="Helvetica" w:cs="Helvetica"/>
          <w:color w:val="222222"/>
        </w:rPr>
        <w:t>stalls</w:t>
      </w:r>
      <w:proofErr w:type="spellEnd"/>
      <w:r>
        <w:rPr>
          <w:rFonts w:ascii="Helvetica" w:hAnsi="Helvetica" w:cs="Helvetica"/>
          <w:color w:val="222222"/>
        </w:rPr>
        <w:t xml:space="preserve"> </w:t>
      </w:r>
      <w:proofErr w:type="spellStart"/>
      <w:r>
        <w:rPr>
          <w:rFonts w:ascii="Helvetica" w:hAnsi="Helvetica" w:cs="Helvetica"/>
          <w:color w:val="222222"/>
        </w:rPr>
        <w:t>on</w:t>
      </w:r>
      <w:proofErr w:type="spellEnd"/>
      <w:r>
        <w:rPr>
          <w:rFonts w:ascii="Helvetica" w:hAnsi="Helvetica" w:cs="Helvetica"/>
          <w:color w:val="222222"/>
        </w:rPr>
        <w:t xml:space="preserve"> PHUL.</w:t>
      </w:r>
    </w:p>
    <w:p w14:paraId="681B699E" w14:textId="77777777" w:rsidR="00A4312F" w:rsidRPr="00A4312F" w:rsidRDefault="00A4312F" w:rsidP="00A4312F">
      <w:pPr>
        <w:pStyle w:val="NormalWeb"/>
        <w:shd w:val="clear" w:color="auto" w:fill="FFFFFF"/>
        <w:spacing w:before="0" w:beforeAutospacing="0" w:after="390" w:afterAutospacing="0"/>
        <w:rPr>
          <w:rFonts w:ascii="Helvetica" w:hAnsi="Helvetica" w:cs="Helvetica"/>
          <w:color w:val="222222"/>
          <w:lang w:val="en-US"/>
        </w:rPr>
      </w:pPr>
    </w:p>
    <w:sectPr w:rsidR="00A4312F" w:rsidRPr="00A431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2pt;height:12pt;visibility:visible;mso-wrap-style:square" o:bullet="t">
        <v:imagedata r:id="rId1" o:title=""/>
      </v:shape>
    </w:pict>
  </w:numPicBullet>
  <w:numPicBullet w:numPicBulletId="1">
    <w:pict>
      <v:shape id="_x0000_i1070" type="#_x0000_t75" style="width:12pt;height:12pt;visibility:visible;mso-wrap-style:square" o:bullet="t">
        <v:imagedata r:id="rId2" o:title=""/>
      </v:shape>
    </w:pict>
  </w:numPicBullet>
  <w:abstractNum w:abstractNumId="0" w15:restartNumberingAfterBreak="0">
    <w:nsid w:val="6445016B"/>
    <w:multiLevelType w:val="hybridMultilevel"/>
    <w:tmpl w:val="11E4C116"/>
    <w:lvl w:ilvl="0" w:tplc="1D1C1810">
      <w:start w:val="1"/>
      <w:numFmt w:val="bullet"/>
      <w:lvlText w:val=""/>
      <w:lvlPicBulletId w:val="1"/>
      <w:lvlJc w:val="left"/>
      <w:pPr>
        <w:tabs>
          <w:tab w:val="num" w:pos="720"/>
        </w:tabs>
        <w:ind w:left="720" w:hanging="360"/>
      </w:pPr>
      <w:rPr>
        <w:rFonts w:ascii="Symbol" w:hAnsi="Symbol" w:hint="default"/>
      </w:rPr>
    </w:lvl>
    <w:lvl w:ilvl="1" w:tplc="96E44B6E" w:tentative="1">
      <w:start w:val="1"/>
      <w:numFmt w:val="bullet"/>
      <w:lvlText w:val=""/>
      <w:lvlJc w:val="left"/>
      <w:pPr>
        <w:tabs>
          <w:tab w:val="num" w:pos="1440"/>
        </w:tabs>
        <w:ind w:left="1440" w:hanging="360"/>
      </w:pPr>
      <w:rPr>
        <w:rFonts w:ascii="Symbol" w:hAnsi="Symbol" w:hint="default"/>
      </w:rPr>
    </w:lvl>
    <w:lvl w:ilvl="2" w:tplc="4E36CB90" w:tentative="1">
      <w:start w:val="1"/>
      <w:numFmt w:val="bullet"/>
      <w:lvlText w:val=""/>
      <w:lvlJc w:val="left"/>
      <w:pPr>
        <w:tabs>
          <w:tab w:val="num" w:pos="2160"/>
        </w:tabs>
        <w:ind w:left="2160" w:hanging="360"/>
      </w:pPr>
      <w:rPr>
        <w:rFonts w:ascii="Symbol" w:hAnsi="Symbol" w:hint="default"/>
      </w:rPr>
    </w:lvl>
    <w:lvl w:ilvl="3" w:tplc="F6ACF078" w:tentative="1">
      <w:start w:val="1"/>
      <w:numFmt w:val="bullet"/>
      <w:lvlText w:val=""/>
      <w:lvlJc w:val="left"/>
      <w:pPr>
        <w:tabs>
          <w:tab w:val="num" w:pos="2880"/>
        </w:tabs>
        <w:ind w:left="2880" w:hanging="360"/>
      </w:pPr>
      <w:rPr>
        <w:rFonts w:ascii="Symbol" w:hAnsi="Symbol" w:hint="default"/>
      </w:rPr>
    </w:lvl>
    <w:lvl w:ilvl="4" w:tplc="E3D88594" w:tentative="1">
      <w:start w:val="1"/>
      <w:numFmt w:val="bullet"/>
      <w:lvlText w:val=""/>
      <w:lvlJc w:val="left"/>
      <w:pPr>
        <w:tabs>
          <w:tab w:val="num" w:pos="3600"/>
        </w:tabs>
        <w:ind w:left="3600" w:hanging="360"/>
      </w:pPr>
      <w:rPr>
        <w:rFonts w:ascii="Symbol" w:hAnsi="Symbol" w:hint="default"/>
      </w:rPr>
    </w:lvl>
    <w:lvl w:ilvl="5" w:tplc="28E6664C" w:tentative="1">
      <w:start w:val="1"/>
      <w:numFmt w:val="bullet"/>
      <w:lvlText w:val=""/>
      <w:lvlJc w:val="left"/>
      <w:pPr>
        <w:tabs>
          <w:tab w:val="num" w:pos="4320"/>
        </w:tabs>
        <w:ind w:left="4320" w:hanging="360"/>
      </w:pPr>
      <w:rPr>
        <w:rFonts w:ascii="Symbol" w:hAnsi="Symbol" w:hint="default"/>
      </w:rPr>
    </w:lvl>
    <w:lvl w:ilvl="6" w:tplc="F732DAE2" w:tentative="1">
      <w:start w:val="1"/>
      <w:numFmt w:val="bullet"/>
      <w:lvlText w:val=""/>
      <w:lvlJc w:val="left"/>
      <w:pPr>
        <w:tabs>
          <w:tab w:val="num" w:pos="5040"/>
        </w:tabs>
        <w:ind w:left="5040" w:hanging="360"/>
      </w:pPr>
      <w:rPr>
        <w:rFonts w:ascii="Symbol" w:hAnsi="Symbol" w:hint="default"/>
      </w:rPr>
    </w:lvl>
    <w:lvl w:ilvl="7" w:tplc="C5F8666E" w:tentative="1">
      <w:start w:val="1"/>
      <w:numFmt w:val="bullet"/>
      <w:lvlText w:val=""/>
      <w:lvlJc w:val="left"/>
      <w:pPr>
        <w:tabs>
          <w:tab w:val="num" w:pos="5760"/>
        </w:tabs>
        <w:ind w:left="5760" w:hanging="360"/>
      </w:pPr>
      <w:rPr>
        <w:rFonts w:ascii="Symbol" w:hAnsi="Symbol" w:hint="default"/>
      </w:rPr>
    </w:lvl>
    <w:lvl w:ilvl="8" w:tplc="EA22BA5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78E07F03"/>
    <w:multiLevelType w:val="hybridMultilevel"/>
    <w:tmpl w:val="B41E8F7A"/>
    <w:lvl w:ilvl="0" w:tplc="B63A7F9C">
      <w:start w:val="1"/>
      <w:numFmt w:val="bullet"/>
      <w:lvlText w:val=""/>
      <w:lvlPicBulletId w:val="0"/>
      <w:lvlJc w:val="left"/>
      <w:pPr>
        <w:tabs>
          <w:tab w:val="num" w:pos="720"/>
        </w:tabs>
        <w:ind w:left="720" w:hanging="360"/>
      </w:pPr>
      <w:rPr>
        <w:rFonts w:ascii="Symbol" w:hAnsi="Symbol" w:hint="default"/>
      </w:rPr>
    </w:lvl>
    <w:lvl w:ilvl="1" w:tplc="FE42C1C8" w:tentative="1">
      <w:start w:val="1"/>
      <w:numFmt w:val="bullet"/>
      <w:lvlText w:val=""/>
      <w:lvlJc w:val="left"/>
      <w:pPr>
        <w:tabs>
          <w:tab w:val="num" w:pos="1440"/>
        </w:tabs>
        <w:ind w:left="1440" w:hanging="360"/>
      </w:pPr>
      <w:rPr>
        <w:rFonts w:ascii="Symbol" w:hAnsi="Symbol" w:hint="default"/>
      </w:rPr>
    </w:lvl>
    <w:lvl w:ilvl="2" w:tplc="95C8BB30" w:tentative="1">
      <w:start w:val="1"/>
      <w:numFmt w:val="bullet"/>
      <w:lvlText w:val=""/>
      <w:lvlJc w:val="left"/>
      <w:pPr>
        <w:tabs>
          <w:tab w:val="num" w:pos="2160"/>
        </w:tabs>
        <w:ind w:left="2160" w:hanging="360"/>
      </w:pPr>
      <w:rPr>
        <w:rFonts w:ascii="Symbol" w:hAnsi="Symbol" w:hint="default"/>
      </w:rPr>
    </w:lvl>
    <w:lvl w:ilvl="3" w:tplc="D4625C6A" w:tentative="1">
      <w:start w:val="1"/>
      <w:numFmt w:val="bullet"/>
      <w:lvlText w:val=""/>
      <w:lvlJc w:val="left"/>
      <w:pPr>
        <w:tabs>
          <w:tab w:val="num" w:pos="2880"/>
        </w:tabs>
        <w:ind w:left="2880" w:hanging="360"/>
      </w:pPr>
      <w:rPr>
        <w:rFonts w:ascii="Symbol" w:hAnsi="Symbol" w:hint="default"/>
      </w:rPr>
    </w:lvl>
    <w:lvl w:ilvl="4" w:tplc="BA4A3E30" w:tentative="1">
      <w:start w:val="1"/>
      <w:numFmt w:val="bullet"/>
      <w:lvlText w:val=""/>
      <w:lvlJc w:val="left"/>
      <w:pPr>
        <w:tabs>
          <w:tab w:val="num" w:pos="3600"/>
        </w:tabs>
        <w:ind w:left="3600" w:hanging="360"/>
      </w:pPr>
      <w:rPr>
        <w:rFonts w:ascii="Symbol" w:hAnsi="Symbol" w:hint="default"/>
      </w:rPr>
    </w:lvl>
    <w:lvl w:ilvl="5" w:tplc="332690E4" w:tentative="1">
      <w:start w:val="1"/>
      <w:numFmt w:val="bullet"/>
      <w:lvlText w:val=""/>
      <w:lvlJc w:val="left"/>
      <w:pPr>
        <w:tabs>
          <w:tab w:val="num" w:pos="4320"/>
        </w:tabs>
        <w:ind w:left="4320" w:hanging="360"/>
      </w:pPr>
      <w:rPr>
        <w:rFonts w:ascii="Symbol" w:hAnsi="Symbol" w:hint="default"/>
      </w:rPr>
    </w:lvl>
    <w:lvl w:ilvl="6" w:tplc="E8EE93D6" w:tentative="1">
      <w:start w:val="1"/>
      <w:numFmt w:val="bullet"/>
      <w:lvlText w:val=""/>
      <w:lvlJc w:val="left"/>
      <w:pPr>
        <w:tabs>
          <w:tab w:val="num" w:pos="5040"/>
        </w:tabs>
        <w:ind w:left="5040" w:hanging="360"/>
      </w:pPr>
      <w:rPr>
        <w:rFonts w:ascii="Symbol" w:hAnsi="Symbol" w:hint="default"/>
      </w:rPr>
    </w:lvl>
    <w:lvl w:ilvl="7" w:tplc="23164AD4" w:tentative="1">
      <w:start w:val="1"/>
      <w:numFmt w:val="bullet"/>
      <w:lvlText w:val=""/>
      <w:lvlJc w:val="left"/>
      <w:pPr>
        <w:tabs>
          <w:tab w:val="num" w:pos="5760"/>
        </w:tabs>
        <w:ind w:left="5760" w:hanging="360"/>
      </w:pPr>
      <w:rPr>
        <w:rFonts w:ascii="Symbol" w:hAnsi="Symbol" w:hint="default"/>
      </w:rPr>
    </w:lvl>
    <w:lvl w:ilvl="8" w:tplc="33C67E70" w:tentative="1">
      <w:start w:val="1"/>
      <w:numFmt w:val="bullet"/>
      <w:lvlText w:val=""/>
      <w:lvlJc w:val="left"/>
      <w:pPr>
        <w:tabs>
          <w:tab w:val="num" w:pos="6480"/>
        </w:tabs>
        <w:ind w:left="6480" w:hanging="360"/>
      </w:pPr>
      <w:rPr>
        <w:rFonts w:ascii="Symbol" w:hAnsi="Symbol" w:hint="default"/>
      </w:rPr>
    </w:lvl>
  </w:abstractNum>
  <w:num w:numId="1" w16cid:durableId="237715717">
    <w:abstractNumId w:val="1"/>
  </w:num>
  <w:num w:numId="2" w16cid:durableId="598831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12F"/>
    <w:rsid w:val="00A431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C29EC"/>
  <w15:chartTrackingRefBased/>
  <w15:docId w15:val="{ECE3C450-CF0E-4ED3-9D8C-37BFA85F8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43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43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4312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4312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4312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4312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4312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4312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4312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312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4312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4312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4312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4312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4312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4312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4312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4312F"/>
    <w:rPr>
      <w:rFonts w:eastAsiaTheme="majorEastAsia" w:cstheme="majorBidi"/>
      <w:color w:val="272727" w:themeColor="text1" w:themeTint="D8"/>
    </w:rPr>
  </w:style>
  <w:style w:type="paragraph" w:styleId="Ttulo">
    <w:name w:val="Title"/>
    <w:basedOn w:val="Normal"/>
    <w:next w:val="Normal"/>
    <w:link w:val="TtuloCar"/>
    <w:uiPriority w:val="10"/>
    <w:qFormat/>
    <w:rsid w:val="00A43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4312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4312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4312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4312F"/>
    <w:pPr>
      <w:spacing w:before="160"/>
      <w:jc w:val="center"/>
    </w:pPr>
    <w:rPr>
      <w:i/>
      <w:iCs/>
      <w:color w:val="404040" w:themeColor="text1" w:themeTint="BF"/>
    </w:rPr>
  </w:style>
  <w:style w:type="character" w:customStyle="1" w:styleId="CitaCar">
    <w:name w:val="Cita Car"/>
    <w:basedOn w:val="Fuentedeprrafopredeter"/>
    <w:link w:val="Cita"/>
    <w:uiPriority w:val="29"/>
    <w:rsid w:val="00A4312F"/>
    <w:rPr>
      <w:i/>
      <w:iCs/>
      <w:color w:val="404040" w:themeColor="text1" w:themeTint="BF"/>
    </w:rPr>
  </w:style>
  <w:style w:type="paragraph" w:styleId="Prrafodelista">
    <w:name w:val="List Paragraph"/>
    <w:basedOn w:val="Normal"/>
    <w:uiPriority w:val="34"/>
    <w:qFormat/>
    <w:rsid w:val="00A4312F"/>
    <w:pPr>
      <w:ind w:left="720"/>
      <w:contextualSpacing/>
    </w:pPr>
  </w:style>
  <w:style w:type="character" w:styleId="nfasisintenso">
    <w:name w:val="Intense Emphasis"/>
    <w:basedOn w:val="Fuentedeprrafopredeter"/>
    <w:uiPriority w:val="21"/>
    <w:qFormat/>
    <w:rsid w:val="00A4312F"/>
    <w:rPr>
      <w:i/>
      <w:iCs/>
      <w:color w:val="0F4761" w:themeColor="accent1" w:themeShade="BF"/>
    </w:rPr>
  </w:style>
  <w:style w:type="paragraph" w:styleId="Citadestacada">
    <w:name w:val="Intense Quote"/>
    <w:basedOn w:val="Normal"/>
    <w:next w:val="Normal"/>
    <w:link w:val="CitadestacadaCar"/>
    <w:uiPriority w:val="30"/>
    <w:qFormat/>
    <w:rsid w:val="00A43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4312F"/>
    <w:rPr>
      <w:i/>
      <w:iCs/>
      <w:color w:val="0F4761" w:themeColor="accent1" w:themeShade="BF"/>
    </w:rPr>
  </w:style>
  <w:style w:type="character" w:styleId="Referenciaintensa">
    <w:name w:val="Intense Reference"/>
    <w:basedOn w:val="Fuentedeprrafopredeter"/>
    <w:uiPriority w:val="32"/>
    <w:qFormat/>
    <w:rsid w:val="00A4312F"/>
    <w:rPr>
      <w:b/>
      <w:bCs/>
      <w:smallCaps/>
      <w:color w:val="0F4761" w:themeColor="accent1" w:themeShade="BF"/>
      <w:spacing w:val="5"/>
    </w:rPr>
  </w:style>
  <w:style w:type="character" w:customStyle="1" w:styleId="entry-terms">
    <w:name w:val="entry-terms"/>
    <w:basedOn w:val="Fuentedeprrafopredeter"/>
    <w:rsid w:val="00A4312F"/>
  </w:style>
  <w:style w:type="character" w:styleId="Hipervnculo">
    <w:name w:val="Hyperlink"/>
    <w:basedOn w:val="Fuentedeprrafopredeter"/>
    <w:uiPriority w:val="99"/>
    <w:unhideWhenUsed/>
    <w:rsid w:val="00A4312F"/>
    <w:rPr>
      <w:color w:val="0000FF"/>
      <w:u w:val="single"/>
    </w:rPr>
  </w:style>
  <w:style w:type="paragraph" w:styleId="NormalWeb">
    <w:name w:val="Normal (Web)"/>
    <w:basedOn w:val="Normal"/>
    <w:uiPriority w:val="99"/>
    <w:unhideWhenUsed/>
    <w:rsid w:val="00A4312F"/>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A4312F"/>
    <w:rPr>
      <w:b/>
      <w:bCs/>
    </w:rPr>
  </w:style>
  <w:style w:type="character" w:styleId="Mencinsinresolver">
    <w:name w:val="Unresolved Mention"/>
    <w:basedOn w:val="Fuentedeprrafopredeter"/>
    <w:uiPriority w:val="99"/>
    <w:semiHidden/>
    <w:unhideWhenUsed/>
    <w:rsid w:val="00A43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60166">
      <w:bodyDiv w:val="1"/>
      <w:marLeft w:val="0"/>
      <w:marRight w:val="0"/>
      <w:marTop w:val="0"/>
      <w:marBottom w:val="0"/>
      <w:divBdr>
        <w:top w:val="none" w:sz="0" w:space="0" w:color="auto"/>
        <w:left w:val="none" w:sz="0" w:space="0" w:color="auto"/>
        <w:bottom w:val="none" w:sz="0" w:space="0" w:color="auto"/>
        <w:right w:val="none" w:sz="0" w:space="0" w:color="auto"/>
      </w:divBdr>
    </w:div>
    <w:div w:id="289630114">
      <w:bodyDiv w:val="1"/>
      <w:marLeft w:val="0"/>
      <w:marRight w:val="0"/>
      <w:marTop w:val="0"/>
      <w:marBottom w:val="0"/>
      <w:divBdr>
        <w:top w:val="none" w:sz="0" w:space="0" w:color="auto"/>
        <w:left w:val="none" w:sz="0" w:space="0" w:color="auto"/>
        <w:bottom w:val="none" w:sz="0" w:space="0" w:color="auto"/>
        <w:right w:val="none" w:sz="0" w:space="0" w:color="auto"/>
      </w:divBdr>
    </w:div>
    <w:div w:id="392658736">
      <w:bodyDiv w:val="1"/>
      <w:marLeft w:val="0"/>
      <w:marRight w:val="0"/>
      <w:marTop w:val="0"/>
      <w:marBottom w:val="0"/>
      <w:divBdr>
        <w:top w:val="none" w:sz="0" w:space="0" w:color="auto"/>
        <w:left w:val="none" w:sz="0" w:space="0" w:color="auto"/>
        <w:bottom w:val="none" w:sz="0" w:space="0" w:color="auto"/>
        <w:right w:val="none" w:sz="0" w:space="0" w:color="auto"/>
      </w:divBdr>
    </w:div>
    <w:div w:id="534192754">
      <w:bodyDiv w:val="1"/>
      <w:marLeft w:val="0"/>
      <w:marRight w:val="0"/>
      <w:marTop w:val="0"/>
      <w:marBottom w:val="0"/>
      <w:divBdr>
        <w:top w:val="none" w:sz="0" w:space="0" w:color="auto"/>
        <w:left w:val="none" w:sz="0" w:space="0" w:color="auto"/>
        <w:bottom w:val="none" w:sz="0" w:space="0" w:color="auto"/>
        <w:right w:val="none" w:sz="0" w:space="0" w:color="auto"/>
      </w:divBdr>
    </w:div>
    <w:div w:id="606961230">
      <w:bodyDiv w:val="1"/>
      <w:marLeft w:val="0"/>
      <w:marRight w:val="0"/>
      <w:marTop w:val="0"/>
      <w:marBottom w:val="0"/>
      <w:divBdr>
        <w:top w:val="none" w:sz="0" w:space="0" w:color="auto"/>
        <w:left w:val="none" w:sz="0" w:space="0" w:color="auto"/>
        <w:bottom w:val="none" w:sz="0" w:space="0" w:color="auto"/>
        <w:right w:val="none" w:sz="0" w:space="0" w:color="auto"/>
      </w:divBdr>
    </w:div>
    <w:div w:id="1044714180">
      <w:bodyDiv w:val="1"/>
      <w:marLeft w:val="0"/>
      <w:marRight w:val="0"/>
      <w:marTop w:val="0"/>
      <w:marBottom w:val="0"/>
      <w:divBdr>
        <w:top w:val="none" w:sz="0" w:space="0" w:color="auto"/>
        <w:left w:val="none" w:sz="0" w:space="0" w:color="auto"/>
        <w:bottom w:val="none" w:sz="0" w:space="0" w:color="auto"/>
        <w:right w:val="none" w:sz="0" w:space="0" w:color="auto"/>
      </w:divBdr>
    </w:div>
    <w:div w:id="1166436794">
      <w:bodyDiv w:val="1"/>
      <w:marLeft w:val="0"/>
      <w:marRight w:val="0"/>
      <w:marTop w:val="0"/>
      <w:marBottom w:val="0"/>
      <w:divBdr>
        <w:top w:val="none" w:sz="0" w:space="0" w:color="auto"/>
        <w:left w:val="none" w:sz="0" w:space="0" w:color="auto"/>
        <w:bottom w:val="none" w:sz="0" w:space="0" w:color="auto"/>
        <w:right w:val="none" w:sz="0" w:space="0" w:color="auto"/>
      </w:divBdr>
    </w:div>
    <w:div w:id="1267033302">
      <w:bodyDiv w:val="1"/>
      <w:marLeft w:val="0"/>
      <w:marRight w:val="0"/>
      <w:marTop w:val="0"/>
      <w:marBottom w:val="0"/>
      <w:divBdr>
        <w:top w:val="none" w:sz="0" w:space="0" w:color="auto"/>
        <w:left w:val="none" w:sz="0" w:space="0" w:color="auto"/>
        <w:bottom w:val="none" w:sz="0" w:space="0" w:color="auto"/>
        <w:right w:val="none" w:sz="0" w:space="0" w:color="auto"/>
      </w:divBdr>
    </w:div>
    <w:div w:id="1325234929">
      <w:bodyDiv w:val="1"/>
      <w:marLeft w:val="0"/>
      <w:marRight w:val="0"/>
      <w:marTop w:val="0"/>
      <w:marBottom w:val="0"/>
      <w:divBdr>
        <w:top w:val="none" w:sz="0" w:space="0" w:color="auto"/>
        <w:left w:val="none" w:sz="0" w:space="0" w:color="auto"/>
        <w:bottom w:val="none" w:sz="0" w:space="0" w:color="auto"/>
        <w:right w:val="none" w:sz="0" w:space="0" w:color="auto"/>
      </w:divBdr>
    </w:div>
    <w:div w:id="1372148717">
      <w:bodyDiv w:val="1"/>
      <w:marLeft w:val="0"/>
      <w:marRight w:val="0"/>
      <w:marTop w:val="0"/>
      <w:marBottom w:val="0"/>
      <w:divBdr>
        <w:top w:val="none" w:sz="0" w:space="0" w:color="auto"/>
        <w:left w:val="none" w:sz="0" w:space="0" w:color="auto"/>
        <w:bottom w:val="none" w:sz="0" w:space="0" w:color="auto"/>
        <w:right w:val="none" w:sz="0" w:space="0" w:color="auto"/>
      </w:divBdr>
      <w:divsChild>
        <w:div w:id="1884636515">
          <w:marLeft w:val="0"/>
          <w:marRight w:val="0"/>
          <w:marTop w:val="0"/>
          <w:marBottom w:val="300"/>
          <w:divBdr>
            <w:top w:val="none" w:sz="0" w:space="0" w:color="auto"/>
            <w:left w:val="none" w:sz="0" w:space="0" w:color="auto"/>
            <w:bottom w:val="none" w:sz="0" w:space="0" w:color="auto"/>
            <w:right w:val="none" w:sz="0" w:space="0" w:color="auto"/>
          </w:divBdr>
        </w:div>
        <w:div w:id="2067944689">
          <w:marLeft w:val="0"/>
          <w:marRight w:val="0"/>
          <w:marTop w:val="0"/>
          <w:marBottom w:val="0"/>
          <w:divBdr>
            <w:top w:val="none" w:sz="0" w:space="0" w:color="auto"/>
            <w:left w:val="none" w:sz="0" w:space="0" w:color="auto"/>
            <w:bottom w:val="none" w:sz="0" w:space="0" w:color="auto"/>
            <w:right w:val="none" w:sz="0" w:space="0" w:color="auto"/>
          </w:divBdr>
          <w:divsChild>
            <w:div w:id="123737079">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 w:id="1438669864">
      <w:bodyDiv w:val="1"/>
      <w:marLeft w:val="0"/>
      <w:marRight w:val="0"/>
      <w:marTop w:val="0"/>
      <w:marBottom w:val="0"/>
      <w:divBdr>
        <w:top w:val="none" w:sz="0" w:space="0" w:color="auto"/>
        <w:left w:val="none" w:sz="0" w:space="0" w:color="auto"/>
        <w:bottom w:val="none" w:sz="0" w:space="0" w:color="auto"/>
        <w:right w:val="none" w:sz="0" w:space="0" w:color="auto"/>
      </w:divBdr>
    </w:div>
    <w:div w:id="1498302184">
      <w:bodyDiv w:val="1"/>
      <w:marLeft w:val="0"/>
      <w:marRight w:val="0"/>
      <w:marTop w:val="0"/>
      <w:marBottom w:val="0"/>
      <w:divBdr>
        <w:top w:val="none" w:sz="0" w:space="0" w:color="auto"/>
        <w:left w:val="none" w:sz="0" w:space="0" w:color="auto"/>
        <w:bottom w:val="none" w:sz="0" w:space="0" w:color="auto"/>
        <w:right w:val="none" w:sz="0" w:space="0" w:color="auto"/>
      </w:divBdr>
    </w:div>
    <w:div w:id="1615090984">
      <w:bodyDiv w:val="1"/>
      <w:marLeft w:val="0"/>
      <w:marRight w:val="0"/>
      <w:marTop w:val="0"/>
      <w:marBottom w:val="0"/>
      <w:divBdr>
        <w:top w:val="none" w:sz="0" w:space="0" w:color="auto"/>
        <w:left w:val="none" w:sz="0" w:space="0" w:color="auto"/>
        <w:bottom w:val="none" w:sz="0" w:space="0" w:color="auto"/>
        <w:right w:val="none" w:sz="0" w:space="0" w:color="auto"/>
      </w:divBdr>
    </w:div>
    <w:div w:id="1910461683">
      <w:bodyDiv w:val="1"/>
      <w:marLeft w:val="0"/>
      <w:marRight w:val="0"/>
      <w:marTop w:val="0"/>
      <w:marBottom w:val="0"/>
      <w:divBdr>
        <w:top w:val="none" w:sz="0" w:space="0" w:color="auto"/>
        <w:left w:val="none" w:sz="0" w:space="0" w:color="auto"/>
        <w:bottom w:val="none" w:sz="0" w:space="0" w:color="auto"/>
        <w:right w:val="none" w:sz="0" w:space="0" w:color="auto"/>
      </w:divBdr>
    </w:div>
    <w:div w:id="196688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ftvault.com/periodization/linear/" TargetMode="External"/><Relationship Id="rId13" Type="http://schemas.openxmlformats.org/officeDocument/2006/relationships/hyperlink" Target="https://liftvault.com/percentage/yes/" TargetMode="External"/><Relationship Id="rId18" Type="http://schemas.openxmlformats.org/officeDocument/2006/relationships/hyperlink" Target="https://www.muscleandstrength.com/sites/default/files/workouts/powerhypertrophy_0.pdf" TargetMode="External"/><Relationship Id="rId26" Type="http://schemas.openxmlformats.org/officeDocument/2006/relationships/hyperlink" Target="https://liftvault.com/programs/powerlifting/4-day-split-workout-program-spreadsheets/" TargetMode="External"/><Relationship Id="rId3" Type="http://schemas.openxmlformats.org/officeDocument/2006/relationships/settings" Target="settings.xml"/><Relationship Id="rId21" Type="http://schemas.openxmlformats.org/officeDocument/2006/relationships/hyperlink" Target="https://liftvault.com/programs/strength/push-pull-legs-6-day-split-spreadsheet-collection-5-programs/" TargetMode="External"/><Relationship Id="rId7" Type="http://schemas.openxmlformats.org/officeDocument/2006/relationships/hyperlink" Target="https://liftvault.com/week_count/6/" TargetMode="External"/><Relationship Id="rId12" Type="http://schemas.openxmlformats.org/officeDocument/2006/relationships/hyperlink" Target="https://liftvault.com/rpe/no/" TargetMode="External"/><Relationship Id="rId17" Type="http://schemas.openxmlformats.org/officeDocument/2006/relationships/hyperlink" Target="https://docs.google.com/spreadsheets/d/1ojMF3NPDhOTW5pmrKPpNtnlyKU5z4UwwzrXtUE81R14/edit?usp=drivesdk" TargetMode="External"/><Relationship Id="rId25" Type="http://schemas.openxmlformats.org/officeDocument/2006/relationships/hyperlink" Target="https://liftvault.com/programs/strength/5-day-split-workout-routines/" TargetMode="External"/><Relationship Id="rId2" Type="http://schemas.openxmlformats.org/officeDocument/2006/relationships/styles" Target="styles.xml"/><Relationship Id="rId16" Type="http://schemas.openxmlformats.org/officeDocument/2006/relationships/hyperlink" Target="https://www.the-pomp-official.com/home/2018/7/1/power-hypertrophy-program" TargetMode="External"/><Relationship Id="rId20" Type="http://schemas.openxmlformats.org/officeDocument/2006/relationships/hyperlink" Target="https://liftvault.com/programs/powerlifting/4-day-split-workout-program-spreadsheets/" TargetMode="External"/><Relationship Id="rId1" Type="http://schemas.openxmlformats.org/officeDocument/2006/relationships/numbering" Target="numbering.xml"/><Relationship Id="rId6" Type="http://schemas.openxmlformats.org/officeDocument/2006/relationships/hyperlink" Target="https://liftvault.com/week_count/13/" TargetMode="External"/><Relationship Id="rId11" Type="http://schemas.openxmlformats.org/officeDocument/2006/relationships/hyperlink" Target="https://liftvault.com/program_goal/strength/" TargetMode="External"/><Relationship Id="rId24" Type="http://schemas.openxmlformats.org/officeDocument/2006/relationships/hyperlink" Target="https://liftvault.com/programs/bodybuilding/phat-spreadsheet/" TargetMode="External"/><Relationship Id="rId5" Type="http://schemas.openxmlformats.org/officeDocument/2006/relationships/hyperlink" Target="https://liftvault.com/experience_level/intermediate/" TargetMode="External"/><Relationship Id="rId15" Type="http://schemas.openxmlformats.org/officeDocument/2006/relationships/hyperlink" Target="https://youtu.be/KTKWSnJadjU" TargetMode="External"/><Relationship Id="rId23" Type="http://schemas.openxmlformats.org/officeDocument/2006/relationships/hyperlink" Target="https://liftvault.com/programs/strength/push-pull-legs-6-day-split-spreadsheet-collection-5-programs/" TargetMode="External"/><Relationship Id="rId28" Type="http://schemas.openxmlformats.org/officeDocument/2006/relationships/theme" Target="theme/theme1.xml"/><Relationship Id="rId10" Type="http://schemas.openxmlformats.org/officeDocument/2006/relationships/hyperlink" Target="https://liftvault.com/program_goal/hypertrophy/" TargetMode="External"/><Relationship Id="rId19" Type="http://schemas.openxmlformats.org/officeDocument/2006/relationships/hyperlink" Target="https://docs.google.com/spreadsheets/d/1Nis0HQT6Bk1Kz6aKu_V2IrXJAqFXB4ysE_QcqNnqqyE/edit?usp=drivesdk" TargetMode="External"/><Relationship Id="rId4" Type="http://schemas.openxmlformats.org/officeDocument/2006/relationships/webSettings" Target="webSettings.xml"/><Relationship Id="rId9" Type="http://schemas.openxmlformats.org/officeDocument/2006/relationships/hyperlink" Target="https://liftvault.com/meet_preparation/no/" TargetMode="External"/><Relationship Id="rId14" Type="http://schemas.openxmlformats.org/officeDocument/2006/relationships/hyperlink" Target="https://liftvault.com/out/bodybuilding/" TargetMode="External"/><Relationship Id="rId22" Type="http://schemas.openxmlformats.org/officeDocument/2006/relationships/hyperlink" Target="https://liftvault.com/programs/workout-split/"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942</Words>
  <Characters>5185</Characters>
  <Application>Microsoft Office Word</Application>
  <DocSecurity>0</DocSecurity>
  <Lines>43</Lines>
  <Paragraphs>12</Paragraphs>
  <ScaleCrop>false</ScaleCrop>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GAZZE</dc:creator>
  <cp:keywords/>
  <dc:description/>
  <cp:lastModifiedBy>LUCA  GAZZE</cp:lastModifiedBy>
  <cp:revision>1</cp:revision>
  <dcterms:created xsi:type="dcterms:W3CDTF">2024-01-24T18:52:00Z</dcterms:created>
  <dcterms:modified xsi:type="dcterms:W3CDTF">2024-01-24T19:00:00Z</dcterms:modified>
</cp:coreProperties>
</file>