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226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F226I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23.03.2022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226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1.797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138.7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1.796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2.998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4.96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1.198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0.891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0.899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1025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24.732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20.013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99.460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26.374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23.128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113.883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21.517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6.090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3.556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29.334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top</w:t>
        <w:br/>
        <w:t>solid defect on bottom</w:t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