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7189"/>
      </w:tblGrid>
      <w:tr w:rsidR="00A160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UseCase005</w:t>
            </w:r>
          </w:p>
        </w:tc>
        <w:tc>
          <w:tcPr>
            <w:tcW w:w="71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Datenverwaltung</w:t>
            </w:r>
          </w:p>
        </w:tc>
      </w:tr>
      <w:tr w:rsidR="00A160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Ziel</w:t>
            </w:r>
          </w:p>
        </w:tc>
        <w:tc>
          <w:tcPr>
            <w:tcW w:w="71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kann Mängel und Meldungen erfassen. Er kann alle Meldungen und Mängel zu seinem Projekt einsehen. Er kann die Mängelbehebung bestätigen. Er sieht all seine Projekte im GU-UI.</w:t>
            </w:r>
          </w:p>
        </w:tc>
      </w:tr>
      <w:tr w:rsidR="00A160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Kategorie</w:t>
            </w:r>
          </w:p>
        </w:tc>
        <w:tc>
          <w:tcPr>
            <w:tcW w:w="71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Primär, ist essenziell für die Funktionalität des Mängelmanagers</w:t>
            </w:r>
          </w:p>
        </w:tc>
      </w:tr>
      <w:tr w:rsidR="00A160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Vorbedingungen</w:t>
            </w:r>
          </w:p>
        </w:tc>
        <w:tc>
          <w:tcPr>
            <w:tcW w:w="71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Ein Mangel / Eine Meldung ist noch nicht erfasst oder muss bearbeitet werden</w:t>
            </w:r>
          </w:p>
        </w:tc>
      </w:tr>
      <w:tr w:rsidR="00A160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Nachbedingungen Erfolg</w:t>
            </w:r>
          </w:p>
        </w:tc>
        <w:tc>
          <w:tcPr>
            <w:tcW w:w="71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Der GU-Bauleiter konnte die Mängel und Meldungen erfassen beziehungsweise </w:t>
            </w:r>
            <w:r>
              <w:rPr>
                <w:rFonts w:ascii="Calibri" w:eastAsia="Calibri" w:hAnsi="Calibri" w:cs="Calibri"/>
              </w:rPr>
              <w:t>die gewünschte Mängelbehebung bestätigten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A160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Nachbedingungen Fehlschlag</w:t>
            </w:r>
          </w:p>
        </w:tc>
        <w:tc>
          <w:tcPr>
            <w:tcW w:w="71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Die Mängel und Meldungen wurden fehlerhaft erfasst oder die Mängelbehebung konnte nicht bestätigt werden.</w:t>
            </w:r>
          </w:p>
        </w:tc>
      </w:tr>
      <w:tr w:rsidR="00A160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Akteure</w:t>
            </w:r>
          </w:p>
        </w:tc>
        <w:tc>
          <w:tcPr>
            <w:tcW w:w="71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9F47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GU-Bauleiter, SU-Ansprech</w:t>
            </w:r>
            <w:r w:rsidR="00E30D77">
              <w:rPr>
                <w:rFonts w:ascii="Calibri" w:eastAsia="Calibri" w:hAnsi="Calibri" w:cs="Calibri"/>
              </w:rPr>
              <w:t>person</w:t>
            </w:r>
          </w:p>
        </w:tc>
      </w:tr>
      <w:tr w:rsidR="00A160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Auslösendes Ereignis</w:t>
            </w:r>
          </w:p>
        </w:tc>
        <w:tc>
          <w:tcPr>
            <w:tcW w:w="71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erfasst neuen Mangel.</w:t>
            </w:r>
          </w:p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erfasst neue Meldung.</w:t>
            </w:r>
          </w:p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Neuer Mangel wurde erfasst und steht dem GU-Bauleiter nun zur Einsicht</w:t>
            </w:r>
          </w:p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bestätigt Mangelbehebung.</w:t>
            </w:r>
          </w:p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sieht seine Projekte im GU-UI ein.</w:t>
            </w:r>
          </w:p>
        </w:tc>
      </w:tr>
      <w:tr w:rsidR="00A160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Beschreibung</w:t>
            </w:r>
          </w:p>
        </w:tc>
        <w:tc>
          <w:tcPr>
            <w:tcW w:w="71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e</w:t>
            </w:r>
            <w:r>
              <w:rPr>
                <w:rFonts w:ascii="Calibri" w:eastAsia="Calibri" w:hAnsi="Calibri" w:cs="Calibri"/>
              </w:rPr>
              <w:t>rfasst neue Mängel oder Meldungen im GU-UI</w:t>
            </w:r>
          </w:p>
          <w:p w:rsidR="00A1606E" w:rsidRDefault="00E30D7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sieht die selbst erfassten Mängel und Meldungen zu seinem Projekt ein.</w:t>
            </w:r>
          </w:p>
          <w:p w:rsidR="00A1606E" w:rsidRDefault="00E30D7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bestätigt die Mängelhebeung beziehungsweise meldet, dass die Mängel noch nicht korrekt behoben wurden.</w:t>
            </w:r>
          </w:p>
          <w:p w:rsidR="00A1606E" w:rsidRDefault="00A1606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:rsidR="00A1606E" w:rsidRDefault="00E30D77">
            <w:pPr>
              <w:numPr>
                <w:ilvl w:val="0"/>
                <w:numId w:val="2"/>
              </w:numPr>
              <w:spacing w:after="0" w:line="240" w:lineRule="auto"/>
              <w:ind w:left="1080" w:hanging="6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 erfasst Mängel beziehungsweise Meldungen.</w:t>
            </w:r>
          </w:p>
          <w:p w:rsidR="00A1606E" w:rsidRDefault="00E30D77">
            <w:pPr>
              <w:numPr>
                <w:ilvl w:val="0"/>
                <w:numId w:val="2"/>
              </w:numPr>
              <w:spacing w:after="0" w:line="240" w:lineRule="auto"/>
              <w:ind w:left="1080" w:hanging="6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sieht diese Mängel und Meldungen im GU-UI ein.</w:t>
            </w:r>
          </w:p>
          <w:p w:rsidR="00A1606E" w:rsidRDefault="00E30D77">
            <w:pPr>
              <w:numPr>
                <w:ilvl w:val="0"/>
                <w:numId w:val="2"/>
              </w:numPr>
              <w:spacing w:after="0" w:line="240" w:lineRule="auto"/>
              <w:ind w:left="1080" w:hanging="6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bestätigt die Mängelhebeung beziehungsweise meldet, dass die Mängel noch nicht korrekt behoben wurden.</w:t>
            </w:r>
          </w:p>
          <w:p w:rsidR="00A1606E" w:rsidRDefault="00A1606E">
            <w:pPr>
              <w:spacing w:after="0" w:line="240" w:lineRule="auto"/>
              <w:ind w:left="1080" w:hanging="654"/>
              <w:rPr>
                <w:rFonts w:ascii="Calibri" w:eastAsia="Calibri" w:hAnsi="Calibri" w:cs="Calibri"/>
              </w:rPr>
            </w:pPr>
          </w:p>
          <w:p w:rsidR="00A1606E" w:rsidRDefault="00A1606E">
            <w:pPr>
              <w:spacing w:after="0" w:line="240" w:lineRule="auto"/>
              <w:ind w:left="1080" w:hanging="654"/>
              <w:rPr>
                <w:rFonts w:ascii="Calibri" w:eastAsia="Calibri" w:hAnsi="Calibri" w:cs="Calibri"/>
              </w:rPr>
            </w:pPr>
          </w:p>
          <w:p w:rsidR="00A1606E" w:rsidRDefault="00E30D77">
            <w:pPr>
              <w:numPr>
                <w:ilvl w:val="0"/>
                <w:numId w:val="3"/>
              </w:numPr>
              <w:spacing w:after="0" w:line="240" w:lineRule="auto"/>
              <w:ind w:left="1080" w:hanging="6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loggt sich über Appl</w:t>
            </w:r>
            <w:r>
              <w:rPr>
                <w:rFonts w:ascii="Calibri" w:eastAsia="Calibri" w:hAnsi="Calibri" w:cs="Calibri"/>
              </w:rPr>
              <w:t>ikation in sein GU-UI ein.</w:t>
            </w:r>
          </w:p>
          <w:p w:rsidR="00A1606E" w:rsidRDefault="00E30D77">
            <w:pPr>
              <w:numPr>
                <w:ilvl w:val="0"/>
                <w:numId w:val="3"/>
              </w:numPr>
              <w:spacing w:after="0" w:line="240" w:lineRule="auto"/>
              <w:ind w:left="1080" w:hanging="6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GU-Bauleiter sieht Mängel und Meldungen im GU-UI ein.</w:t>
            </w:r>
          </w:p>
        </w:tc>
      </w:tr>
      <w:tr w:rsidR="00A160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Erweiterung</w:t>
            </w:r>
          </w:p>
        </w:tc>
        <w:tc>
          <w:tcPr>
            <w:tcW w:w="71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Fehlermeldung bei:</w:t>
            </w:r>
          </w:p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Mangel ist bereits erfasst.</w:t>
            </w:r>
          </w:p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Mangel ist bereits behoben aber noch nicht entfernt.</w:t>
            </w:r>
          </w:p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Meldung ist bereits erfasst.</w:t>
            </w:r>
          </w:p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Meldung ist bereits gelöscht.</w:t>
            </w:r>
          </w:p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Projekt ist nicht vorhanden.</w:t>
            </w:r>
          </w:p>
        </w:tc>
      </w:tr>
      <w:tr w:rsidR="00A160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Alternativen</w:t>
            </w:r>
          </w:p>
        </w:tc>
        <w:tc>
          <w:tcPr>
            <w:tcW w:w="71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06E" w:rsidRDefault="00E30D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 erfasst Mängel und kümmert sich um die Behebung dieser???</w:t>
            </w:r>
          </w:p>
        </w:tc>
      </w:tr>
    </w:tbl>
    <w:p w:rsidR="00A1606E" w:rsidRDefault="00A1606E">
      <w:pPr>
        <w:rPr>
          <w:rFonts w:ascii="Calibri" w:eastAsia="Calibri" w:hAnsi="Calibri" w:cs="Calibri"/>
        </w:rPr>
      </w:pPr>
    </w:p>
    <w:p w:rsidR="00A1606E" w:rsidRDefault="00A1606E">
      <w:pPr>
        <w:rPr>
          <w:rFonts w:ascii="Calibri" w:eastAsia="Calibri" w:hAnsi="Calibri" w:cs="Calibri"/>
        </w:rPr>
      </w:pPr>
    </w:p>
    <w:p w:rsidR="00A1606E" w:rsidRDefault="00A1606E">
      <w:pPr>
        <w:rPr>
          <w:rFonts w:ascii="Calibri" w:eastAsia="Calibri" w:hAnsi="Calibri" w:cs="Calibri"/>
        </w:rPr>
      </w:pPr>
    </w:p>
    <w:sectPr w:rsidR="00A160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E523C"/>
    <w:multiLevelType w:val="multilevel"/>
    <w:tmpl w:val="3C9A2D5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D3C0543"/>
    <w:multiLevelType w:val="multilevel"/>
    <w:tmpl w:val="30582A0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A54874"/>
    <w:multiLevelType w:val="multilevel"/>
    <w:tmpl w:val="BEEAC3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606E"/>
    <w:rsid w:val="009F471D"/>
    <w:rsid w:val="00A1606E"/>
    <w:rsid w:val="00E3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265F52-B0E1-44FC-B122-98D53DCC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Kündig</cp:lastModifiedBy>
  <cp:revision>3</cp:revision>
  <dcterms:created xsi:type="dcterms:W3CDTF">2015-03-18T11:29:00Z</dcterms:created>
  <dcterms:modified xsi:type="dcterms:W3CDTF">2015-03-18T11:32:00Z</dcterms:modified>
</cp:coreProperties>
</file>