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"/>
        <w:tblW w:w="9067" w:type="dxa"/>
        <w:tblLook w:val="04A0" w:firstRow="1" w:lastRow="0" w:firstColumn="1" w:lastColumn="0" w:noHBand="0" w:noVBand="1"/>
      </w:tblPr>
      <w:tblGrid>
        <w:gridCol w:w="1843"/>
        <w:gridCol w:w="30"/>
        <w:gridCol w:w="7194"/>
      </w:tblGrid>
      <w:tr w:rsidR="004461B1" w:rsidTr="000B1A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  <w:gridSpan w:val="2"/>
          </w:tcPr>
          <w:p w:rsidR="004461B1" w:rsidRDefault="00E80E9C" w:rsidP="00C91D56">
            <w:r>
              <w:t>UseCase008</w:t>
            </w:r>
          </w:p>
        </w:tc>
        <w:tc>
          <w:tcPr>
            <w:tcW w:w="7194" w:type="dxa"/>
          </w:tcPr>
          <w:p w:rsidR="004461B1" w:rsidRDefault="004461B1" w:rsidP="00C91D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Mängeldaten filtern</w:t>
            </w:r>
          </w:p>
        </w:tc>
      </w:tr>
      <w:tr w:rsidR="004461B1" w:rsidTr="000B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  <w:gridSpan w:val="2"/>
          </w:tcPr>
          <w:p w:rsidR="004461B1" w:rsidRPr="000B1A1D" w:rsidRDefault="004461B1" w:rsidP="00C91D56">
            <w:pPr>
              <w:rPr>
                <w:b w:val="0"/>
              </w:rPr>
            </w:pPr>
            <w:r w:rsidRPr="000B1A1D">
              <w:rPr>
                <w:b w:val="0"/>
              </w:rPr>
              <w:t>Ziel</w:t>
            </w:r>
          </w:p>
        </w:tc>
        <w:tc>
          <w:tcPr>
            <w:tcW w:w="7194" w:type="dxa"/>
          </w:tcPr>
          <w:p w:rsidR="004461B1" w:rsidRDefault="004461B1" w:rsidP="007A7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U</w:t>
            </w:r>
            <w:r w:rsidR="007A7BB6">
              <w:t>I</w:t>
            </w:r>
            <w:r>
              <w:t>s müssen die Mängeldaten nach diversen Kriterien filtern können</w:t>
            </w:r>
          </w:p>
        </w:tc>
      </w:tr>
      <w:tr w:rsidR="004461B1" w:rsidTr="000B1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  <w:gridSpan w:val="2"/>
          </w:tcPr>
          <w:p w:rsidR="004461B1" w:rsidRPr="000B1A1D" w:rsidRDefault="004461B1" w:rsidP="00C91D56">
            <w:pPr>
              <w:rPr>
                <w:b w:val="0"/>
              </w:rPr>
            </w:pPr>
            <w:r w:rsidRPr="000B1A1D">
              <w:rPr>
                <w:b w:val="0"/>
              </w:rPr>
              <w:t>Kategorie</w:t>
            </w:r>
          </w:p>
        </w:tc>
        <w:tc>
          <w:tcPr>
            <w:tcW w:w="7194" w:type="dxa"/>
          </w:tcPr>
          <w:p w:rsidR="004461B1" w:rsidRDefault="004461B1" w:rsidP="00C91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Sekundär, der Mangelmanager funktioniert auch ohne entsprechende Funktion.</w:t>
            </w:r>
          </w:p>
        </w:tc>
      </w:tr>
      <w:tr w:rsidR="004461B1" w:rsidTr="000B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  <w:gridSpan w:val="2"/>
          </w:tcPr>
          <w:p w:rsidR="004461B1" w:rsidRPr="000B1A1D" w:rsidRDefault="004461B1" w:rsidP="000B1A1D">
            <w:pPr>
              <w:rPr>
                <w:b w:val="0"/>
              </w:rPr>
            </w:pPr>
            <w:r w:rsidRPr="000B1A1D">
              <w:rPr>
                <w:b w:val="0"/>
              </w:rPr>
              <w:t xml:space="preserve">Vorbedingungen </w:t>
            </w:r>
          </w:p>
        </w:tc>
        <w:tc>
          <w:tcPr>
            <w:tcW w:w="7194" w:type="dxa"/>
          </w:tcPr>
          <w:p w:rsidR="004461B1" w:rsidRDefault="000332E8" w:rsidP="00C91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müssen Daten vorhanden sein.</w:t>
            </w:r>
          </w:p>
        </w:tc>
      </w:tr>
      <w:tr w:rsidR="000B1A1D" w:rsidTr="000B1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:rsidR="000B1A1D" w:rsidRDefault="000B1A1D">
            <w:pPr>
              <w:rPr>
                <w:b w:val="0"/>
              </w:rPr>
            </w:pPr>
            <w:r>
              <w:rPr>
                <w:b w:val="0"/>
              </w:rPr>
              <w:t>Nachbedingungen Erfolg</w:t>
            </w:r>
          </w:p>
        </w:tc>
        <w:tc>
          <w:tcPr>
            <w:tcW w:w="7224" w:type="dxa"/>
            <w:gridSpan w:val="2"/>
            <w:hideMark/>
          </w:tcPr>
          <w:p w:rsidR="000B1A1D" w:rsidRDefault="000B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Daten werden korrekt nach dem gewählten Kriterium gefiltert</w:t>
            </w:r>
            <w:r w:rsidR="00842EAA">
              <w:t>.</w:t>
            </w:r>
          </w:p>
          <w:p w:rsidR="000B1A1D" w:rsidRDefault="000B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B1A1D" w:rsidTr="000B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B1A1D" w:rsidRDefault="000B1A1D">
            <w:pPr>
              <w:rPr>
                <w:b w:val="0"/>
              </w:rPr>
            </w:pPr>
            <w:r>
              <w:rPr>
                <w:b w:val="0"/>
              </w:rPr>
              <w:t>Nachbedingungen Fehlschlag</w:t>
            </w:r>
          </w:p>
        </w:tc>
        <w:tc>
          <w:tcPr>
            <w:tcW w:w="7224" w:type="dxa"/>
            <w:gridSpan w:val="2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B1A1D" w:rsidRDefault="009D3DDE" w:rsidP="009D3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Daten werden falsch gefiltert. z.b werden bereits erledigte Mängel angezeigt bei einer Suche mit nicht erledigten Mängel.</w:t>
            </w:r>
            <w:r w:rsidR="000B1A1D">
              <w:t xml:space="preserve">  </w:t>
            </w:r>
          </w:p>
        </w:tc>
      </w:tr>
      <w:tr w:rsidR="000B1A1D" w:rsidRPr="009D3DDE" w:rsidTr="000B1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B1A1D" w:rsidRDefault="000B1A1D">
            <w:pPr>
              <w:rPr>
                <w:b w:val="0"/>
              </w:rPr>
            </w:pPr>
            <w:r>
              <w:rPr>
                <w:b w:val="0"/>
              </w:rPr>
              <w:t>Akteure</w:t>
            </w:r>
          </w:p>
        </w:tc>
        <w:tc>
          <w:tcPr>
            <w:tcW w:w="7224" w:type="dxa"/>
            <w:gridSpan w:val="2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B1A1D" w:rsidRPr="009D3DDE" w:rsidRDefault="00842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3DDE">
              <w:t>GU-Bauleiter, SU-Admin, SU-Ansprechperson</w:t>
            </w:r>
            <w:bookmarkStart w:id="0" w:name="_GoBack"/>
            <w:bookmarkEnd w:id="0"/>
          </w:p>
        </w:tc>
      </w:tr>
      <w:tr w:rsidR="000B1A1D" w:rsidTr="000B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B1A1D" w:rsidRDefault="000B1A1D">
            <w:pPr>
              <w:rPr>
                <w:b w:val="0"/>
              </w:rPr>
            </w:pPr>
            <w:r>
              <w:rPr>
                <w:b w:val="0"/>
              </w:rPr>
              <w:t>Auslösendes Ereignis</w:t>
            </w:r>
          </w:p>
        </w:tc>
        <w:tc>
          <w:tcPr>
            <w:tcW w:w="7224" w:type="dxa"/>
            <w:gridSpan w:val="2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B1A1D" w:rsidRDefault="00842EAA" w:rsidP="00842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Mängeldaten müssen nach irgendeinem Kriterium gefiltert angezeigt werden.</w:t>
            </w:r>
          </w:p>
        </w:tc>
      </w:tr>
      <w:tr w:rsidR="000B1A1D" w:rsidTr="000B1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B1A1D" w:rsidRDefault="000B1A1D">
            <w:pPr>
              <w:rPr>
                <w:b w:val="0"/>
              </w:rPr>
            </w:pPr>
            <w:r>
              <w:rPr>
                <w:b w:val="0"/>
              </w:rPr>
              <w:t>Beschreibung</w:t>
            </w:r>
          </w:p>
        </w:tc>
        <w:tc>
          <w:tcPr>
            <w:tcW w:w="7224" w:type="dxa"/>
            <w:gridSpan w:val="2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B1A1D" w:rsidRDefault="00E80E9C" w:rsidP="00842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Sinnvolle Kriterien müssen eingebaut werden um z.b alle Mängeldaten für ein Projekt nach Fälligkeitsdatum sortiert anzuzeigen oder z.b alle Mängel für ein Projekt anzuzeigen, die noch nicht erledigt wurden.</w:t>
            </w:r>
          </w:p>
        </w:tc>
      </w:tr>
    </w:tbl>
    <w:p w:rsidR="00930637" w:rsidRDefault="009D3DDE"/>
    <w:sectPr w:rsidR="009306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1300A"/>
    <w:multiLevelType w:val="hybridMultilevel"/>
    <w:tmpl w:val="44B2B36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8A3DC2"/>
    <w:multiLevelType w:val="hybridMultilevel"/>
    <w:tmpl w:val="767E5DF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1B1"/>
    <w:rsid w:val="000332E8"/>
    <w:rsid w:val="000B1A1D"/>
    <w:rsid w:val="002D1019"/>
    <w:rsid w:val="004461B1"/>
    <w:rsid w:val="007A7BB6"/>
    <w:rsid w:val="00842EAA"/>
    <w:rsid w:val="009D3DDE"/>
    <w:rsid w:val="009E65A7"/>
    <w:rsid w:val="00E8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C4D6C20-4FB7-4272-932A-1C92F5B92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4461B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446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9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</cp:revision>
  <dcterms:created xsi:type="dcterms:W3CDTF">2015-03-24T14:03:00Z</dcterms:created>
  <dcterms:modified xsi:type="dcterms:W3CDTF">2015-03-24T21:13:00Z</dcterms:modified>
</cp:coreProperties>
</file>