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w6m887251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Kit de communication - Réseaux sociaux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5i1jpuw2w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Visuels réseaux sociaux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kit contient les visuels prêts à personnaliser pour communiquer la collecte de sang au sein de votre entreprise.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Accéder au kit Figma 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https://www.figma.com/design/mAo7sRFBUBobTymcGTyjL5/Don-du-Sang-HUG---R%C3%A9seaux-sociaux?node-id=0-1&amp;t=mMORXIkUR1mxsgH6-1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Vous aurez besoin d'un compte Figma gratuit pour dupliquer et modifier le fichier. Rendez-vous sur figma.com pour créer votre compte.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e30ierttf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Contenu du kit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Instructions de personnalisation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Instagram / LinkedIn carousels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tm2eg1q9v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Comment personnaliser vos visuels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Cliquez sur le lien ci-dessus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haut à gauche → </w:t>
      </w:r>
      <w:r w:rsidDel="00000000" w:rsidR="00000000" w:rsidRPr="00000000">
        <w:rPr>
          <w:b w:val="1"/>
          <w:bCs w:val="1"/>
          <w:rtl w:val="0"/>
        </w:rPr>
        <w:t xml:space="preserve">"Créer une copie locale"</w:t>
      </w:r>
      <w:r w:rsidDel="00000000" w:rsidR="00000000" w:rsidRPr="00000000">
        <w:rPr>
          <w:rtl w:val="0"/>
        </w:rPr>
        <w:t xml:space="preserve"> pour obtenir votre propre copie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Dans le panneau </w:t>
      </w:r>
      <w:r w:rsidDel="00000000" w:rsidR="00000000" w:rsidRPr="00000000">
        <w:rPr>
          <w:b w:val="1"/>
          <w:bCs w:val="1"/>
          <w:rtl w:val="0"/>
        </w:rPr>
        <w:t xml:space="preserve">Layers</w:t>
      </w:r>
      <w:r w:rsidDel="00000000" w:rsidR="00000000" w:rsidRPr="00000000">
        <w:rPr>
          <w:rtl w:val="0"/>
        </w:rPr>
        <w:t xml:space="preserve"> à gauche, modifiez uniquement les éléments préfixés par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Exportez chaque visuel en PNG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clic droit sur le frame → Exporter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Une question ?</w:t>
      </w:r>
      <w:r w:rsidDel="00000000" w:rsidR="00000000" w:rsidRPr="00000000">
        <w:rPr>
          <w:rtl w:val="0"/>
        </w:rPr>
        <w:t xml:space="preserve"> Contactez </w:t>
      </w:r>
      <w:r w:rsidDel="00000000" w:rsidR="00000000" w:rsidRPr="00000000">
        <w:rPr>
          <w:sz w:val="21"/>
          <w:szCs w:val="21"/>
          <w:rtl w:val="0"/>
        </w:rPr>
        <w:t xml:space="preserve">Serena Baldelli </w:t>
      </w:r>
      <w:r w:rsidDel="00000000" w:rsidR="00000000" w:rsidRPr="00000000">
        <w:rPr>
          <w:rtl w:val="0"/>
        </w:rPr>
        <w:t xml:space="preserve">·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serena.baldelli@hug.ch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sz w:val="21"/>
          <w:szCs w:val="21"/>
          <w:rtl w:val="0"/>
        </w:rPr>
        <w:t xml:space="preserve">079 55 36 725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-342899</wp:posOffset>
          </wp:positionV>
          <wp:extent cx="733425" cy="7334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3425" cy="7334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mAo7sRFBUBobTymcGTyjL5/Don-du-Sang-HUG---R%C3%A9seaux-sociaux?node-id=0-1&amp;t=mMORXIkUR1mxsgH6-1" TargetMode="External"/><Relationship Id="rId7" Type="http://schemas.openxmlformats.org/officeDocument/2006/relationships/hyperlink" Target="mailto:serena.baldelli@hug.ch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