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ACA" w:rsidRDefault="00A1615A">
      <w:r>
        <w:rPr>
          <w:noProof/>
        </w:rPr>
        <w:drawing>
          <wp:inline distT="0" distB="0" distL="0" distR="0" wp14:anchorId="098E6B83" wp14:editId="668B85BB">
            <wp:extent cx="5612130" cy="3260725"/>
            <wp:effectExtent l="0" t="0" r="13970" b="1587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6C160210-A2B2-804D-AC56-91C17028CD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A1615A" w:rsidRDefault="00A1615A"/>
    <w:p w:rsidR="00A1615A" w:rsidRDefault="00A1615A">
      <w:bookmarkStart w:id="0" w:name="_GoBack"/>
      <w:bookmarkEnd w:id="0"/>
    </w:p>
    <w:sectPr w:rsidR="00A1615A" w:rsidSect="009C1C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5A"/>
    <w:rsid w:val="009C1CF9"/>
    <w:rsid w:val="00A1615A"/>
    <w:rsid w:val="00C13ACA"/>
    <w:rsid w:val="00D7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DBF67"/>
  <w14:defaultImageDpi w14:val="32767"/>
  <w15:chartTrackingRefBased/>
  <w15:docId w15:val="{00B3D608-C88A-754C-BCC2-C09B63E4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luiscarranza/Documents/CompuGrafica/proyectoFinal/ProyectoFinal/Libro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v>FI</c:v>
          </c:tx>
          <c:spPr>
            <a:noFill/>
            <a:ln>
              <a:noFill/>
            </a:ln>
            <a:effectLst/>
          </c:spPr>
          <c:invertIfNegative val="0"/>
          <c:cat>
            <c:strRef>
              <c:f>Hoja1!$A$22:$A$34</c:f>
              <c:strCache>
                <c:ptCount val="13"/>
                <c:pt idx="0">
                  <c:v>Planificación de actividades</c:v>
                </c:pt>
                <c:pt idx="1">
                  <c:v>Preparación de Software</c:v>
                </c:pt>
                <c:pt idx="2">
                  <c:v>Presentación Propuesta</c:v>
                </c:pt>
                <c:pt idx="3">
                  <c:v>Búsqueda de recursos</c:v>
                </c:pt>
                <c:pt idx="4">
                  <c:v>Prueba de recursos</c:v>
                </c:pt>
                <c:pt idx="5">
                  <c:v>Estimación de costos</c:v>
                </c:pt>
                <c:pt idx="6">
                  <c:v>Generación del entorno</c:v>
                </c:pt>
                <c:pt idx="7">
                  <c:v>Generación de los objetos</c:v>
                </c:pt>
                <c:pt idx="8">
                  <c:v>Programación de animaciones</c:v>
                </c:pt>
                <c:pt idx="9">
                  <c:v>Asignación de eventos</c:v>
                </c:pt>
                <c:pt idx="10">
                  <c:v>Generación del audio</c:v>
                </c:pt>
                <c:pt idx="11">
                  <c:v>Generación del ejecutable</c:v>
                </c:pt>
                <c:pt idx="12">
                  <c:v>Entrega proyecto final</c:v>
                </c:pt>
              </c:strCache>
            </c:strRef>
          </c:cat>
          <c:val>
            <c:numRef>
              <c:f>Hoja1!$B$22:$B$34</c:f>
              <c:numCache>
                <c:formatCode>d\-mmm</c:formatCode>
                <c:ptCount val="13"/>
                <c:pt idx="0">
                  <c:v>44371</c:v>
                </c:pt>
                <c:pt idx="1">
                  <c:v>44371</c:v>
                </c:pt>
                <c:pt idx="2">
                  <c:v>44373</c:v>
                </c:pt>
                <c:pt idx="3">
                  <c:v>44376</c:v>
                </c:pt>
                <c:pt idx="4">
                  <c:v>44382</c:v>
                </c:pt>
                <c:pt idx="5">
                  <c:v>44385</c:v>
                </c:pt>
                <c:pt idx="6">
                  <c:v>44389</c:v>
                </c:pt>
                <c:pt idx="7">
                  <c:v>44390</c:v>
                </c:pt>
                <c:pt idx="8">
                  <c:v>44392</c:v>
                </c:pt>
                <c:pt idx="9">
                  <c:v>44397</c:v>
                </c:pt>
                <c:pt idx="10">
                  <c:v>44399</c:v>
                </c:pt>
                <c:pt idx="11">
                  <c:v>44403</c:v>
                </c:pt>
                <c:pt idx="12">
                  <c:v>44406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C3B-7E4B-BB69-6341E90CF283}"/>
            </c:ext>
          </c:extLst>
        </c:ser>
        <c:ser>
          <c:idx val="1"/>
          <c:order val="1"/>
          <c:tx>
            <c:v>DD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Hoja1!$A$22:$A$34</c:f>
              <c:strCache>
                <c:ptCount val="13"/>
                <c:pt idx="0">
                  <c:v>Planificación de actividades</c:v>
                </c:pt>
                <c:pt idx="1">
                  <c:v>Preparación de Software</c:v>
                </c:pt>
                <c:pt idx="2">
                  <c:v>Presentación Propuesta</c:v>
                </c:pt>
                <c:pt idx="3">
                  <c:v>Búsqueda de recursos</c:v>
                </c:pt>
                <c:pt idx="4">
                  <c:v>Prueba de recursos</c:v>
                </c:pt>
                <c:pt idx="5">
                  <c:v>Estimación de costos</c:v>
                </c:pt>
                <c:pt idx="6">
                  <c:v>Generación del entorno</c:v>
                </c:pt>
                <c:pt idx="7">
                  <c:v>Generación de los objetos</c:v>
                </c:pt>
                <c:pt idx="8">
                  <c:v>Programación de animaciones</c:v>
                </c:pt>
                <c:pt idx="9">
                  <c:v>Asignación de eventos</c:v>
                </c:pt>
                <c:pt idx="10">
                  <c:v>Generación del audio</c:v>
                </c:pt>
                <c:pt idx="11">
                  <c:v>Generación del ejecutable</c:v>
                </c:pt>
                <c:pt idx="12">
                  <c:v>Entrega proyecto final</c:v>
                </c:pt>
              </c:strCache>
            </c:strRef>
          </c:cat>
          <c:val>
            <c:numRef>
              <c:f>Hoja1!$C$22:$C$34</c:f>
              <c:numCache>
                <c:formatCode>General</c:formatCode>
                <c:ptCount val="13"/>
                <c:pt idx="0">
                  <c:v>1</c:v>
                </c:pt>
                <c:pt idx="1">
                  <c:v>3</c:v>
                </c:pt>
                <c:pt idx="2">
                  <c:v>1</c:v>
                </c:pt>
                <c:pt idx="3">
                  <c:v>6</c:v>
                </c:pt>
                <c:pt idx="4">
                  <c:v>3</c:v>
                </c:pt>
                <c:pt idx="5">
                  <c:v>2</c:v>
                </c:pt>
                <c:pt idx="6">
                  <c:v>1</c:v>
                </c:pt>
                <c:pt idx="7">
                  <c:v>1</c:v>
                </c:pt>
                <c:pt idx="8">
                  <c:v>4</c:v>
                </c:pt>
                <c:pt idx="9">
                  <c:v>1</c:v>
                </c:pt>
                <c:pt idx="10">
                  <c:v>2</c:v>
                </c:pt>
                <c:pt idx="11">
                  <c:v>1</c:v>
                </c:pt>
                <c:pt idx="1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C3B-7E4B-BB69-6341E90CF2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142335359"/>
        <c:axId val="2073228591"/>
      </c:barChart>
      <c:catAx>
        <c:axId val="2142335359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2073228591"/>
        <c:crosses val="autoZero"/>
        <c:auto val="1"/>
        <c:lblAlgn val="ctr"/>
        <c:lblOffset val="100"/>
        <c:noMultiLvlLbl val="0"/>
      </c:catAx>
      <c:valAx>
        <c:axId val="2073228591"/>
        <c:scaling>
          <c:orientation val="minMax"/>
          <c:max val="44407"/>
          <c:min val="44371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d\-mm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21423353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CARRANZA ESCOBAR</dc:creator>
  <cp:keywords/>
  <dc:description/>
  <cp:lastModifiedBy>LUIS ENRIQUE CARRANZA ESCOBAR</cp:lastModifiedBy>
  <cp:revision>1</cp:revision>
  <dcterms:created xsi:type="dcterms:W3CDTF">2021-07-08T20:22:00Z</dcterms:created>
  <dcterms:modified xsi:type="dcterms:W3CDTF">2021-07-08T20:23:00Z</dcterms:modified>
</cp:coreProperties>
</file>