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F32795" w14:textId="6854CD73" w:rsidR="00C417D4" w:rsidRPr="001A7555" w:rsidRDefault="00C417D4" w:rsidP="00C417D4">
      <w:pPr>
        <w:pStyle w:val="papertitle"/>
        <w:spacing w:before="100" w:beforeAutospacing="1" w:after="100" w:afterAutospacing="1"/>
        <w:rPr>
          <w:noProof w:val="0"/>
          <w:kern w:val="48"/>
          <w:lang w:val="it-IT"/>
        </w:rPr>
      </w:pPr>
      <w:r w:rsidRPr="001A7555">
        <w:rPr>
          <w:noProof w:val="0"/>
          <w:kern w:val="48"/>
          <w:lang w:val="it-IT"/>
        </w:rPr>
        <w:t xml:space="preserve">SABD – Progetto </w:t>
      </w:r>
      <w:r>
        <w:rPr>
          <w:noProof w:val="0"/>
          <w:kern w:val="48"/>
          <w:lang w:val="it-IT"/>
        </w:rPr>
        <w:t>2</w:t>
      </w:r>
    </w:p>
    <w:p w14:paraId="1F424F87" w14:textId="77777777" w:rsidR="00C417D4" w:rsidRPr="001A7555" w:rsidRDefault="00C417D4" w:rsidP="00C417D4">
      <w:pPr>
        <w:pStyle w:val="Author"/>
        <w:spacing w:before="100" w:beforeAutospacing="1" w:after="100" w:afterAutospacing="1"/>
        <w:rPr>
          <w:noProof w:val="0"/>
          <w:sz w:val="16"/>
          <w:szCs w:val="16"/>
          <w:lang w:val="it-IT"/>
        </w:rPr>
      </w:pPr>
      <w:r w:rsidRPr="001A7555">
        <w:rPr>
          <w:noProof w:val="0"/>
          <w:sz w:val="16"/>
          <w:szCs w:val="16"/>
          <w:lang w:val="it-IT"/>
        </w:rPr>
        <w:t>Progetto valido per il corso di Sistemi e Architetture per Big Data</w:t>
      </w:r>
    </w:p>
    <w:p w14:paraId="4DF1C40F" w14:textId="77777777" w:rsidR="00C417D4" w:rsidRPr="001A7555" w:rsidRDefault="00C417D4" w:rsidP="00C417D4">
      <w:pPr>
        <w:pStyle w:val="Author"/>
        <w:spacing w:before="100" w:beforeAutospacing="1" w:after="100" w:afterAutospacing="1" w:line="120" w:lineRule="auto"/>
        <w:rPr>
          <w:noProof w:val="0"/>
          <w:sz w:val="16"/>
          <w:szCs w:val="16"/>
          <w:lang w:val="it-IT"/>
        </w:rPr>
      </w:pPr>
    </w:p>
    <w:p w14:paraId="4EFB615E" w14:textId="77777777" w:rsidR="00C417D4" w:rsidRPr="001A7555" w:rsidRDefault="00C417D4" w:rsidP="00C417D4">
      <w:pPr>
        <w:pStyle w:val="Author"/>
        <w:spacing w:before="100" w:beforeAutospacing="1" w:after="100" w:afterAutospacing="1" w:line="120" w:lineRule="auto"/>
        <w:rPr>
          <w:noProof w:val="0"/>
          <w:sz w:val="16"/>
          <w:szCs w:val="16"/>
          <w:lang w:val="it-IT"/>
        </w:rPr>
        <w:sectPr w:rsidR="00C417D4" w:rsidRPr="001A7555" w:rsidSect="00C417D4">
          <w:headerReference w:type="even" r:id="rId8"/>
          <w:headerReference w:type="default" r:id="rId9"/>
          <w:footerReference w:type="even" r:id="rId10"/>
          <w:footerReference w:type="default" r:id="rId11"/>
          <w:headerReference w:type="first" r:id="rId12"/>
          <w:footerReference w:type="first" r:id="rId13"/>
          <w:pgSz w:w="11906" w:h="16838" w:code="9"/>
          <w:pgMar w:top="540" w:right="893" w:bottom="1440" w:left="893" w:header="720" w:footer="720" w:gutter="0"/>
          <w:cols w:space="720"/>
          <w:titlePg/>
          <w:docGrid w:linePitch="360"/>
        </w:sectPr>
      </w:pPr>
    </w:p>
    <w:p w14:paraId="1CD33EE6" w14:textId="77777777" w:rsidR="00C417D4" w:rsidRPr="001A7555" w:rsidRDefault="00C417D4" w:rsidP="00C417D4">
      <w:pPr>
        <w:pStyle w:val="Author"/>
        <w:spacing w:before="100" w:beforeAutospacing="1"/>
        <w:rPr>
          <w:noProof w:val="0"/>
          <w:sz w:val="18"/>
          <w:szCs w:val="18"/>
          <w:lang w:val="it-IT"/>
        </w:rPr>
      </w:pPr>
      <w:r w:rsidRPr="001A7555">
        <w:rPr>
          <w:noProof w:val="0"/>
          <w:sz w:val="18"/>
          <w:szCs w:val="18"/>
          <w:lang w:val="it-IT"/>
        </w:rPr>
        <w:t xml:space="preserve">Di Marco Luca </w:t>
      </w:r>
      <w:r w:rsidRPr="001A7555">
        <w:rPr>
          <w:noProof w:val="0"/>
          <w:sz w:val="18"/>
          <w:szCs w:val="18"/>
          <w:lang w:val="it-IT"/>
        </w:rPr>
        <w:br/>
        <w:t>0333083</w:t>
      </w:r>
    </w:p>
    <w:p w14:paraId="6F20B8AC" w14:textId="77777777" w:rsidR="00C417D4" w:rsidRPr="001A7555" w:rsidRDefault="00C417D4" w:rsidP="00C417D4">
      <w:pPr>
        <w:pStyle w:val="Author"/>
        <w:spacing w:before="0"/>
        <w:rPr>
          <w:noProof w:val="0"/>
          <w:sz w:val="18"/>
          <w:szCs w:val="18"/>
          <w:lang w:val="it-IT"/>
        </w:rPr>
      </w:pPr>
      <w:r w:rsidRPr="001A7555">
        <w:rPr>
          <w:noProof w:val="0"/>
          <w:sz w:val="18"/>
          <w:szCs w:val="18"/>
          <w:lang w:val="it-IT"/>
        </w:rPr>
        <w:br w:type="column"/>
      </w:r>
      <w:r w:rsidRPr="001A7555">
        <w:rPr>
          <w:noProof w:val="0"/>
          <w:sz w:val="18"/>
          <w:szCs w:val="18"/>
          <w:lang w:val="it-IT"/>
        </w:rPr>
        <w:t xml:space="preserve">Di </w:t>
      </w:r>
      <w:proofErr w:type="spellStart"/>
      <w:r w:rsidRPr="001A7555">
        <w:rPr>
          <w:noProof w:val="0"/>
          <w:sz w:val="18"/>
          <w:szCs w:val="18"/>
          <w:lang w:val="it-IT"/>
        </w:rPr>
        <w:t>Totto</w:t>
      </w:r>
      <w:proofErr w:type="spellEnd"/>
      <w:r w:rsidRPr="001A7555">
        <w:rPr>
          <w:noProof w:val="0"/>
          <w:sz w:val="18"/>
          <w:szCs w:val="18"/>
          <w:lang w:val="it-IT"/>
        </w:rPr>
        <w:t xml:space="preserve"> Luca</w:t>
      </w:r>
      <w:r w:rsidRPr="001A7555">
        <w:rPr>
          <w:noProof w:val="0"/>
          <w:sz w:val="18"/>
          <w:szCs w:val="18"/>
          <w:lang w:val="it-IT"/>
        </w:rPr>
        <w:br/>
        <w:t>0333084</w:t>
      </w:r>
    </w:p>
    <w:p w14:paraId="55598463" w14:textId="77777777" w:rsidR="00C417D4" w:rsidRPr="001A7555" w:rsidRDefault="00C417D4" w:rsidP="00C417D4">
      <w:pPr>
        <w:sectPr w:rsidR="00C417D4" w:rsidRPr="001A7555" w:rsidSect="00C417D4">
          <w:type w:val="continuous"/>
          <w:pgSz w:w="11906" w:h="16838" w:code="9"/>
          <w:pgMar w:top="450" w:right="893" w:bottom="1440" w:left="893" w:header="720" w:footer="720" w:gutter="0"/>
          <w:cols w:num="2" w:space="720"/>
          <w:docGrid w:linePitch="360"/>
        </w:sectPr>
      </w:pPr>
    </w:p>
    <w:p w14:paraId="6638A500" w14:textId="77777777" w:rsidR="00C417D4" w:rsidRPr="001A7555" w:rsidRDefault="00C417D4" w:rsidP="00C417D4">
      <w:r w:rsidRPr="001A7555">
        <w:br w:type="column"/>
      </w:r>
    </w:p>
    <w:p w14:paraId="261EE571" w14:textId="77777777" w:rsidR="00C417D4" w:rsidRPr="001A7555" w:rsidRDefault="00C417D4" w:rsidP="00C417D4"/>
    <w:p w14:paraId="0A54DDDF" w14:textId="77777777" w:rsidR="00C417D4" w:rsidRPr="001A7555" w:rsidRDefault="00C417D4" w:rsidP="00C417D4"/>
    <w:p w14:paraId="74D061DD" w14:textId="77777777" w:rsidR="00C417D4" w:rsidRPr="001A7555" w:rsidRDefault="00C417D4" w:rsidP="00C417D4">
      <w:pPr>
        <w:sectPr w:rsidR="00C417D4" w:rsidRPr="001A7555" w:rsidSect="00C417D4">
          <w:type w:val="continuous"/>
          <w:pgSz w:w="11906" w:h="16838" w:code="9"/>
          <w:pgMar w:top="450" w:right="893" w:bottom="1440" w:left="893" w:header="720" w:footer="720" w:gutter="0"/>
          <w:cols w:num="3" w:space="720"/>
          <w:docGrid w:linePitch="360"/>
        </w:sectPr>
      </w:pPr>
    </w:p>
    <w:p w14:paraId="794761C7" w14:textId="14B83F3F" w:rsidR="00C417D4" w:rsidRPr="001A7555" w:rsidRDefault="00C417D4" w:rsidP="00C417D4">
      <w:pPr>
        <w:pStyle w:val="Abstract"/>
        <w:rPr>
          <w:lang w:val="it-IT"/>
        </w:rPr>
      </w:pPr>
      <w:r w:rsidRPr="001A7555">
        <w:rPr>
          <w:i/>
          <w:iCs/>
          <w:lang w:val="it-IT"/>
        </w:rPr>
        <w:t>Abstract</w:t>
      </w:r>
      <w:r w:rsidRPr="001A7555">
        <w:rPr>
          <w:lang w:val="it-IT"/>
        </w:rPr>
        <w:t xml:space="preserve">—Questo documento </w:t>
      </w:r>
      <w:r>
        <w:rPr>
          <w:lang w:val="it-IT"/>
        </w:rPr>
        <w:t>si pone lo scopo di descrivere</w:t>
      </w:r>
      <w:r w:rsidRPr="001A7555">
        <w:rPr>
          <w:lang w:val="it-IT"/>
        </w:rPr>
        <w:t xml:space="preserve"> la progettazione e la realizzazione di un'applicazione per l'elaborazione di dati </w:t>
      </w:r>
      <w:r>
        <w:rPr>
          <w:lang w:val="it-IT"/>
        </w:rPr>
        <w:t>riguardanti misurazioni sui guasti verificatisi</w:t>
      </w:r>
      <w:r w:rsidRPr="001A7555">
        <w:rPr>
          <w:lang w:val="it-IT"/>
        </w:rPr>
        <w:t xml:space="preserve"> </w:t>
      </w:r>
      <w:r>
        <w:rPr>
          <w:lang w:val="it-IT"/>
        </w:rPr>
        <w:t xml:space="preserve">su </w:t>
      </w:r>
      <w:r w:rsidRPr="001A7555">
        <w:rPr>
          <w:lang w:val="it-IT"/>
        </w:rPr>
        <w:t xml:space="preserve">hard disk, utilizzando un'architettura basata su container Docker. L'applicazione prevede </w:t>
      </w:r>
      <w:r>
        <w:rPr>
          <w:lang w:val="it-IT"/>
        </w:rPr>
        <w:t xml:space="preserve">la simulazione di un sistema di invio delle metriche giornaliero in </w:t>
      </w:r>
      <w:r w:rsidR="00EC343B">
        <w:rPr>
          <w:lang w:val="it-IT"/>
        </w:rPr>
        <w:t>P</w:t>
      </w:r>
      <w:r>
        <w:rPr>
          <w:lang w:val="it-IT"/>
        </w:rPr>
        <w:t xml:space="preserve">ython, Apache Kafka come framework </w:t>
      </w:r>
      <w:r w:rsidR="00760D1C">
        <w:rPr>
          <w:lang w:val="it-IT"/>
        </w:rPr>
        <w:t>di messaggistica</w:t>
      </w:r>
      <w:r>
        <w:rPr>
          <w:lang w:val="it-IT"/>
        </w:rPr>
        <w:t xml:space="preserve"> e</w:t>
      </w:r>
      <w:r w:rsidRPr="001A7555">
        <w:rPr>
          <w:lang w:val="it-IT"/>
        </w:rPr>
        <w:t xml:space="preserve"> Apache </w:t>
      </w:r>
      <w:proofErr w:type="spellStart"/>
      <w:r>
        <w:rPr>
          <w:lang w:val="it-IT"/>
        </w:rPr>
        <w:t>Flink</w:t>
      </w:r>
      <w:proofErr w:type="spellEnd"/>
      <w:r>
        <w:rPr>
          <w:lang w:val="it-IT"/>
        </w:rPr>
        <w:t xml:space="preserve"> </w:t>
      </w:r>
      <w:r w:rsidRPr="001A7555">
        <w:rPr>
          <w:lang w:val="it-IT"/>
        </w:rPr>
        <w:t>per</w:t>
      </w:r>
      <w:r>
        <w:rPr>
          <w:lang w:val="it-IT"/>
        </w:rPr>
        <w:t xml:space="preserve"> recuperare i dati ed effettuare</w:t>
      </w:r>
      <w:r w:rsidRPr="001A7555">
        <w:rPr>
          <w:lang w:val="it-IT"/>
        </w:rPr>
        <w:t xml:space="preserve"> l'elaborazione </w:t>
      </w:r>
      <w:r>
        <w:rPr>
          <w:lang w:val="it-IT"/>
        </w:rPr>
        <w:t>streaming d</w:t>
      </w:r>
      <w:r w:rsidR="003D26F5">
        <w:rPr>
          <w:lang w:val="it-IT"/>
        </w:rPr>
        <w:t>i questi</w:t>
      </w:r>
      <w:r w:rsidRPr="001A7555">
        <w:rPr>
          <w:lang w:val="it-IT"/>
        </w:rPr>
        <w:t>.</w:t>
      </w:r>
    </w:p>
    <w:p w14:paraId="427F114B" w14:textId="77777777" w:rsidR="00C417D4" w:rsidRDefault="00C417D4" w:rsidP="003F497D">
      <w:pPr>
        <w:pStyle w:val="Titolo1"/>
        <w:tabs>
          <w:tab w:val="left" w:pos="216"/>
          <w:tab w:val="num" w:pos="576"/>
        </w:tabs>
        <w:spacing w:before="160"/>
      </w:pPr>
      <w:r w:rsidRPr="003F497D">
        <w:rPr>
          <w:rFonts w:ascii="Times New Roman" w:eastAsia="SimSun" w:hAnsi="Times New Roman" w:cs="Times New Roman"/>
          <w:smallCaps/>
          <w:noProof/>
          <w:color w:val="auto"/>
          <w:sz w:val="20"/>
          <w:szCs w:val="20"/>
          <w:lang w:val="en-US"/>
        </w:rPr>
        <w:t>Introduzione</w:t>
      </w:r>
    </w:p>
    <w:p w14:paraId="1FC749C8" w14:textId="77777777" w:rsidR="00C417D4" w:rsidRDefault="00C417D4" w:rsidP="00C417D4">
      <w:pPr>
        <w:jc w:val="both"/>
      </w:pPr>
      <w:r>
        <w:t xml:space="preserve">L’obiettivo del progetto è quello di analizzare ed eseguire query su un dataset riguardante i dati di monitoraggio S.M.A.R.T., esteso con alcuni attributi aggiuntivi. Quest’ultimo contiene eventi riguardanti circa duecento mila hard disk in un intervallo temporale di 23 giorni, per un totale di circa tre milioni di eventi. </w:t>
      </w:r>
    </w:p>
    <w:p w14:paraId="5ECA11B2" w14:textId="3BE4DE59" w:rsidR="00C417D4" w:rsidRDefault="00C417D4" w:rsidP="00C417D4">
      <w:pPr>
        <w:jc w:val="both"/>
      </w:pPr>
      <w:r>
        <w:t>Nell’implementazione, vengono simulati i giorni presenti nel dataset, tramite un ritardo introdotto al momento dell’invio dei dati.</w:t>
      </w:r>
    </w:p>
    <w:p w14:paraId="3B6647D6" w14:textId="77777777" w:rsidR="00C417D4" w:rsidRDefault="00C417D4" w:rsidP="00C417D4">
      <w:pPr>
        <w:jc w:val="both"/>
      </w:pPr>
      <w:r>
        <w:t>Il documento ha lo scopo di descrivere nel dettaglio l’architettura utilizzata e le parti fondamentali: verranno prima descritti i componenti del sistema e i relativi dettagli implementativi; verranno poi analizzate in dettaglio le query; successivamente verranno analizzate le tempistiche e le prestazioni generali ed infine verranno discusse determinate considerazioni sul sistema in oggetto.</w:t>
      </w:r>
    </w:p>
    <w:p w14:paraId="5DDEAFD6" w14:textId="77777777" w:rsidR="00C417D4" w:rsidRDefault="00C417D4" w:rsidP="00C417D4"/>
    <w:p w14:paraId="430C8F71" w14:textId="77777777" w:rsidR="00C417D4" w:rsidRDefault="00C417D4" w:rsidP="003F497D">
      <w:pPr>
        <w:pStyle w:val="Titolo1"/>
        <w:tabs>
          <w:tab w:val="left" w:pos="216"/>
          <w:tab w:val="num" w:pos="576"/>
        </w:tabs>
        <w:spacing w:before="160"/>
      </w:pPr>
      <w:r w:rsidRPr="003F497D">
        <w:rPr>
          <w:rFonts w:ascii="Times New Roman" w:eastAsia="SimSun" w:hAnsi="Times New Roman" w:cs="Times New Roman"/>
          <w:smallCaps/>
          <w:noProof/>
          <w:color w:val="auto"/>
          <w:sz w:val="20"/>
          <w:szCs w:val="20"/>
          <w:lang w:val="en-US"/>
        </w:rPr>
        <w:t>Architettura</w:t>
      </w:r>
    </w:p>
    <w:p w14:paraId="53E7AEB4" w14:textId="12E4EA82" w:rsidR="00C417D4" w:rsidRDefault="00C417D4" w:rsidP="00C417D4">
      <w:pPr>
        <w:jc w:val="both"/>
      </w:pPr>
      <w:r>
        <w:t>L’architettura complessiva del sistema è composta da diversi framework, ognuno con caratteristiche ed obiettivi differenti. Il sistema viene interamente containerizzato sfruttando la virtualizzazione di sistema offerta da Docker.</w:t>
      </w:r>
    </w:p>
    <w:p w14:paraId="7A260242" w14:textId="77777777" w:rsidR="00C417D4" w:rsidRDefault="00C417D4" w:rsidP="00C417D4">
      <w:pPr>
        <w:jc w:val="both"/>
      </w:pPr>
      <w:r>
        <w:t xml:space="preserve">Ognuno dei componenti viene ospitato all’interno di uno o più container Docker e vengono interconnessi tra loro attraverso l’utilizzo di una unica rete virtuale. </w:t>
      </w:r>
    </w:p>
    <w:p w14:paraId="1F319A23" w14:textId="77777777" w:rsidR="00C417D4" w:rsidRDefault="00C417D4" w:rsidP="00C417D4">
      <w:pPr>
        <w:jc w:val="both"/>
      </w:pPr>
      <w:r>
        <w:t>Si analizzano di seguito i vari componenti del sistema in oggetto:</w:t>
      </w:r>
    </w:p>
    <w:p w14:paraId="14AD8767" w14:textId="77777777" w:rsidR="003F1A34" w:rsidRDefault="00430BC7" w:rsidP="00C417D4">
      <w:pPr>
        <w:pStyle w:val="Paragrafoelenco"/>
        <w:numPr>
          <w:ilvl w:val="0"/>
          <w:numId w:val="2"/>
        </w:numPr>
        <w:jc w:val="both"/>
      </w:pPr>
      <w:r>
        <w:t>Kafka</w:t>
      </w:r>
      <w:r w:rsidR="00C417D4">
        <w:t xml:space="preserve"> </w:t>
      </w:r>
      <w:r w:rsidR="003F1A34">
        <w:t>(</w:t>
      </w:r>
      <w:proofErr w:type="spellStart"/>
      <w:r w:rsidR="003F1A34" w:rsidRPr="00A30D1D">
        <w:rPr>
          <w:i/>
          <w:iCs/>
        </w:rPr>
        <w:t>wurstmeister</w:t>
      </w:r>
      <w:proofErr w:type="spellEnd"/>
      <w:r w:rsidR="003F1A34" w:rsidRPr="00A30D1D">
        <w:rPr>
          <w:i/>
          <w:iCs/>
        </w:rPr>
        <w:t>/</w:t>
      </w:r>
      <w:proofErr w:type="spellStart"/>
      <w:proofErr w:type="gramStart"/>
      <w:r w:rsidR="003F1A34" w:rsidRPr="00A30D1D">
        <w:rPr>
          <w:i/>
          <w:iCs/>
        </w:rPr>
        <w:t>kafka:latest</w:t>
      </w:r>
      <w:proofErr w:type="spellEnd"/>
      <w:proofErr w:type="gramEnd"/>
      <w:r w:rsidR="003F1A34">
        <w:t>)</w:t>
      </w:r>
    </w:p>
    <w:p w14:paraId="461DC706" w14:textId="0A1204CF" w:rsidR="003F1A34" w:rsidRDefault="003C67E2" w:rsidP="00C417D4">
      <w:pPr>
        <w:pStyle w:val="Paragrafoelenco"/>
        <w:numPr>
          <w:ilvl w:val="0"/>
          <w:numId w:val="2"/>
        </w:numPr>
        <w:jc w:val="both"/>
      </w:pPr>
      <w:proofErr w:type="spellStart"/>
      <w:r>
        <w:t>Flink</w:t>
      </w:r>
      <w:proofErr w:type="spellEnd"/>
      <w:r>
        <w:t xml:space="preserve"> (</w:t>
      </w:r>
      <w:proofErr w:type="spellStart"/>
      <w:proofErr w:type="gramStart"/>
      <w:r w:rsidR="00E74547" w:rsidRPr="00A30D1D">
        <w:rPr>
          <w:i/>
          <w:iCs/>
        </w:rPr>
        <w:t>flink:latest</w:t>
      </w:r>
      <w:proofErr w:type="spellEnd"/>
      <w:proofErr w:type="gramEnd"/>
      <w:r w:rsidR="00E74547">
        <w:t>)</w:t>
      </w:r>
    </w:p>
    <w:p w14:paraId="2A716380" w14:textId="20F0D3E8" w:rsidR="00E74547" w:rsidRDefault="00AC5FD5" w:rsidP="00C417D4">
      <w:pPr>
        <w:pStyle w:val="Paragrafoelenco"/>
        <w:numPr>
          <w:ilvl w:val="0"/>
          <w:numId w:val="2"/>
        </w:numPr>
        <w:jc w:val="both"/>
      </w:pPr>
      <w:proofErr w:type="spellStart"/>
      <w:r>
        <w:t>Kafdrop</w:t>
      </w:r>
      <w:proofErr w:type="spellEnd"/>
      <w:r>
        <w:t xml:space="preserve"> (</w:t>
      </w:r>
      <w:proofErr w:type="spellStart"/>
      <w:proofErr w:type="gramStart"/>
      <w:r w:rsidRPr="00A30D1D">
        <w:rPr>
          <w:i/>
          <w:iCs/>
        </w:rPr>
        <w:t>kafdrop:latest</w:t>
      </w:r>
      <w:proofErr w:type="spellEnd"/>
      <w:proofErr w:type="gramEnd"/>
      <w:r>
        <w:t>)</w:t>
      </w:r>
    </w:p>
    <w:p w14:paraId="1E9B16E2" w14:textId="66E032D5" w:rsidR="00AC5FD5" w:rsidRDefault="001E739A" w:rsidP="00C417D4">
      <w:pPr>
        <w:pStyle w:val="Paragrafoelenco"/>
        <w:numPr>
          <w:ilvl w:val="0"/>
          <w:numId w:val="2"/>
        </w:numPr>
        <w:jc w:val="both"/>
      </w:pPr>
      <w:r>
        <w:t>Python (</w:t>
      </w:r>
      <w:proofErr w:type="spellStart"/>
      <w:proofErr w:type="gramStart"/>
      <w:r w:rsidRPr="00A30D1D">
        <w:rPr>
          <w:i/>
          <w:iCs/>
        </w:rPr>
        <w:t>python:latest</w:t>
      </w:r>
      <w:proofErr w:type="spellEnd"/>
      <w:proofErr w:type="gramEnd"/>
      <w:r>
        <w:t>)</w:t>
      </w:r>
    </w:p>
    <w:p w14:paraId="7E7D2EB6" w14:textId="1575C76A" w:rsidR="00871B66" w:rsidRDefault="00871B66" w:rsidP="00C417D4">
      <w:pPr>
        <w:pStyle w:val="Paragrafoelenco"/>
        <w:numPr>
          <w:ilvl w:val="0"/>
          <w:numId w:val="2"/>
        </w:numPr>
        <w:jc w:val="both"/>
      </w:pPr>
      <w:proofErr w:type="spellStart"/>
      <w:r>
        <w:t>Zookeeper</w:t>
      </w:r>
      <w:proofErr w:type="spellEnd"/>
      <w:r w:rsidR="00A30D1D">
        <w:t xml:space="preserve"> (</w:t>
      </w:r>
      <w:r w:rsidR="00A30D1D" w:rsidRPr="00A30D1D">
        <w:rPr>
          <w:i/>
          <w:iCs/>
        </w:rPr>
        <w:t>zookeeper:3.8.0</w:t>
      </w:r>
      <w:r w:rsidR="00A30D1D">
        <w:t>)</w:t>
      </w:r>
    </w:p>
    <w:p w14:paraId="3022550C" w14:textId="77777777" w:rsidR="00C417D4" w:rsidRDefault="00C417D4" w:rsidP="00C417D4">
      <w:pPr>
        <w:jc w:val="both"/>
      </w:pPr>
    </w:p>
    <w:p w14:paraId="30257345" w14:textId="17B2D598" w:rsidR="00C417D4" w:rsidRDefault="00C417D4" w:rsidP="00C417D4">
      <w:pPr>
        <w:jc w:val="both"/>
      </w:pPr>
      <w:r>
        <w:t xml:space="preserve">Si veda </w:t>
      </w:r>
      <w:r w:rsidRPr="008009E1">
        <w:rPr>
          <w:i/>
          <w:iCs/>
        </w:rPr>
        <w:t xml:space="preserve">Figura </w:t>
      </w:r>
      <w:r w:rsidR="009F2567">
        <w:rPr>
          <w:i/>
          <w:iCs/>
        </w:rPr>
        <w:t>1</w:t>
      </w:r>
      <w:r w:rsidRPr="008009E1">
        <w:rPr>
          <w:i/>
          <w:iCs/>
        </w:rPr>
        <w:t>: Architettura del sistema</w:t>
      </w:r>
      <w:r>
        <w:t>.</w:t>
      </w:r>
    </w:p>
    <w:p w14:paraId="27C3E39A" w14:textId="257699A0" w:rsidR="00C417D4" w:rsidRPr="003F497D" w:rsidRDefault="001E739A" w:rsidP="003F497D">
      <w:pPr>
        <w:pStyle w:val="Titolo1"/>
        <w:tabs>
          <w:tab w:val="left" w:pos="216"/>
          <w:tab w:val="num" w:pos="576"/>
        </w:tabs>
        <w:spacing w:before="160"/>
        <w:rPr>
          <w:rFonts w:ascii="Times New Roman" w:eastAsia="SimSun" w:hAnsi="Times New Roman" w:cs="Times New Roman"/>
          <w:smallCaps/>
          <w:noProof/>
          <w:color w:val="auto"/>
          <w:sz w:val="20"/>
          <w:szCs w:val="20"/>
          <w:lang w:val="en-US"/>
        </w:rPr>
      </w:pPr>
      <w:r w:rsidRPr="003F497D">
        <w:rPr>
          <w:rFonts w:ascii="Times New Roman" w:eastAsia="SimSun" w:hAnsi="Times New Roman" w:cs="Times New Roman"/>
          <w:smallCaps/>
          <w:noProof/>
          <w:color w:val="auto"/>
          <w:sz w:val="20"/>
          <w:szCs w:val="20"/>
          <w:lang w:val="en-US"/>
        </w:rPr>
        <w:t>Kafka</w:t>
      </w:r>
    </w:p>
    <w:p w14:paraId="7F9138B0" w14:textId="7371D682" w:rsidR="006F6E28" w:rsidRDefault="00890A16" w:rsidP="00C417D4">
      <w:pPr>
        <w:jc w:val="both"/>
      </w:pPr>
      <w:r>
        <w:t xml:space="preserve">È un framework a livello di messaggistica </w:t>
      </w:r>
      <w:r w:rsidR="0061600F">
        <w:t>distribuita</w:t>
      </w:r>
      <w:r w:rsidR="00F725AD">
        <w:t>, estremamente scalabile e fault-</w:t>
      </w:r>
      <w:proofErr w:type="spellStart"/>
      <w:r w:rsidR="00F725AD">
        <w:t>tolerant</w:t>
      </w:r>
      <w:proofErr w:type="spellEnd"/>
      <w:r w:rsidR="0061600F">
        <w:t xml:space="preserve">, </w:t>
      </w:r>
      <w:r>
        <w:t>c</w:t>
      </w:r>
      <w:r w:rsidR="00F725AD">
        <w:t xml:space="preserve">he utilizza </w:t>
      </w:r>
      <w:r w:rsidR="00F725AD">
        <w:t xml:space="preserve">un </w:t>
      </w:r>
      <w:r>
        <w:t>pattern</w:t>
      </w:r>
      <w:r w:rsidR="00F725AD">
        <w:t xml:space="preserve"> di comunicazione di tipo</w:t>
      </w:r>
      <w:r>
        <w:t xml:space="preserve"> publisher-</w:t>
      </w:r>
      <w:proofErr w:type="spellStart"/>
      <w:r>
        <w:t>subscriber</w:t>
      </w:r>
      <w:proofErr w:type="spellEnd"/>
      <w:r w:rsidR="00F725AD">
        <w:t xml:space="preserve">, </w:t>
      </w:r>
      <w:r w:rsidR="004037B7">
        <w:t>progettato per gestire grandi quantità di dati in tempo reale</w:t>
      </w:r>
      <w:r>
        <w:t xml:space="preserve">. </w:t>
      </w:r>
      <w:r w:rsidR="005D7C86">
        <w:t>Nel</w:t>
      </w:r>
      <w:r w:rsidR="00F725AD">
        <w:t>la configurazione</w:t>
      </w:r>
      <w:r w:rsidR="005D7C86">
        <w:t xml:space="preserve">, </w:t>
      </w:r>
      <w:r w:rsidR="005D7C86" w:rsidRPr="005D7C86">
        <w:t>Kafka funge da broker di messagg</w:t>
      </w:r>
      <w:r w:rsidR="005D7C86">
        <w:t xml:space="preserve">i </w:t>
      </w:r>
      <w:r w:rsidR="006A37C7">
        <w:t xml:space="preserve">e </w:t>
      </w:r>
      <w:r w:rsidR="00F43028" w:rsidRPr="00F43028">
        <w:t xml:space="preserve">distribuisce le </w:t>
      </w:r>
      <w:proofErr w:type="spellStart"/>
      <w:r w:rsidR="00F43028" w:rsidRPr="00F43028">
        <w:t>tuple</w:t>
      </w:r>
      <w:proofErr w:type="spellEnd"/>
      <w:r w:rsidR="00F43028" w:rsidRPr="00F43028">
        <w:t xml:space="preserve"> generate dall</w:t>
      </w:r>
      <w:r w:rsidR="006A37C7">
        <w:t>a</w:t>
      </w:r>
      <w:r w:rsidR="00F43028" w:rsidRPr="00F43028">
        <w:t xml:space="preserve"> applicazion</w:t>
      </w:r>
      <w:r w:rsidR="006A37C7">
        <w:t>e</w:t>
      </w:r>
      <w:r w:rsidR="00F43028" w:rsidRPr="00F43028">
        <w:t xml:space="preserve"> Python, che fung</w:t>
      </w:r>
      <w:r w:rsidR="00042611">
        <w:t>e da produttore</w:t>
      </w:r>
      <w:r w:rsidR="00F43028" w:rsidRPr="00F43028">
        <w:t xml:space="preserve">. </w:t>
      </w:r>
      <w:proofErr w:type="spellStart"/>
      <w:r w:rsidR="00F43028" w:rsidRPr="00F43028">
        <w:t>Flink</w:t>
      </w:r>
      <w:proofErr w:type="spellEnd"/>
      <w:r w:rsidR="00F43028" w:rsidRPr="00F43028">
        <w:t xml:space="preserve">, </w:t>
      </w:r>
      <w:r w:rsidR="00612A3D">
        <w:t>recupera le</w:t>
      </w:r>
      <w:r w:rsidR="003B1DB3">
        <w:t xml:space="preserve"> </w:t>
      </w:r>
      <w:proofErr w:type="spellStart"/>
      <w:r w:rsidR="003B1DB3">
        <w:t>tuple</w:t>
      </w:r>
      <w:proofErr w:type="spellEnd"/>
      <w:r w:rsidR="003B1DB3">
        <w:t xml:space="preserve"> e le</w:t>
      </w:r>
      <w:r w:rsidR="00F43028" w:rsidRPr="00F43028">
        <w:t xml:space="preserve"> elabora in tempo reale</w:t>
      </w:r>
      <w:r w:rsidR="00BD2642">
        <w:t xml:space="preserve">, svolgendo </w:t>
      </w:r>
      <w:r w:rsidR="006A37C7">
        <w:t>il ruolo di consumer.</w:t>
      </w:r>
      <w:r w:rsidR="00FC2630">
        <w:t xml:space="preserve"> </w:t>
      </w:r>
      <w:r w:rsidR="00612A3D" w:rsidRPr="00612A3D">
        <w:t xml:space="preserve">Per </w:t>
      </w:r>
      <w:r w:rsidR="00612A3D">
        <w:t>un</w:t>
      </w:r>
      <w:r w:rsidR="00612A3D" w:rsidRPr="00612A3D">
        <w:t xml:space="preserve"> funzionamento ottimale di Kafka, è necessaria la presenza di </w:t>
      </w:r>
      <w:proofErr w:type="spellStart"/>
      <w:r w:rsidR="00612A3D" w:rsidRPr="00612A3D">
        <w:t>Zookeeper</w:t>
      </w:r>
      <w:proofErr w:type="spellEnd"/>
      <w:r w:rsidR="00612A3D" w:rsidRPr="00612A3D">
        <w:t>, che funge da coordinatore</w:t>
      </w:r>
      <w:r w:rsidR="001C4650">
        <w:t>.</w:t>
      </w:r>
    </w:p>
    <w:p w14:paraId="4D79D1C2" w14:textId="77777777" w:rsidR="00AF69D7" w:rsidRDefault="00AF69D7" w:rsidP="00C417D4">
      <w:pPr>
        <w:jc w:val="both"/>
      </w:pPr>
    </w:p>
    <w:p w14:paraId="0DE22B22" w14:textId="4A519707" w:rsidR="00C417D4" w:rsidRDefault="003A3AC7" w:rsidP="003F497D">
      <w:pPr>
        <w:pStyle w:val="Titolo1"/>
        <w:tabs>
          <w:tab w:val="left" w:pos="216"/>
          <w:tab w:val="num" w:pos="576"/>
        </w:tabs>
        <w:spacing w:before="160"/>
      </w:pPr>
      <w:r w:rsidRPr="003F497D">
        <w:rPr>
          <w:rFonts w:ascii="Times New Roman" w:eastAsia="SimSun" w:hAnsi="Times New Roman" w:cs="Times New Roman"/>
          <w:smallCaps/>
          <w:noProof/>
          <w:color w:val="auto"/>
          <w:sz w:val="20"/>
          <w:szCs w:val="20"/>
          <w:lang w:val="en-US"/>
        </w:rPr>
        <w:t>Python</w:t>
      </w:r>
    </w:p>
    <w:p w14:paraId="0A8833A6" w14:textId="1B572904" w:rsidR="00C417D4" w:rsidRDefault="003A3AC7" w:rsidP="00C417D4">
      <w:pPr>
        <w:jc w:val="both"/>
      </w:pPr>
      <w:r>
        <w:t xml:space="preserve">L’applicativo Python viene utilizzato per generare il flusso di </w:t>
      </w:r>
      <w:proofErr w:type="spellStart"/>
      <w:r>
        <w:t>tuple</w:t>
      </w:r>
      <w:proofErr w:type="spellEnd"/>
      <w:r>
        <w:t xml:space="preserve"> dal dataset</w:t>
      </w:r>
      <w:r w:rsidR="00F61F08">
        <w:t xml:space="preserve"> all’interno del container </w:t>
      </w:r>
      <w:proofErr w:type="spellStart"/>
      <w:r w:rsidR="00F61F08">
        <w:rPr>
          <w:i/>
          <w:iCs/>
        </w:rPr>
        <w:t>python</w:t>
      </w:r>
      <w:proofErr w:type="spellEnd"/>
      <w:r w:rsidR="00F61F08">
        <w:rPr>
          <w:i/>
          <w:iCs/>
        </w:rPr>
        <w:t>-data-</w:t>
      </w:r>
      <w:proofErr w:type="spellStart"/>
      <w:r w:rsidR="00F61F08">
        <w:rPr>
          <w:i/>
          <w:iCs/>
        </w:rPr>
        <w:t>ingestion</w:t>
      </w:r>
      <w:proofErr w:type="spellEnd"/>
      <w:r w:rsidR="00AB6101">
        <w:rPr>
          <w:i/>
          <w:iCs/>
        </w:rPr>
        <w:t xml:space="preserve">, </w:t>
      </w:r>
      <w:r w:rsidR="00116913">
        <w:t xml:space="preserve">in modo da simulare lo streaming di dati. </w:t>
      </w:r>
      <w:r w:rsidR="000669E8">
        <w:t xml:space="preserve">Dal dataset presente vengono generati 23 </w:t>
      </w:r>
      <w:proofErr w:type="spellStart"/>
      <w:r w:rsidR="000669E8">
        <w:t>dataframes</w:t>
      </w:r>
      <w:proofErr w:type="spellEnd"/>
      <w:r w:rsidR="000669E8">
        <w:t xml:space="preserve">, </w:t>
      </w:r>
      <w:r w:rsidR="00430400" w:rsidRPr="00430400">
        <w:t>corrispondenti ai 23 giorni nel dataset</w:t>
      </w:r>
      <w:r w:rsidR="00430400">
        <w:t xml:space="preserve">, </w:t>
      </w:r>
      <w:r w:rsidR="000669E8">
        <w:t xml:space="preserve">sfruttando la libreria di processamento dati </w:t>
      </w:r>
      <w:proofErr w:type="spellStart"/>
      <w:r w:rsidR="000669E8">
        <w:t>Pandas</w:t>
      </w:r>
      <w:proofErr w:type="spellEnd"/>
      <w:r w:rsidR="000669E8">
        <w:t xml:space="preserve">. </w:t>
      </w:r>
      <w:r w:rsidR="00493AE5">
        <w:t>Successivamente alla connessione verso Kafka e alla sottoscrizione co</w:t>
      </w:r>
      <w:r w:rsidR="00FB3AB6">
        <w:t>me</w:t>
      </w:r>
      <w:r w:rsidR="00493AE5">
        <w:t xml:space="preserve"> producer sul </w:t>
      </w:r>
      <w:proofErr w:type="spellStart"/>
      <w:r w:rsidR="00493AE5">
        <w:t>topic</w:t>
      </w:r>
      <w:proofErr w:type="spellEnd"/>
      <w:r w:rsidR="00493AE5">
        <w:t xml:space="preserve"> di riferimento, </w:t>
      </w:r>
      <w:r w:rsidR="000669E8">
        <w:t xml:space="preserve">questi </w:t>
      </w:r>
      <w:proofErr w:type="spellStart"/>
      <w:r w:rsidR="000669E8">
        <w:t>dataframes</w:t>
      </w:r>
      <w:proofErr w:type="spellEnd"/>
      <w:r w:rsidR="000669E8">
        <w:t xml:space="preserve">, vengono inviati in maniera </w:t>
      </w:r>
      <w:r w:rsidR="00951F37">
        <w:t xml:space="preserve">continua, </w:t>
      </w:r>
      <w:proofErr w:type="spellStart"/>
      <w:r w:rsidR="00951F37">
        <w:t>tupla</w:t>
      </w:r>
      <w:proofErr w:type="spellEnd"/>
      <w:r w:rsidR="00951F37">
        <w:t xml:space="preserve"> dopo </w:t>
      </w:r>
      <w:proofErr w:type="spellStart"/>
      <w:r w:rsidR="00951F37">
        <w:t>tupla</w:t>
      </w:r>
      <w:proofErr w:type="spellEnd"/>
      <w:r w:rsidR="00951F37">
        <w:t>, per simulare il flusso streaming.</w:t>
      </w:r>
      <w:r w:rsidR="00CD5DE9">
        <w:t xml:space="preserve"> </w:t>
      </w:r>
      <w:r w:rsidR="00E27DBB">
        <w:t xml:space="preserve">Viene ritardato invece l’invio delle </w:t>
      </w:r>
      <w:proofErr w:type="spellStart"/>
      <w:r w:rsidR="00E27DBB">
        <w:t>tuple</w:t>
      </w:r>
      <w:proofErr w:type="spellEnd"/>
      <w:r w:rsidR="00E27DBB">
        <w:t xml:space="preserve"> appartenenti ad un </w:t>
      </w:r>
      <w:proofErr w:type="spellStart"/>
      <w:r w:rsidR="00E27DBB">
        <w:t>dataframe</w:t>
      </w:r>
      <w:proofErr w:type="spellEnd"/>
      <w:r w:rsidR="00E27DBB">
        <w:t xml:space="preserve"> (quindi le registrazioni afferenti ad un unico giorno) </w:t>
      </w:r>
      <w:r w:rsidR="007A033E">
        <w:t xml:space="preserve">dall’invio delle </w:t>
      </w:r>
      <w:proofErr w:type="spellStart"/>
      <w:r w:rsidR="007A033E">
        <w:t>tuple</w:t>
      </w:r>
      <w:proofErr w:type="spellEnd"/>
      <w:r w:rsidR="007A033E">
        <w:t xml:space="preserve"> del </w:t>
      </w:r>
      <w:proofErr w:type="spellStart"/>
      <w:r w:rsidR="007A033E">
        <w:t>dataframe</w:t>
      </w:r>
      <w:proofErr w:type="spellEnd"/>
      <w:r w:rsidR="007A033E">
        <w:t xml:space="preserve"> successivo, in modo da simulare </w:t>
      </w:r>
      <w:r w:rsidR="009624AF">
        <w:t>lo scorrere dei giorni in un contesto reale.</w:t>
      </w:r>
    </w:p>
    <w:p w14:paraId="26321311" w14:textId="7710C38A" w:rsidR="00C417D4" w:rsidRDefault="00C417D4" w:rsidP="003F497D">
      <w:pPr>
        <w:pStyle w:val="Titolo1"/>
        <w:tabs>
          <w:tab w:val="left" w:pos="216"/>
          <w:tab w:val="num" w:pos="576"/>
        </w:tabs>
        <w:spacing w:before="160"/>
      </w:pPr>
      <w:r w:rsidRPr="003F497D">
        <w:rPr>
          <w:rFonts w:ascii="Times New Roman" w:eastAsia="SimSun" w:hAnsi="Times New Roman" w:cs="Times New Roman"/>
          <w:smallCaps/>
          <w:noProof/>
          <w:color w:val="auto"/>
          <w:sz w:val="20"/>
          <w:szCs w:val="20"/>
          <w:lang w:val="en-US"/>
        </w:rPr>
        <w:t>Apache</w:t>
      </w:r>
      <w:r>
        <w:t xml:space="preserve"> </w:t>
      </w:r>
      <w:r w:rsidR="0056319A" w:rsidRPr="003F497D">
        <w:rPr>
          <w:rFonts w:ascii="Times New Roman" w:eastAsia="SimSun" w:hAnsi="Times New Roman" w:cs="Times New Roman"/>
          <w:smallCaps/>
          <w:noProof/>
          <w:color w:val="auto"/>
          <w:sz w:val="20"/>
          <w:szCs w:val="20"/>
          <w:lang w:val="en-US"/>
        </w:rPr>
        <w:t>Flink</w:t>
      </w:r>
    </w:p>
    <w:p w14:paraId="55D4A12A" w14:textId="370F5F05" w:rsidR="00C417D4" w:rsidRDefault="00831162" w:rsidP="00C417D4">
      <w:pPr>
        <w:jc w:val="both"/>
      </w:pPr>
      <w:r>
        <w:t xml:space="preserve">Apache </w:t>
      </w:r>
      <w:proofErr w:type="spellStart"/>
      <w:r>
        <w:t>Flink</w:t>
      </w:r>
      <w:proofErr w:type="spellEnd"/>
      <w:r>
        <w:t xml:space="preserve"> </w:t>
      </w:r>
      <w:r w:rsidR="00625259">
        <w:t xml:space="preserve">è </w:t>
      </w:r>
      <w:r w:rsidR="008504A5">
        <w:t>un</w:t>
      </w:r>
      <w:r w:rsidR="00625259">
        <w:t xml:space="preserve"> framework di processamento streaming. </w:t>
      </w:r>
      <w:r w:rsidR="00BA1953">
        <w:t>In questa</w:t>
      </w:r>
      <w:r w:rsidR="00BA1953" w:rsidRPr="00BA1953">
        <w:t xml:space="preserve"> configurazione Docker </w:t>
      </w:r>
      <w:r w:rsidR="00BA1953">
        <w:t xml:space="preserve">viene </w:t>
      </w:r>
      <w:r w:rsidR="00BA1953" w:rsidRPr="00BA1953">
        <w:t>utilizza</w:t>
      </w:r>
      <w:r w:rsidR="00BA1953">
        <w:t>ta</w:t>
      </w:r>
      <w:r w:rsidR="00BA1953" w:rsidRPr="00BA1953">
        <w:t xml:space="preserve"> l'immagine più recente di </w:t>
      </w:r>
      <w:proofErr w:type="spellStart"/>
      <w:r w:rsidR="00BA1953" w:rsidRPr="00BA1953">
        <w:t>Flink</w:t>
      </w:r>
      <w:proofErr w:type="spellEnd"/>
      <w:r w:rsidR="00BA1953" w:rsidRPr="00BA1953">
        <w:t xml:space="preserve"> per creare </w:t>
      </w:r>
      <w:r w:rsidR="00BA1953">
        <w:t xml:space="preserve">i </w:t>
      </w:r>
      <w:r w:rsidR="00BA1953" w:rsidRPr="00BA1953">
        <w:t xml:space="preserve">due servizi principali: il </w:t>
      </w:r>
      <w:proofErr w:type="spellStart"/>
      <w:r w:rsidR="00BA1953" w:rsidRPr="00BA1953">
        <w:t>JobManager</w:t>
      </w:r>
      <w:proofErr w:type="spellEnd"/>
      <w:r w:rsidR="00BA1953" w:rsidRPr="00BA1953">
        <w:t xml:space="preserve"> e il </w:t>
      </w:r>
      <w:proofErr w:type="spellStart"/>
      <w:r w:rsidR="00BA1953" w:rsidRPr="00BA1953">
        <w:t>TaskManager</w:t>
      </w:r>
      <w:proofErr w:type="spellEnd"/>
      <w:r w:rsidR="00BA1953" w:rsidRPr="00BA1953">
        <w:t>.</w:t>
      </w:r>
    </w:p>
    <w:p w14:paraId="1A6AD50C" w14:textId="69CAB530" w:rsidR="00AE0A4F" w:rsidRDefault="00AE0A4F" w:rsidP="00176B2C">
      <w:pPr>
        <w:pStyle w:val="Paragrafoelenco"/>
        <w:numPr>
          <w:ilvl w:val="0"/>
          <w:numId w:val="6"/>
        </w:numPr>
        <w:jc w:val="both"/>
      </w:pPr>
      <w:proofErr w:type="spellStart"/>
      <w:r>
        <w:t>JobManager</w:t>
      </w:r>
      <w:proofErr w:type="spellEnd"/>
      <w:r w:rsidRPr="00AE0A4F">
        <w:t xml:space="preserve">: </w:t>
      </w:r>
      <w:r w:rsidR="00B879BF">
        <w:t>viene avviato un container con</w:t>
      </w:r>
      <w:r w:rsidRPr="00AE0A4F">
        <w:t xml:space="preserve"> il ruolo di </w:t>
      </w:r>
      <w:proofErr w:type="spellStart"/>
      <w:r w:rsidRPr="00AE0A4F">
        <w:t>JobManager</w:t>
      </w:r>
      <w:proofErr w:type="spellEnd"/>
      <w:r w:rsidRPr="00AE0A4F">
        <w:t xml:space="preserve">, responsabile della gestione delle risorse e del coordinamento dei lavori di streaming. </w:t>
      </w:r>
      <w:r w:rsidR="00973D1F">
        <w:t>Viene esposta sulla</w:t>
      </w:r>
      <w:r w:rsidRPr="00AE0A4F">
        <w:t xml:space="preserve"> porta 8081 per l'accesso all'interfaccia we</w:t>
      </w:r>
      <w:r w:rsidR="00973D1F">
        <w:t>b</w:t>
      </w:r>
      <w:r w:rsidRPr="00AE0A4F">
        <w:t xml:space="preserve">. </w:t>
      </w:r>
    </w:p>
    <w:p w14:paraId="3E94C5F0" w14:textId="400CF21D" w:rsidR="00176B2C" w:rsidRDefault="00507B94" w:rsidP="00176B2C">
      <w:pPr>
        <w:pStyle w:val="Paragrafoelenco"/>
        <w:numPr>
          <w:ilvl w:val="0"/>
          <w:numId w:val="6"/>
        </w:numPr>
        <w:jc w:val="both"/>
      </w:pPr>
      <w:proofErr w:type="spellStart"/>
      <w:r>
        <w:t>TaskManager</w:t>
      </w:r>
      <w:proofErr w:type="spellEnd"/>
      <w:r w:rsidR="0011047E">
        <w:t xml:space="preserve">: </w:t>
      </w:r>
      <w:r w:rsidR="004E78A0">
        <w:t xml:space="preserve">viene </w:t>
      </w:r>
      <w:r w:rsidR="001740B5">
        <w:t xml:space="preserve">avviato un container con il ruolo di </w:t>
      </w:r>
      <w:proofErr w:type="spellStart"/>
      <w:r w:rsidR="001740B5">
        <w:t>TaskManager</w:t>
      </w:r>
      <w:proofErr w:type="spellEnd"/>
      <w:r w:rsidR="001740B5">
        <w:t xml:space="preserve">, </w:t>
      </w:r>
      <w:r w:rsidR="00193B7B" w:rsidRPr="00193B7B">
        <w:t>responsabil</w:t>
      </w:r>
      <w:r w:rsidR="00193B7B">
        <w:t>e</w:t>
      </w:r>
      <w:r w:rsidR="00193B7B" w:rsidRPr="00193B7B">
        <w:t xml:space="preserve"> dell'esecuzione effettiva delle operazioni di calcolo</w:t>
      </w:r>
      <w:r w:rsidR="00D20256">
        <w:t xml:space="preserve">. </w:t>
      </w:r>
      <w:r w:rsidR="00D20256" w:rsidRPr="00D20256">
        <w:t xml:space="preserve">Ogni </w:t>
      </w:r>
      <w:proofErr w:type="spellStart"/>
      <w:r w:rsidR="00D20256" w:rsidRPr="00D20256">
        <w:t>TaskManager</w:t>
      </w:r>
      <w:proofErr w:type="spellEnd"/>
      <w:r w:rsidR="00D20256" w:rsidRPr="00D20256">
        <w:t xml:space="preserve"> è configurato con 2 slot di task e 2048 MB di memoria.</w:t>
      </w:r>
    </w:p>
    <w:p w14:paraId="644CC409" w14:textId="4675C1AB" w:rsidR="00B936D4" w:rsidRDefault="00911207" w:rsidP="00B936D4">
      <w:pPr>
        <w:jc w:val="both"/>
      </w:pPr>
      <w:r w:rsidRPr="00911207">
        <w:t>Entrambi i servizi dipendono da Kafka</w:t>
      </w:r>
      <w:r w:rsidR="006B432D">
        <w:t xml:space="preserve"> per il recupero delle </w:t>
      </w:r>
      <w:proofErr w:type="spellStart"/>
      <w:r w:rsidR="006B432D">
        <w:t>tuple</w:t>
      </w:r>
      <w:proofErr w:type="spellEnd"/>
      <w:r w:rsidR="006B432D">
        <w:t xml:space="preserve"> </w:t>
      </w:r>
      <w:r w:rsidR="00EA0FD1">
        <w:t>come consumer</w:t>
      </w:r>
    </w:p>
    <w:p w14:paraId="6108D5DE" w14:textId="77777777" w:rsidR="00C417D4" w:rsidRDefault="00C417D4" w:rsidP="00C417D4">
      <w:pPr>
        <w:jc w:val="both"/>
      </w:pPr>
    </w:p>
    <w:p w14:paraId="3CC6B4F9" w14:textId="71A9B1B2" w:rsidR="001D3944" w:rsidRDefault="001D3944" w:rsidP="001D3944">
      <w:pPr>
        <w:pStyle w:val="Titolo1"/>
        <w:tabs>
          <w:tab w:val="left" w:pos="216"/>
          <w:tab w:val="num" w:pos="576"/>
        </w:tabs>
        <w:spacing w:before="160"/>
      </w:pPr>
      <w:r>
        <w:rPr>
          <w:rFonts w:ascii="Times New Roman" w:eastAsia="SimSun" w:hAnsi="Times New Roman" w:cs="Times New Roman"/>
          <w:smallCaps/>
          <w:noProof/>
          <w:color w:val="auto"/>
          <w:sz w:val="20"/>
          <w:szCs w:val="20"/>
          <w:lang w:val="en-US"/>
        </w:rPr>
        <w:lastRenderedPageBreak/>
        <w:t>KAFDROP</w:t>
      </w:r>
    </w:p>
    <w:p w14:paraId="0A5D6A61" w14:textId="207F1F59" w:rsidR="001D3944" w:rsidRDefault="001D3944" w:rsidP="00C417D4">
      <w:pPr>
        <w:jc w:val="both"/>
      </w:pPr>
      <w:r>
        <w:t xml:space="preserve">Viene utilizzato </w:t>
      </w:r>
      <w:proofErr w:type="spellStart"/>
      <w:r>
        <w:t>Kafdrop</w:t>
      </w:r>
      <w:proofErr w:type="spellEnd"/>
      <w:r>
        <w:t xml:space="preserve"> </w:t>
      </w:r>
      <w:r w:rsidR="006D232A">
        <w:t xml:space="preserve">per la visualizzazione e la gestione di Kafka. Esso </w:t>
      </w:r>
      <w:r w:rsidR="0015469F">
        <w:t xml:space="preserve">è in grado di connettersi al broker Kafka e </w:t>
      </w:r>
      <w:r w:rsidR="00237BA9">
        <w:t xml:space="preserve">offre una interfaccia web </w:t>
      </w:r>
      <w:r w:rsidR="000F0606">
        <w:t xml:space="preserve">per </w:t>
      </w:r>
      <w:r w:rsidR="00844C85">
        <w:t xml:space="preserve">monitorare e gestire i </w:t>
      </w:r>
      <w:proofErr w:type="spellStart"/>
      <w:r w:rsidR="00844C85">
        <w:t>topic</w:t>
      </w:r>
      <w:proofErr w:type="spellEnd"/>
      <w:r w:rsidR="00844C85">
        <w:t xml:space="preserve"> </w:t>
      </w:r>
      <w:r w:rsidR="00A27BB4">
        <w:t>e i messaggi.</w:t>
      </w:r>
      <w:r w:rsidR="00F3558C">
        <w:t xml:space="preserve"> </w:t>
      </w:r>
    </w:p>
    <w:p w14:paraId="2B0184BC" w14:textId="77777777" w:rsidR="00C417D4" w:rsidRPr="003F497D" w:rsidRDefault="00C417D4" w:rsidP="003F497D">
      <w:pPr>
        <w:pStyle w:val="Titolo1"/>
        <w:tabs>
          <w:tab w:val="left" w:pos="216"/>
          <w:tab w:val="num" w:pos="576"/>
        </w:tabs>
        <w:spacing w:before="160"/>
        <w:rPr>
          <w:rFonts w:ascii="Times New Roman" w:eastAsia="SimSun" w:hAnsi="Times New Roman" w:cs="Times New Roman"/>
          <w:smallCaps/>
          <w:noProof/>
          <w:color w:val="auto"/>
          <w:sz w:val="20"/>
          <w:szCs w:val="20"/>
          <w:lang w:val="en-US"/>
        </w:rPr>
      </w:pPr>
      <w:r w:rsidRPr="003F497D">
        <w:rPr>
          <w:rFonts w:ascii="Times New Roman" w:eastAsia="SimSun" w:hAnsi="Times New Roman" w:cs="Times New Roman"/>
          <w:smallCaps/>
          <w:noProof/>
          <w:color w:val="auto"/>
          <w:sz w:val="20"/>
          <w:szCs w:val="20"/>
          <w:lang w:val="en-US"/>
        </w:rPr>
        <w:t>Salvataggio dei risultati</w:t>
      </w:r>
    </w:p>
    <w:p w14:paraId="744DE707" w14:textId="6CCAA4C1" w:rsidR="00C417D4" w:rsidRDefault="00C417D4" w:rsidP="00C417D4">
      <w:pPr>
        <w:jc w:val="both"/>
      </w:pPr>
      <w:r>
        <w:t xml:space="preserve">Per ogni query i risultati vengono salvati in formato CSV sul file system del container Docker </w:t>
      </w:r>
      <w:r w:rsidR="00A90A07">
        <w:t xml:space="preserve">del </w:t>
      </w:r>
      <w:proofErr w:type="spellStart"/>
      <w:r w:rsidR="00A90A07">
        <w:t>JobManager</w:t>
      </w:r>
      <w:proofErr w:type="spellEnd"/>
      <w:r>
        <w:t xml:space="preserve"> (che vengono successivamente copiati nel file system della macchina </w:t>
      </w:r>
      <w:proofErr w:type="spellStart"/>
      <w:r>
        <w:t>host</w:t>
      </w:r>
      <w:proofErr w:type="spellEnd"/>
      <w:r>
        <w:t xml:space="preserve"> per poter salvare i risultati in maniera persistente). </w:t>
      </w:r>
    </w:p>
    <w:p w14:paraId="6BA4E35D" w14:textId="77777777" w:rsidR="00C417D4" w:rsidRDefault="00C417D4" w:rsidP="00C417D4">
      <w:pPr>
        <w:jc w:val="both"/>
      </w:pPr>
    </w:p>
    <w:p w14:paraId="103FB90E" w14:textId="77777777" w:rsidR="00C417D4" w:rsidRPr="003F497D" w:rsidRDefault="00C417D4" w:rsidP="003F497D">
      <w:pPr>
        <w:pStyle w:val="Titolo1"/>
        <w:tabs>
          <w:tab w:val="left" w:pos="216"/>
          <w:tab w:val="num" w:pos="576"/>
        </w:tabs>
        <w:spacing w:before="160"/>
        <w:rPr>
          <w:rFonts w:ascii="Times New Roman" w:eastAsia="SimSun" w:hAnsi="Times New Roman" w:cs="Times New Roman"/>
          <w:smallCaps/>
          <w:noProof/>
          <w:color w:val="auto"/>
          <w:sz w:val="20"/>
          <w:szCs w:val="20"/>
          <w:lang w:val="en-US"/>
        </w:rPr>
      </w:pPr>
      <w:r w:rsidRPr="003F497D">
        <w:rPr>
          <w:rFonts w:ascii="Times New Roman" w:eastAsia="SimSun" w:hAnsi="Times New Roman" w:cs="Times New Roman"/>
          <w:smallCaps/>
          <w:noProof/>
          <w:color w:val="auto"/>
          <w:sz w:val="20"/>
          <w:szCs w:val="20"/>
          <w:lang w:val="en-US"/>
        </w:rPr>
        <w:t>Query</w:t>
      </w:r>
    </w:p>
    <w:p w14:paraId="77AAFF9C" w14:textId="2B71EB67" w:rsidR="00C417D4" w:rsidRDefault="00D656EA" w:rsidP="00C417D4">
      <w:pPr>
        <w:jc w:val="both"/>
      </w:pPr>
      <w:r>
        <w:t xml:space="preserve">Le query vengono scritte in Java e vengono successivamente impacchettate in formato JAR, per essere rese </w:t>
      </w:r>
      <w:r w:rsidR="00DE0663">
        <w:t xml:space="preserve">eseguibili all’interno dell’architettura </w:t>
      </w:r>
      <w:proofErr w:type="spellStart"/>
      <w:r w:rsidR="00DE0663">
        <w:t>Flink</w:t>
      </w:r>
      <w:proofErr w:type="spellEnd"/>
      <w:r w:rsidR="00DE0663">
        <w:t xml:space="preserve">. </w:t>
      </w:r>
    </w:p>
    <w:p w14:paraId="6B8E27AC" w14:textId="77777777" w:rsidR="002978C9" w:rsidRDefault="002978C9" w:rsidP="00C417D4">
      <w:pPr>
        <w:jc w:val="both"/>
      </w:pPr>
    </w:p>
    <w:p w14:paraId="37CC617A" w14:textId="04FF1EA1" w:rsidR="002978C9" w:rsidRDefault="002978C9" w:rsidP="00C417D4">
      <w:pPr>
        <w:jc w:val="both"/>
      </w:pPr>
      <w:r>
        <w:t xml:space="preserve">Nell’implementazione di tutte le query, viene </w:t>
      </w:r>
      <w:r w:rsidR="00517C1A">
        <w:t>realizzato</w:t>
      </w:r>
      <w:r>
        <w:t xml:space="preserve"> un oggetto Message </w:t>
      </w:r>
      <w:r w:rsidR="00517C1A">
        <w:t xml:space="preserve">utilizzato per mappare le informazioni contenute in ciascuna </w:t>
      </w:r>
      <w:proofErr w:type="spellStart"/>
      <w:r w:rsidR="00517C1A">
        <w:t>tupla</w:t>
      </w:r>
      <w:proofErr w:type="spellEnd"/>
      <w:r w:rsidR="00517C1A">
        <w:t xml:space="preserve"> che </w:t>
      </w:r>
      <w:proofErr w:type="spellStart"/>
      <w:r w:rsidR="00517C1A">
        <w:t>Flink</w:t>
      </w:r>
      <w:proofErr w:type="spellEnd"/>
      <w:r w:rsidR="00517C1A">
        <w:t xml:space="preserve"> recupera da Kafka. La classe Message presenta tutti i metodi di </w:t>
      </w:r>
      <w:proofErr w:type="spellStart"/>
      <w:r w:rsidR="00517C1A">
        <w:t>get</w:t>
      </w:r>
      <w:proofErr w:type="spellEnd"/>
      <w:r w:rsidR="00517C1A">
        <w:t xml:space="preserve"> e set necessari all’elaborazione </w:t>
      </w:r>
      <w:r w:rsidR="000C37BE">
        <w:t xml:space="preserve">e </w:t>
      </w:r>
      <w:r w:rsidR="00C22D4E">
        <w:t xml:space="preserve">un metodo create che ha il compito di convertire </w:t>
      </w:r>
      <w:r w:rsidR="007A7A83">
        <w:t xml:space="preserve">la stringa </w:t>
      </w:r>
      <w:r w:rsidR="00C22D4E">
        <w:t xml:space="preserve">JSON </w:t>
      </w:r>
      <w:r w:rsidR="007A7A83">
        <w:t>in un oggetto</w:t>
      </w:r>
      <w:r w:rsidR="00270F6A">
        <w:t>.</w:t>
      </w:r>
    </w:p>
    <w:p w14:paraId="761D0658" w14:textId="77777777" w:rsidR="00C417D4" w:rsidRPr="003F497D" w:rsidRDefault="00C417D4" w:rsidP="003F497D">
      <w:pPr>
        <w:pStyle w:val="Titolo1"/>
        <w:tabs>
          <w:tab w:val="left" w:pos="216"/>
          <w:tab w:val="num" w:pos="576"/>
        </w:tabs>
        <w:spacing w:before="160"/>
        <w:rPr>
          <w:rFonts w:ascii="Times New Roman" w:eastAsia="SimSun" w:hAnsi="Times New Roman" w:cs="Times New Roman"/>
          <w:smallCaps/>
          <w:noProof/>
          <w:color w:val="auto"/>
          <w:sz w:val="20"/>
          <w:szCs w:val="20"/>
          <w:lang w:val="en-US"/>
        </w:rPr>
      </w:pPr>
      <w:r w:rsidRPr="003F497D">
        <w:rPr>
          <w:rFonts w:ascii="Times New Roman" w:eastAsia="SimSun" w:hAnsi="Times New Roman" w:cs="Times New Roman"/>
          <w:smallCaps/>
          <w:noProof/>
          <w:color w:val="auto"/>
          <w:sz w:val="20"/>
          <w:szCs w:val="20"/>
          <w:lang w:val="en-US"/>
        </w:rPr>
        <w:t>Query 1</w:t>
      </w:r>
    </w:p>
    <w:p w14:paraId="4C94CDB2" w14:textId="77777777" w:rsidR="00B35DAB" w:rsidRDefault="009B32E3" w:rsidP="009B32E3">
      <w:pPr>
        <w:jc w:val="both"/>
      </w:pPr>
      <w:r>
        <w:t xml:space="preserve">Per i </w:t>
      </w:r>
      <w:proofErr w:type="spellStart"/>
      <w:r>
        <w:t>vault</w:t>
      </w:r>
      <w:proofErr w:type="spellEnd"/>
      <w:r>
        <w:t xml:space="preserve"> (campo </w:t>
      </w:r>
      <w:proofErr w:type="spellStart"/>
      <w:r>
        <w:t>vault</w:t>
      </w:r>
      <w:proofErr w:type="spellEnd"/>
      <w:r>
        <w:t xml:space="preserve"> id) con identificativo compreso tra 1000 e 1020, calcolare il numero di eventi, il valor medio e la deviazione standard della temperatura misurata sui suoi hard disk (campo s194 temperature celsius). Si faccia attenzione alla possibile presenza di eventi che non hanno assegnato un valore per il campo relativo alla temperatura. Per il calcolo della deviazione standard, si utilizzi un algoritmo online, come ad esempio l’algoritmo di </w:t>
      </w:r>
      <w:proofErr w:type="spellStart"/>
      <w:r>
        <w:t>Welford</w:t>
      </w:r>
      <w:proofErr w:type="spellEnd"/>
      <w:r>
        <w:t>.</w:t>
      </w:r>
      <w:r w:rsidR="00590904">
        <w:t xml:space="preserve"> </w:t>
      </w:r>
      <w:r>
        <w:t>Calcolare la query sulle finestre temporali:</w:t>
      </w:r>
      <w:r w:rsidR="004F717A">
        <w:t xml:space="preserve"> </w:t>
      </w:r>
    </w:p>
    <w:p w14:paraId="4485D347" w14:textId="289D2C11" w:rsidR="00B35DAB" w:rsidRDefault="00E46BE4" w:rsidP="00B35DAB">
      <w:pPr>
        <w:pStyle w:val="Paragrafoelenco"/>
        <w:numPr>
          <w:ilvl w:val="0"/>
          <w:numId w:val="9"/>
        </w:numPr>
        <w:jc w:val="both"/>
      </w:pPr>
      <w:r w:rsidRPr="00E46BE4">
        <w:t>1 giorno (event time)</w:t>
      </w:r>
      <w:r w:rsidR="00941973">
        <w:t>;</w:t>
      </w:r>
    </w:p>
    <w:p w14:paraId="26B5D445" w14:textId="30B04937" w:rsidR="00941973" w:rsidRDefault="00A86E10" w:rsidP="00B35DAB">
      <w:pPr>
        <w:pStyle w:val="Paragrafoelenco"/>
        <w:numPr>
          <w:ilvl w:val="0"/>
          <w:numId w:val="9"/>
        </w:numPr>
        <w:jc w:val="both"/>
      </w:pPr>
      <w:proofErr w:type="gramStart"/>
      <w:r w:rsidRPr="00A86E10">
        <w:t>3</w:t>
      </w:r>
      <w:proofErr w:type="gramEnd"/>
      <w:r w:rsidRPr="00A86E10">
        <w:t xml:space="preserve"> giorni (event time)</w:t>
      </w:r>
      <w:r w:rsidR="00941973">
        <w:t>;</w:t>
      </w:r>
    </w:p>
    <w:p w14:paraId="79AC9E36" w14:textId="6DF337F0" w:rsidR="00C417D4" w:rsidRDefault="00020BDD" w:rsidP="00B35DAB">
      <w:pPr>
        <w:pStyle w:val="Paragrafoelenco"/>
        <w:numPr>
          <w:ilvl w:val="0"/>
          <w:numId w:val="9"/>
        </w:numPr>
        <w:jc w:val="both"/>
      </w:pPr>
      <w:r w:rsidRPr="00020BDD">
        <w:t>dall’inizio del dataset.</w:t>
      </w:r>
    </w:p>
    <w:p w14:paraId="6E3E8589" w14:textId="5A9CDF46" w:rsidR="00C417D4" w:rsidRPr="003F497D" w:rsidRDefault="00020BDD" w:rsidP="003F497D">
      <w:pPr>
        <w:pStyle w:val="Titolo1"/>
        <w:tabs>
          <w:tab w:val="left" w:pos="216"/>
          <w:tab w:val="num" w:pos="576"/>
        </w:tabs>
        <w:spacing w:before="160"/>
        <w:rPr>
          <w:rFonts w:ascii="Times New Roman" w:eastAsia="SimSun" w:hAnsi="Times New Roman" w:cs="Times New Roman"/>
          <w:smallCaps/>
          <w:noProof/>
          <w:color w:val="auto"/>
          <w:sz w:val="20"/>
          <w:szCs w:val="20"/>
          <w:lang w:val="en-US"/>
        </w:rPr>
      </w:pPr>
      <w:r w:rsidRPr="003F497D">
        <w:rPr>
          <w:rFonts w:ascii="Times New Roman" w:eastAsia="SimSun" w:hAnsi="Times New Roman" w:cs="Times New Roman"/>
          <w:smallCaps/>
          <w:noProof/>
          <w:color w:val="auto"/>
          <w:sz w:val="20"/>
          <w:szCs w:val="20"/>
          <w:lang w:val="en-US"/>
        </w:rPr>
        <w:t>Implementazione</w:t>
      </w:r>
    </w:p>
    <w:p w14:paraId="0C54EF0D" w14:textId="696F56D8" w:rsidR="00C417D4" w:rsidRPr="00676046" w:rsidRDefault="00AF521A" w:rsidP="00B3466E">
      <w:pPr>
        <w:jc w:val="both"/>
      </w:pPr>
      <w:r>
        <w:t xml:space="preserve">Viene creato l'ambiente di esecuzione di </w:t>
      </w:r>
      <w:proofErr w:type="spellStart"/>
      <w:r>
        <w:t>Flink</w:t>
      </w:r>
      <w:proofErr w:type="spellEnd"/>
      <w:r>
        <w:t xml:space="preserve"> (</w:t>
      </w:r>
      <w:r w:rsidR="00525F2B">
        <w:t>ovvero,</w:t>
      </w:r>
      <w:r>
        <w:t xml:space="preserve"> il contesto in cui viene eseguita l'applicazione di streaming). Successivamente</w:t>
      </w:r>
      <w:r w:rsidR="006848EB">
        <w:t xml:space="preserve"> v</w:t>
      </w:r>
      <w:r w:rsidR="006848EB" w:rsidRPr="006848EB">
        <w:t xml:space="preserve">iene configurata una sorgente Kafka per leggere messaggi dal </w:t>
      </w:r>
      <w:proofErr w:type="spellStart"/>
      <w:r w:rsidR="006848EB" w:rsidRPr="006848EB">
        <w:t>topic</w:t>
      </w:r>
      <w:proofErr w:type="spellEnd"/>
      <w:r w:rsidR="006848EB" w:rsidRPr="006848EB">
        <w:t xml:space="preserve"> "</w:t>
      </w:r>
      <w:proofErr w:type="spellStart"/>
      <w:r w:rsidR="006848EB" w:rsidRPr="007203BF">
        <w:rPr>
          <w:i/>
          <w:iCs/>
        </w:rPr>
        <w:t>my-topic</w:t>
      </w:r>
      <w:proofErr w:type="spellEnd"/>
      <w:r w:rsidR="006848EB" w:rsidRPr="006848EB">
        <w:t>"</w:t>
      </w:r>
      <w:r w:rsidR="00EE3CEB">
        <w:t xml:space="preserve"> e vengono deserializzati i messaggi come stringhe.</w:t>
      </w:r>
      <w:r w:rsidR="006848EB">
        <w:t xml:space="preserve"> </w:t>
      </w:r>
      <w:r w:rsidR="002A32EA" w:rsidRPr="002A32EA">
        <w:t>I messaggi letti da Kafka vengono mappati in oggetti Message</w:t>
      </w:r>
      <w:r w:rsidR="00FE44C8">
        <w:t xml:space="preserve"> in modo da recup</w:t>
      </w:r>
      <w:r w:rsidR="00595A06">
        <w:t>er</w:t>
      </w:r>
      <w:r w:rsidR="00FE44C8">
        <w:t>are i campi utili all’elabora</w:t>
      </w:r>
      <w:r w:rsidR="00994CF3">
        <w:t>zione</w:t>
      </w:r>
      <w:r w:rsidR="002A32EA">
        <w:t xml:space="preserve"> e vengono filtrati </w:t>
      </w:r>
      <w:r w:rsidR="00717C24">
        <w:t>i</w:t>
      </w:r>
      <w:r w:rsidR="002A32EA">
        <w:t xml:space="preserve"> messaggi nulli </w:t>
      </w:r>
      <w:r w:rsidR="00994CF3">
        <w:t xml:space="preserve">e quelli il cui </w:t>
      </w:r>
      <w:r w:rsidR="00AF42A9">
        <w:t xml:space="preserve">valore di </w:t>
      </w:r>
      <w:proofErr w:type="spellStart"/>
      <w:r w:rsidR="000F3870">
        <w:t>vault_id</w:t>
      </w:r>
      <w:proofErr w:type="spellEnd"/>
      <w:r w:rsidR="000F3870">
        <w:t xml:space="preserve"> </w:t>
      </w:r>
      <w:r w:rsidR="00AF42A9">
        <w:t>non è compreso tra</w:t>
      </w:r>
      <w:r w:rsidR="00696A5F">
        <w:t xml:space="preserve"> </w:t>
      </w:r>
      <w:r w:rsidR="000F3870">
        <w:t xml:space="preserve">1000 e 1020. </w:t>
      </w:r>
      <w:r w:rsidR="00EA0666" w:rsidRPr="00EA0666">
        <w:t xml:space="preserve">I messaggi filtrati vengono mappati in </w:t>
      </w:r>
      <w:proofErr w:type="spellStart"/>
      <w:r w:rsidR="00EA0666" w:rsidRPr="00EA0666">
        <w:t>tuple</w:t>
      </w:r>
      <w:proofErr w:type="spellEnd"/>
      <w:r w:rsidR="00EA0666" w:rsidRPr="00EA0666">
        <w:t xml:space="preserve"> contenenti un </w:t>
      </w:r>
      <w:proofErr w:type="spellStart"/>
      <w:r w:rsidR="00EA0666" w:rsidRPr="00EA0666">
        <w:t>timestamp</w:t>
      </w:r>
      <w:proofErr w:type="spellEnd"/>
      <w:r w:rsidR="00EA0666" w:rsidRPr="00EA0666">
        <w:t xml:space="preserve"> e il messaggio stesso.</w:t>
      </w:r>
      <w:r w:rsidR="001D792E">
        <w:t xml:space="preserve"> Viene successivamente assegnata una strategia di watermarks.</w:t>
      </w:r>
      <w:r w:rsidR="003E0640" w:rsidRPr="003E0640">
        <w:t xml:space="preserve"> I dati vengono raggruppati in finestre di tempo di </w:t>
      </w:r>
      <w:r w:rsidR="00067410">
        <w:t>1,</w:t>
      </w:r>
      <w:r w:rsidR="00FC3EB3">
        <w:t xml:space="preserve"> </w:t>
      </w:r>
      <w:r w:rsidR="00067410">
        <w:t xml:space="preserve">3 e </w:t>
      </w:r>
      <w:r w:rsidR="003E0640" w:rsidRPr="003E0640">
        <w:t xml:space="preserve">23 giorni, utilizzando finestre </w:t>
      </w:r>
      <w:proofErr w:type="spellStart"/>
      <w:r w:rsidR="003E0640" w:rsidRPr="003E0640">
        <w:t>tumbling</w:t>
      </w:r>
      <w:proofErr w:type="spellEnd"/>
      <w:r w:rsidR="003E0640" w:rsidRPr="003E0640">
        <w:t>.</w:t>
      </w:r>
      <w:r w:rsidR="00067410">
        <w:t xml:space="preserve"> </w:t>
      </w:r>
      <w:r w:rsidR="00211B2F" w:rsidRPr="00211B2F">
        <w:t>I dati nelle finestre vengono elaborati con una funzione custo</w:t>
      </w:r>
      <w:r w:rsidR="00211B2F">
        <w:t>m</w:t>
      </w:r>
      <w:r w:rsidR="00211B2F" w:rsidRPr="00211B2F">
        <w:t xml:space="preserve"> che calcola</w:t>
      </w:r>
      <w:r w:rsidR="00211B2F">
        <w:t xml:space="preserve"> le</w:t>
      </w:r>
      <w:r w:rsidR="00211B2F" w:rsidRPr="00211B2F">
        <w:t xml:space="preserve"> statistiche sulle temperature</w:t>
      </w:r>
      <w:r w:rsidR="00211B2F">
        <w:t xml:space="preserve">, filtrando e non considerando le </w:t>
      </w:r>
      <w:proofErr w:type="spellStart"/>
      <w:r w:rsidR="00211B2F">
        <w:t>tuple</w:t>
      </w:r>
      <w:proofErr w:type="spellEnd"/>
      <w:r w:rsidR="00211B2F">
        <w:t xml:space="preserve"> </w:t>
      </w:r>
      <w:r w:rsidR="00FC7E0F">
        <w:t>che</w:t>
      </w:r>
      <w:r w:rsidR="006C371F">
        <w:t xml:space="preserve"> non</w:t>
      </w:r>
      <w:r w:rsidR="00FC7E0F">
        <w:t xml:space="preserve"> presentano un valore</w:t>
      </w:r>
      <w:r w:rsidR="006C0BD6">
        <w:t xml:space="preserve"> di</w:t>
      </w:r>
      <w:r w:rsidR="00211B2F">
        <w:t xml:space="preserve"> temperatura</w:t>
      </w:r>
      <w:r w:rsidR="00211B2F" w:rsidRPr="00211B2F">
        <w:t>.</w:t>
      </w:r>
      <w:r w:rsidR="00211B2F">
        <w:t xml:space="preserve"> </w:t>
      </w:r>
      <w:r w:rsidR="0020141B" w:rsidRPr="0020141B">
        <w:t>I risultati elaborati vengono scritti su file CSV utilizzando un formato di output personalizzato</w:t>
      </w:r>
      <w:r w:rsidR="0020141B">
        <w:t>.</w:t>
      </w:r>
    </w:p>
    <w:p w14:paraId="2631AFA6" w14:textId="579F4765" w:rsidR="00345C59" w:rsidRDefault="00345C59" w:rsidP="00B3466E">
      <w:pPr>
        <w:pStyle w:val="Paragrafoelenco"/>
        <w:numPr>
          <w:ilvl w:val="0"/>
          <w:numId w:val="7"/>
        </w:numPr>
        <w:jc w:val="both"/>
      </w:pPr>
      <w:r w:rsidRPr="00345C59">
        <w:t>La</w:t>
      </w:r>
      <w:r w:rsidR="008654B4">
        <w:t xml:space="preserve"> </w:t>
      </w:r>
      <w:r w:rsidRPr="00345C59">
        <w:t xml:space="preserve">funzione </w:t>
      </w:r>
      <w:proofErr w:type="spellStart"/>
      <w:r w:rsidRPr="00A5516C">
        <w:rPr>
          <w:i/>
          <w:iCs/>
        </w:rPr>
        <w:t>VaultStatisticsProcessAllWindowFunction</w:t>
      </w:r>
      <w:proofErr w:type="spellEnd"/>
      <w:r w:rsidRPr="00345C59">
        <w:t xml:space="preserve"> </w:t>
      </w:r>
      <w:r w:rsidR="006F1E18">
        <w:t xml:space="preserve">è quella </w:t>
      </w:r>
      <w:r w:rsidR="006F1E18">
        <w:t xml:space="preserve">che si occupa di </w:t>
      </w:r>
      <w:r w:rsidRPr="00345C59">
        <w:t>elabora</w:t>
      </w:r>
      <w:r w:rsidR="006F1E18">
        <w:t>re</w:t>
      </w:r>
      <w:r w:rsidRPr="00345C59">
        <w:t xml:space="preserve"> i dati all'interno di ciascuna finestra per calcolare statistiche specifiche</w:t>
      </w:r>
      <w:r w:rsidR="00F557D0">
        <w:t xml:space="preserve"> e raccogliere i risultati</w:t>
      </w:r>
      <w:r w:rsidRPr="00345C59">
        <w:t xml:space="preserve">. </w:t>
      </w:r>
    </w:p>
    <w:p w14:paraId="706FE421" w14:textId="73C1D4EF" w:rsidR="00345C59" w:rsidRPr="00676046" w:rsidRDefault="007F003A" w:rsidP="00B3466E">
      <w:pPr>
        <w:pStyle w:val="Paragrafoelenco"/>
        <w:numPr>
          <w:ilvl w:val="0"/>
          <w:numId w:val="7"/>
        </w:numPr>
        <w:jc w:val="both"/>
      </w:pPr>
      <w:r>
        <w:t xml:space="preserve">Viene creata una istanza </w:t>
      </w:r>
      <w:r w:rsidRPr="007F003A">
        <w:t xml:space="preserve">di </w:t>
      </w:r>
      <w:proofErr w:type="spellStart"/>
      <w:r w:rsidRPr="007F003A">
        <w:t>Statistics</w:t>
      </w:r>
      <w:proofErr w:type="spellEnd"/>
      <w:r w:rsidRPr="007F003A">
        <w:t xml:space="preserve"> per ogni </w:t>
      </w:r>
      <w:proofErr w:type="spellStart"/>
      <w:r w:rsidR="007203BF" w:rsidRPr="007F003A">
        <w:t>vault_id</w:t>
      </w:r>
      <w:proofErr w:type="spellEnd"/>
      <w:r w:rsidRPr="007F003A">
        <w:t xml:space="preserve">: </w:t>
      </w:r>
      <w:r>
        <w:t>p</w:t>
      </w:r>
      <w:r w:rsidRPr="007F003A">
        <w:t xml:space="preserve">er ogni messaggio nella finestra, viene estratto il </w:t>
      </w:r>
      <w:proofErr w:type="spellStart"/>
      <w:r w:rsidR="007203BF" w:rsidRPr="007F003A">
        <w:t>vault_id</w:t>
      </w:r>
      <w:proofErr w:type="spellEnd"/>
      <w:r w:rsidRPr="007F003A">
        <w:t xml:space="preserve"> e la temperatura (</w:t>
      </w:r>
      <w:r w:rsidRPr="007203BF">
        <w:rPr>
          <w:i/>
          <w:iCs/>
        </w:rPr>
        <w:t>s194_temperature_celsius</w:t>
      </w:r>
      <w:r w:rsidRPr="007F003A">
        <w:t>)</w:t>
      </w:r>
      <w:r w:rsidR="0081549A">
        <w:t xml:space="preserve"> se presente</w:t>
      </w:r>
      <w:r w:rsidRPr="007F003A">
        <w:t>.</w:t>
      </w:r>
    </w:p>
    <w:p w14:paraId="16C8D5DE" w14:textId="1B9875A8" w:rsidR="007F003A" w:rsidRDefault="00407EB7" w:rsidP="00B3466E">
      <w:pPr>
        <w:pStyle w:val="Paragrafoelenco"/>
        <w:numPr>
          <w:ilvl w:val="0"/>
          <w:numId w:val="7"/>
        </w:numPr>
        <w:jc w:val="both"/>
      </w:pPr>
      <w:r>
        <w:t xml:space="preserve">Vengono incrementati i contatori per </w:t>
      </w:r>
      <w:r w:rsidR="0055372C">
        <w:t xml:space="preserve">le </w:t>
      </w:r>
      <w:proofErr w:type="spellStart"/>
      <w:r w:rsidR="0055372C">
        <w:t>tuple</w:t>
      </w:r>
      <w:proofErr w:type="spellEnd"/>
      <w:r w:rsidR="0055372C">
        <w:t xml:space="preserve"> per </w:t>
      </w:r>
      <w:r>
        <w:t xml:space="preserve">ogni </w:t>
      </w:r>
      <w:proofErr w:type="spellStart"/>
      <w:r>
        <w:t>vault_id</w:t>
      </w:r>
      <w:proofErr w:type="spellEnd"/>
      <w:r w:rsidR="0055372C">
        <w:t xml:space="preserve"> e calcolate le statistiche richieste</w:t>
      </w:r>
      <w:r w:rsidR="00293966">
        <w:t xml:space="preserve"> (valor medio e deviazione standard) tramite l</w:t>
      </w:r>
      <w:r w:rsidR="008C4372">
        <w:t xml:space="preserve">’algoritmo online di </w:t>
      </w:r>
      <w:proofErr w:type="spellStart"/>
      <w:r w:rsidR="008C4372" w:rsidRPr="007203BF">
        <w:rPr>
          <w:i/>
          <w:iCs/>
        </w:rPr>
        <w:t>Welford</w:t>
      </w:r>
      <w:proofErr w:type="spellEnd"/>
      <w:r w:rsidR="008C4372">
        <w:t>, che consente di aggiornare media e varianza in</w:t>
      </w:r>
      <w:r w:rsidR="004B208A">
        <w:t xml:space="preserve"> modo iterativo, senza </w:t>
      </w:r>
      <w:r w:rsidR="008B4EAC">
        <w:t>avere la necessità di memorizzare tutti i valori precedenti.</w:t>
      </w:r>
      <w:r w:rsidR="00393270">
        <w:t xml:space="preserve"> </w:t>
      </w:r>
      <w:r w:rsidR="00801B17">
        <w:t>I valori calcolati e il numero di me</w:t>
      </w:r>
      <w:r w:rsidR="009B70FD">
        <w:t xml:space="preserve">ssaggi visti per </w:t>
      </w:r>
      <w:proofErr w:type="spellStart"/>
      <w:r w:rsidR="009B70FD">
        <w:t>vault_id</w:t>
      </w:r>
      <w:proofErr w:type="spellEnd"/>
      <w:r w:rsidR="009B70FD">
        <w:t xml:space="preserve">, sono memorizzati in una </w:t>
      </w:r>
      <w:proofErr w:type="spellStart"/>
      <w:r w:rsidR="009B70FD">
        <w:t>hash</w:t>
      </w:r>
      <w:proofErr w:type="spellEnd"/>
      <w:r w:rsidR="009B70FD">
        <w:t xml:space="preserve"> </w:t>
      </w:r>
      <w:proofErr w:type="spellStart"/>
      <w:r w:rsidR="009B70FD">
        <w:t>map</w:t>
      </w:r>
      <w:proofErr w:type="spellEnd"/>
      <w:r w:rsidR="009B70FD">
        <w:t xml:space="preserve"> formata dal </w:t>
      </w:r>
      <w:proofErr w:type="spellStart"/>
      <w:r w:rsidR="009B70FD">
        <w:t>vault_id</w:t>
      </w:r>
      <w:proofErr w:type="spellEnd"/>
      <w:r w:rsidR="009B70FD">
        <w:t xml:space="preserve"> e da un’istanza dell’oggetto </w:t>
      </w:r>
      <w:proofErr w:type="spellStart"/>
      <w:r w:rsidR="009B70FD" w:rsidRPr="009B70FD">
        <w:rPr>
          <w:i/>
          <w:iCs/>
        </w:rPr>
        <w:t>statistics</w:t>
      </w:r>
      <w:proofErr w:type="spellEnd"/>
      <w:r w:rsidR="009B70FD">
        <w:rPr>
          <w:i/>
          <w:iCs/>
        </w:rPr>
        <w:t>.</w:t>
      </w:r>
    </w:p>
    <w:p w14:paraId="3B37D2DA" w14:textId="3E3658F7" w:rsidR="008B4EAC" w:rsidRDefault="008B4EAC" w:rsidP="00B3466E">
      <w:pPr>
        <w:pStyle w:val="Paragrafoelenco"/>
        <w:numPr>
          <w:ilvl w:val="0"/>
          <w:numId w:val="7"/>
        </w:numPr>
        <w:jc w:val="both"/>
      </w:pPr>
      <w:r>
        <w:t xml:space="preserve">Vengono poi presi i tempi di inizio e fine finestra, e trasformati in un formato leggibile </w:t>
      </w:r>
      <w:r w:rsidR="00E31D88">
        <w:t>così</w:t>
      </w:r>
      <w:r>
        <w:t xml:space="preserve"> da poter riportare quest’informazione in output</w:t>
      </w:r>
    </w:p>
    <w:p w14:paraId="2ADFDDFC" w14:textId="7294E3C7" w:rsidR="00BB354B" w:rsidRPr="00676046" w:rsidRDefault="00BB354B" w:rsidP="00B3466E">
      <w:pPr>
        <w:pStyle w:val="Paragrafoelenco"/>
        <w:numPr>
          <w:ilvl w:val="0"/>
          <w:numId w:val="7"/>
        </w:numPr>
        <w:jc w:val="both"/>
      </w:pPr>
      <w:r>
        <w:t>Vengono infine raccolte le statistiche di quella specifica finestra temporale e i risultati ottenuti vengon</w:t>
      </w:r>
      <w:r w:rsidR="003A21E3">
        <w:t>o preparati per essere scritti in output</w:t>
      </w:r>
    </w:p>
    <w:p w14:paraId="29303747" w14:textId="28FD27DB" w:rsidR="00C417D4" w:rsidRPr="003F497D" w:rsidRDefault="00C417D4" w:rsidP="003F497D">
      <w:pPr>
        <w:pStyle w:val="Titolo1"/>
        <w:tabs>
          <w:tab w:val="left" w:pos="216"/>
          <w:tab w:val="num" w:pos="576"/>
        </w:tabs>
        <w:spacing w:before="160"/>
        <w:rPr>
          <w:rFonts w:ascii="Times New Roman" w:eastAsia="SimSun" w:hAnsi="Times New Roman" w:cs="Times New Roman"/>
          <w:smallCaps/>
          <w:noProof/>
          <w:color w:val="auto"/>
          <w:sz w:val="20"/>
          <w:szCs w:val="20"/>
          <w:lang w:val="en-US"/>
        </w:rPr>
      </w:pPr>
      <w:r w:rsidRPr="003F497D">
        <w:rPr>
          <w:rFonts w:ascii="Times New Roman" w:eastAsia="SimSun" w:hAnsi="Times New Roman" w:cs="Times New Roman"/>
          <w:smallCaps/>
          <w:noProof/>
          <w:color w:val="auto"/>
          <w:sz w:val="20"/>
          <w:szCs w:val="20"/>
          <w:lang w:val="en-US"/>
        </w:rPr>
        <w:t>Query 2</w:t>
      </w:r>
    </w:p>
    <w:p w14:paraId="29C68965" w14:textId="1FEB6A3A" w:rsidR="00BC400F" w:rsidRDefault="006314B4" w:rsidP="00BC400F">
      <w:pPr>
        <w:jc w:val="both"/>
      </w:pPr>
      <w:r w:rsidRPr="006314B4">
        <w:t xml:space="preserve">Calcolare la classifica aggiornata in tempo reale dei 10 </w:t>
      </w:r>
      <w:proofErr w:type="spellStart"/>
      <w:r w:rsidRPr="006314B4">
        <w:t>vault</w:t>
      </w:r>
      <w:proofErr w:type="spellEnd"/>
      <w:r w:rsidRPr="006314B4">
        <w:t xml:space="preserve"> che registrano il </w:t>
      </w:r>
      <w:r w:rsidR="00105CAD" w:rsidRPr="006314B4">
        <w:t>più</w:t>
      </w:r>
      <w:r w:rsidRPr="006314B4">
        <w:t xml:space="preserve"> alto numero di fallimenti nella stessa giornata. Per ogni </w:t>
      </w:r>
      <w:proofErr w:type="spellStart"/>
      <w:r w:rsidRPr="006314B4">
        <w:t>vault</w:t>
      </w:r>
      <w:proofErr w:type="spellEnd"/>
      <w:r w:rsidRPr="006314B4">
        <w:t>, riportare il numero di fallimenti ed il modello e numero seriale degli hard disk guasti.</w:t>
      </w:r>
      <w:r w:rsidR="00BC400F">
        <w:t xml:space="preserve"> Calcolare la query sulle finestre temporali:</w:t>
      </w:r>
    </w:p>
    <w:p w14:paraId="2EE884CA" w14:textId="77777777" w:rsidR="00BC400F" w:rsidRDefault="00BC400F" w:rsidP="00BC400F">
      <w:pPr>
        <w:pStyle w:val="Paragrafoelenco"/>
        <w:numPr>
          <w:ilvl w:val="0"/>
          <w:numId w:val="8"/>
        </w:numPr>
        <w:jc w:val="both"/>
      </w:pPr>
      <w:r>
        <w:t>1 giorno (event time);</w:t>
      </w:r>
    </w:p>
    <w:p w14:paraId="1713EB9A" w14:textId="77777777" w:rsidR="00BC400F" w:rsidRDefault="00BC400F" w:rsidP="00BC400F">
      <w:pPr>
        <w:pStyle w:val="Paragrafoelenco"/>
        <w:numPr>
          <w:ilvl w:val="0"/>
          <w:numId w:val="8"/>
        </w:numPr>
        <w:jc w:val="both"/>
      </w:pPr>
      <w:proofErr w:type="gramStart"/>
      <w:r>
        <w:t>3</w:t>
      </w:r>
      <w:proofErr w:type="gramEnd"/>
      <w:r>
        <w:t xml:space="preserve"> giorni (event time); </w:t>
      </w:r>
    </w:p>
    <w:p w14:paraId="624DEE99" w14:textId="6392F027" w:rsidR="00C417D4" w:rsidRDefault="00BC400F" w:rsidP="00BC400F">
      <w:pPr>
        <w:pStyle w:val="Paragrafoelenco"/>
        <w:numPr>
          <w:ilvl w:val="0"/>
          <w:numId w:val="8"/>
        </w:numPr>
        <w:jc w:val="both"/>
      </w:pPr>
      <w:r>
        <w:t>dall’inizio del dataset.</w:t>
      </w:r>
    </w:p>
    <w:p w14:paraId="62C7528D" w14:textId="75C6886A" w:rsidR="00C417D4" w:rsidRPr="009E4B5E" w:rsidRDefault="004B5957" w:rsidP="009E4B5E">
      <w:pPr>
        <w:pStyle w:val="Titolo1"/>
        <w:tabs>
          <w:tab w:val="left" w:pos="216"/>
          <w:tab w:val="num" w:pos="576"/>
        </w:tabs>
        <w:spacing w:before="160"/>
        <w:rPr>
          <w:rFonts w:ascii="Times New Roman" w:eastAsia="SimSun" w:hAnsi="Times New Roman" w:cs="Times New Roman"/>
          <w:smallCaps/>
          <w:noProof/>
          <w:color w:val="auto"/>
          <w:sz w:val="20"/>
          <w:szCs w:val="20"/>
          <w:lang w:val="en-US"/>
        </w:rPr>
      </w:pPr>
      <w:proofErr w:type="spellStart"/>
      <w:r>
        <w:rPr>
          <w:rFonts w:ascii="Times New Roman" w:eastAsia="SimSun" w:hAnsi="Times New Roman" w:cs="Times New Roman"/>
          <w:smallCaps/>
          <w:color w:val="auto"/>
          <w:sz w:val="20"/>
          <w:szCs w:val="20"/>
          <w:lang w:val="en-US"/>
        </w:rPr>
        <w:t>Implementazione</w:t>
      </w:r>
      <w:proofErr w:type="spellEnd"/>
    </w:p>
    <w:p w14:paraId="51E9B477" w14:textId="77777777" w:rsidR="00EB06AA" w:rsidRDefault="007D581A" w:rsidP="00647129">
      <w:pPr>
        <w:jc w:val="both"/>
      </w:pPr>
      <w:r>
        <w:t>Anche in questo caso v</w:t>
      </w:r>
      <w:r w:rsidR="005B134B" w:rsidRPr="005B134B">
        <w:t xml:space="preserve">iene creato l'ambiente di esecuzione di </w:t>
      </w:r>
      <w:proofErr w:type="spellStart"/>
      <w:r w:rsidR="005B134B" w:rsidRPr="005B134B">
        <w:t>Flink</w:t>
      </w:r>
      <w:proofErr w:type="spellEnd"/>
      <w:r>
        <w:t xml:space="preserve"> e </w:t>
      </w:r>
      <w:r w:rsidR="005B134B" w:rsidRPr="005B134B">
        <w:t xml:space="preserve">viene </w:t>
      </w:r>
      <w:r>
        <w:t xml:space="preserve">poi </w:t>
      </w:r>
      <w:r w:rsidR="005B134B" w:rsidRPr="005B134B">
        <w:t xml:space="preserve">configurata una sorgente Kafka per leggere messaggi dal </w:t>
      </w:r>
      <w:proofErr w:type="spellStart"/>
      <w:r w:rsidR="005B134B" w:rsidRPr="005B134B">
        <w:t>topic</w:t>
      </w:r>
      <w:proofErr w:type="spellEnd"/>
      <w:r w:rsidR="005B134B" w:rsidRPr="005B134B">
        <w:t xml:space="preserve"> "</w:t>
      </w:r>
      <w:proofErr w:type="spellStart"/>
      <w:r w:rsidR="005B134B" w:rsidRPr="00105CAD">
        <w:rPr>
          <w:i/>
          <w:iCs/>
        </w:rPr>
        <w:t>my-topic</w:t>
      </w:r>
      <w:proofErr w:type="spellEnd"/>
      <w:r w:rsidR="005B134B" w:rsidRPr="005B134B">
        <w:t>" e deserializzati i messaggi</w:t>
      </w:r>
      <w:r>
        <w:t xml:space="preserve"> letti in</w:t>
      </w:r>
      <w:r w:rsidR="005B134B" w:rsidRPr="005B134B">
        <w:t xml:space="preserve"> stringhe. </w:t>
      </w:r>
      <w:r w:rsidR="00DD6F04">
        <w:t>Vengono mappate</w:t>
      </w:r>
      <w:r w:rsidR="00647129" w:rsidRPr="00647129">
        <w:t xml:space="preserve"> le stringhe in oggetti Message, filtra</w:t>
      </w:r>
      <w:r w:rsidR="00DD6F04">
        <w:t>ndo</w:t>
      </w:r>
      <w:r w:rsidR="00647129" w:rsidRPr="00647129">
        <w:t xml:space="preserve"> solo i messaggi </w:t>
      </w:r>
      <w:r>
        <w:t xml:space="preserve">che presentano nel campo </w:t>
      </w:r>
      <w:proofErr w:type="spellStart"/>
      <w:r>
        <w:t>failure</w:t>
      </w:r>
      <w:proofErr w:type="spellEnd"/>
      <w:r>
        <w:t xml:space="preserve"> un valore</w:t>
      </w:r>
      <w:r w:rsidR="00647129" w:rsidRPr="00647129">
        <w:t xml:space="preserve"> uguale a "1".</w:t>
      </w:r>
      <w:r w:rsidR="00D2370D">
        <w:t xml:space="preserve"> Lo stream dei dati viene poi ulteriorm</w:t>
      </w:r>
      <w:r w:rsidR="005441B0">
        <w:t xml:space="preserve">ente processato </w:t>
      </w:r>
      <w:r w:rsidR="00765B6C">
        <w:t xml:space="preserve">andando a creare per ogni messaggio letto, una </w:t>
      </w:r>
      <w:proofErr w:type="spellStart"/>
      <w:r w:rsidR="00765B6C">
        <w:t>tupla</w:t>
      </w:r>
      <w:proofErr w:type="spellEnd"/>
      <w:r w:rsidR="00765B6C">
        <w:t xml:space="preserve"> composta dal </w:t>
      </w:r>
      <w:proofErr w:type="spellStart"/>
      <w:r w:rsidR="00765B6C">
        <w:t>vault_id</w:t>
      </w:r>
      <w:proofErr w:type="spellEnd"/>
      <w:r w:rsidR="00765B6C">
        <w:t xml:space="preserve"> di quel messaggio, un contatore posto inizialmente a 1 e </w:t>
      </w:r>
      <w:r w:rsidR="003D2968">
        <w:t>una lista di oggetti di tipo Message.</w:t>
      </w:r>
      <w:r w:rsidR="00E66F6B">
        <w:t xml:space="preserve"> Successivamente la funzione </w:t>
      </w:r>
      <w:r w:rsidR="00E66F6B" w:rsidRPr="00E66F6B">
        <w:t>calculateTop10</w:t>
      </w:r>
      <w:r w:rsidR="00E66F6B">
        <w:t xml:space="preserve"> </w:t>
      </w:r>
      <w:r w:rsidR="00E66F6B" w:rsidRPr="00E66F6B">
        <w:t xml:space="preserve">calcola </w:t>
      </w:r>
      <w:r w:rsidR="00EB06AA">
        <w:t xml:space="preserve">i primi </w:t>
      </w:r>
      <w:r w:rsidR="00E66F6B" w:rsidRPr="00E66F6B">
        <w:t xml:space="preserve">10 </w:t>
      </w:r>
      <w:proofErr w:type="spellStart"/>
      <w:r w:rsidR="00EB06AA">
        <w:t>vault_id</w:t>
      </w:r>
      <w:proofErr w:type="spellEnd"/>
      <w:r w:rsidR="00EB06AA">
        <w:t xml:space="preserve"> che presentano il maggior numero di </w:t>
      </w:r>
      <w:proofErr w:type="spellStart"/>
      <w:r w:rsidR="00E66F6B" w:rsidRPr="00E66F6B">
        <w:t>failure</w:t>
      </w:r>
      <w:proofErr w:type="spellEnd"/>
      <w:r w:rsidR="00E66F6B" w:rsidRPr="00E66F6B">
        <w:t xml:space="preserve"> </w:t>
      </w:r>
      <w:r w:rsidR="00DD030B">
        <w:t xml:space="preserve">all’interno della </w:t>
      </w:r>
      <w:r w:rsidR="00EB06AA">
        <w:t>finestra temporale specificata</w:t>
      </w:r>
      <w:r w:rsidR="00DD030B">
        <w:t>.</w:t>
      </w:r>
    </w:p>
    <w:p w14:paraId="03B5BCBD" w14:textId="77777777" w:rsidR="00005A9A" w:rsidRDefault="00470037" w:rsidP="00C24B87">
      <w:pPr>
        <w:pStyle w:val="Paragrafoelenco"/>
        <w:numPr>
          <w:ilvl w:val="0"/>
          <w:numId w:val="8"/>
        </w:numPr>
        <w:jc w:val="both"/>
      </w:pPr>
      <w:r>
        <w:t xml:space="preserve">Il metodo </w:t>
      </w:r>
      <w:proofErr w:type="spellStart"/>
      <w:r>
        <w:rPr>
          <w:i/>
          <w:iCs/>
        </w:rPr>
        <w:t>apply</w:t>
      </w:r>
      <w:proofErr w:type="spellEnd"/>
      <w:r>
        <w:t xml:space="preserve"> della</w:t>
      </w:r>
      <w:r w:rsidR="00A5516C">
        <w:t xml:space="preserve"> funzione </w:t>
      </w:r>
      <w:r w:rsidR="00A5516C">
        <w:rPr>
          <w:i/>
          <w:iCs/>
        </w:rPr>
        <w:t xml:space="preserve">calculateTop10 </w:t>
      </w:r>
      <w:r w:rsidR="00A5516C">
        <w:t xml:space="preserve">si occupa quindi di analizzare le </w:t>
      </w:r>
      <w:proofErr w:type="spellStart"/>
      <w:r w:rsidR="00A5516C">
        <w:t>tuple</w:t>
      </w:r>
      <w:proofErr w:type="spellEnd"/>
      <w:r w:rsidR="00A5516C">
        <w:t xml:space="preserve"> presenti in una finestra temporale, </w:t>
      </w:r>
      <w:r w:rsidR="000B1477">
        <w:t xml:space="preserve">contare i fallimenti </w:t>
      </w:r>
      <w:r w:rsidR="00C24B87">
        <w:t xml:space="preserve">verificatisi in ogni </w:t>
      </w:r>
      <w:proofErr w:type="spellStart"/>
      <w:r w:rsidR="00C24B87">
        <w:t>vault_id</w:t>
      </w:r>
      <w:proofErr w:type="spellEnd"/>
      <w:r w:rsidR="00C24B87">
        <w:t xml:space="preserve">, calcolare la classifica e scrivere il risultato in output. </w:t>
      </w:r>
    </w:p>
    <w:p w14:paraId="666E7C02" w14:textId="566CE386" w:rsidR="00005A9A" w:rsidRDefault="008002E4" w:rsidP="00C24B87">
      <w:pPr>
        <w:pStyle w:val="Paragrafoelenco"/>
        <w:numPr>
          <w:ilvl w:val="0"/>
          <w:numId w:val="8"/>
        </w:numPr>
        <w:jc w:val="both"/>
      </w:pPr>
      <w:r>
        <w:t xml:space="preserve">Scorre tutte le </w:t>
      </w:r>
      <w:proofErr w:type="spellStart"/>
      <w:r>
        <w:t>tuple</w:t>
      </w:r>
      <w:proofErr w:type="spellEnd"/>
      <w:r>
        <w:t xml:space="preserve"> precedentemente create nello stream</w:t>
      </w:r>
      <w:r w:rsidR="00966D76">
        <w:t xml:space="preserve"> e crea una mappa in cui la chiave è il </w:t>
      </w:r>
      <w:proofErr w:type="spellStart"/>
      <w:r w:rsidR="00966D76">
        <w:t>vault_id</w:t>
      </w:r>
      <w:proofErr w:type="spellEnd"/>
      <w:r w:rsidR="00966D76">
        <w:t xml:space="preserve"> e il valore è il messaggio stesso. Se </w:t>
      </w:r>
      <w:r w:rsidR="00DD2CA0">
        <w:t>è già presente</w:t>
      </w:r>
      <w:r w:rsidR="005B4636">
        <w:t xml:space="preserve"> </w:t>
      </w:r>
      <w:r w:rsidR="005B4636">
        <w:t xml:space="preserve">nella mappa una coppia con la stessa chiave, viene creata una nuova </w:t>
      </w:r>
      <w:proofErr w:type="spellStart"/>
      <w:r w:rsidR="005B4636">
        <w:t>tupla</w:t>
      </w:r>
      <w:proofErr w:type="spellEnd"/>
      <w:r w:rsidR="005B4636">
        <w:t xml:space="preserve"> con stessa chiave, somma dei campi </w:t>
      </w:r>
      <w:proofErr w:type="spellStart"/>
      <w:r w:rsidR="005B4636">
        <w:t>failure</w:t>
      </w:r>
      <w:proofErr w:type="spellEnd"/>
      <w:r w:rsidR="005B4636">
        <w:t xml:space="preserve"> delle due coppie e </w:t>
      </w:r>
      <w:r w:rsidR="00EC62FB">
        <w:t xml:space="preserve">lista di messaggi che contiene la composizione delle liste delle due coppie. </w:t>
      </w:r>
      <w:r w:rsidR="00E03F05">
        <w:t xml:space="preserve">In questo modo viene quindi effettuato un </w:t>
      </w:r>
      <w:r w:rsidR="00E03F05">
        <w:lastRenderedPageBreak/>
        <w:t xml:space="preserve">raggruppamento per </w:t>
      </w:r>
      <w:proofErr w:type="spellStart"/>
      <w:r w:rsidR="00E03F05">
        <w:t>vault_id</w:t>
      </w:r>
      <w:proofErr w:type="spellEnd"/>
      <w:r w:rsidR="00E03F05">
        <w:t xml:space="preserve"> e la lista di messaggi serve a tener traccia di quali sono i modelli e i seriali degli hard disk di quello specifico </w:t>
      </w:r>
      <w:proofErr w:type="spellStart"/>
      <w:r w:rsidR="00E03F05">
        <w:t>vault_id</w:t>
      </w:r>
      <w:proofErr w:type="spellEnd"/>
      <w:r w:rsidR="00E03F05">
        <w:t xml:space="preserve"> che hanno presentato una </w:t>
      </w:r>
      <w:proofErr w:type="spellStart"/>
      <w:r w:rsidR="00E03F05">
        <w:t>failure</w:t>
      </w:r>
      <w:proofErr w:type="spellEnd"/>
      <w:r w:rsidR="00E03F05">
        <w:t>.</w:t>
      </w:r>
    </w:p>
    <w:p w14:paraId="6040D6B2" w14:textId="7A604060" w:rsidR="00C24B87" w:rsidRDefault="002E2F93" w:rsidP="00C24B87">
      <w:pPr>
        <w:pStyle w:val="Paragrafoelenco"/>
        <w:numPr>
          <w:ilvl w:val="0"/>
          <w:numId w:val="8"/>
        </w:numPr>
        <w:jc w:val="both"/>
      </w:pPr>
      <w:r>
        <w:t xml:space="preserve">Dopo aver eseguito la procedura per </w:t>
      </w:r>
      <w:r w:rsidR="00E03F05">
        <w:t xml:space="preserve">tutte le </w:t>
      </w:r>
      <w:proofErr w:type="spellStart"/>
      <w:r w:rsidR="00E03F05">
        <w:t>tuple</w:t>
      </w:r>
      <w:proofErr w:type="spellEnd"/>
      <w:r>
        <w:t xml:space="preserve"> presenti, </w:t>
      </w:r>
      <w:r w:rsidR="00955385">
        <w:t>vengono ordinati</w:t>
      </w:r>
      <w:r w:rsidR="005E7A90">
        <w:t xml:space="preserve"> in maniera decrescente </w:t>
      </w:r>
      <w:r w:rsidR="00CC4E39">
        <w:t>in base al</w:t>
      </w:r>
      <w:r w:rsidR="005E7A90">
        <w:t xml:space="preserve"> numero di fallimenti e </w:t>
      </w:r>
      <w:r w:rsidR="00CC4E39">
        <w:t xml:space="preserve">poi </w:t>
      </w:r>
      <w:r w:rsidR="00005A9A">
        <w:t xml:space="preserve">presi i primi </w:t>
      </w:r>
      <w:r w:rsidR="00E31D88">
        <w:t>dieci</w:t>
      </w:r>
      <w:r w:rsidR="00005A9A">
        <w:t xml:space="preserve"> elementi. </w:t>
      </w:r>
    </w:p>
    <w:p w14:paraId="01F6BAF4" w14:textId="47F2C414" w:rsidR="00E31D88" w:rsidRDefault="00E31D88" w:rsidP="00E31D88">
      <w:pPr>
        <w:pStyle w:val="Paragrafoelenco"/>
        <w:numPr>
          <w:ilvl w:val="0"/>
          <w:numId w:val="8"/>
        </w:numPr>
        <w:jc w:val="both"/>
      </w:pPr>
      <w:r>
        <w:t>Vengono poi presi i tempi di inizio e fine finestra, e trasformati in un formato leggibile così da poter riportare quest’informazione in output</w:t>
      </w:r>
    </w:p>
    <w:p w14:paraId="5A0351F3" w14:textId="155AB92E" w:rsidR="00AF5743" w:rsidRDefault="00AF5743" w:rsidP="00E31D88">
      <w:pPr>
        <w:pStyle w:val="Paragrafoelenco"/>
        <w:numPr>
          <w:ilvl w:val="0"/>
          <w:numId w:val="8"/>
        </w:numPr>
        <w:jc w:val="both"/>
      </w:pPr>
      <w:r>
        <w:t>Tutti i dati ottenuti vengono poi formattati in maniera opportuna per essere riportati in output.</w:t>
      </w:r>
    </w:p>
    <w:p w14:paraId="7CD511B0" w14:textId="77777777" w:rsidR="00C24B87" w:rsidRDefault="00C24B87" w:rsidP="00C24B87">
      <w:pPr>
        <w:pStyle w:val="Paragrafoelenco"/>
        <w:jc w:val="both"/>
      </w:pPr>
    </w:p>
    <w:p w14:paraId="5A590BDD" w14:textId="7AE2D2D3" w:rsidR="00C417D4" w:rsidRPr="002F6875" w:rsidRDefault="002F6875" w:rsidP="002F6875">
      <w:pPr>
        <w:pStyle w:val="Titolo1"/>
        <w:tabs>
          <w:tab w:val="left" w:pos="216"/>
          <w:tab w:val="num" w:pos="576"/>
        </w:tabs>
        <w:spacing w:before="160"/>
        <w:rPr>
          <w:rFonts w:ascii="Times New Roman" w:eastAsia="SimSun" w:hAnsi="Times New Roman" w:cs="Times New Roman"/>
          <w:smallCaps/>
          <w:color w:val="auto"/>
          <w:sz w:val="20"/>
          <w:szCs w:val="20"/>
          <w:lang w:val="en-US"/>
        </w:rPr>
      </w:pPr>
      <w:r>
        <w:rPr>
          <w:rFonts w:ascii="Times New Roman" w:eastAsia="SimSun" w:hAnsi="Times New Roman" w:cs="Times New Roman"/>
          <w:smallCaps/>
          <w:color w:val="auto"/>
          <w:sz w:val="20"/>
          <w:szCs w:val="20"/>
          <w:lang w:val="en-US"/>
        </w:rPr>
        <w:t>Query3</w:t>
      </w:r>
    </w:p>
    <w:p w14:paraId="147C127B" w14:textId="6045ABB9" w:rsidR="00CE5F66" w:rsidRDefault="00222D0C" w:rsidP="00222D0C">
      <w:pPr>
        <w:pStyle w:val="Titolo1"/>
        <w:tabs>
          <w:tab w:val="left" w:pos="216"/>
          <w:tab w:val="num" w:pos="576"/>
        </w:tabs>
        <w:spacing w:before="160"/>
        <w:jc w:val="both"/>
        <w:rPr>
          <w:rFonts w:ascii="Times New Roman" w:eastAsia="SimSun" w:hAnsi="Times New Roman" w:cs="Times New Roman"/>
          <w:color w:val="auto"/>
          <w:sz w:val="20"/>
          <w:szCs w:val="20"/>
        </w:rPr>
      </w:pPr>
      <w:r w:rsidRPr="00222D0C">
        <w:rPr>
          <w:rFonts w:ascii="Times New Roman" w:eastAsia="SimSun" w:hAnsi="Times New Roman" w:cs="Times New Roman"/>
          <w:color w:val="auto"/>
          <w:sz w:val="20"/>
          <w:szCs w:val="20"/>
        </w:rPr>
        <w:t xml:space="preserve">Calcolare il minimo, 25-esimo, 50-esimo, 75-esimo percentile e massimo delle ore di funzionamento (campo s9 power on hours) degli </w:t>
      </w:r>
      <w:proofErr w:type="spellStart"/>
      <w:r w:rsidRPr="00222D0C">
        <w:rPr>
          <w:rFonts w:ascii="Times New Roman" w:eastAsia="SimSun" w:hAnsi="Times New Roman" w:cs="Times New Roman"/>
          <w:color w:val="auto"/>
          <w:sz w:val="20"/>
          <w:szCs w:val="20"/>
        </w:rPr>
        <w:t>hark</w:t>
      </w:r>
      <w:proofErr w:type="spellEnd"/>
      <w:r w:rsidRPr="00222D0C">
        <w:rPr>
          <w:rFonts w:ascii="Times New Roman" w:eastAsia="SimSun" w:hAnsi="Times New Roman" w:cs="Times New Roman"/>
          <w:color w:val="auto"/>
          <w:sz w:val="20"/>
          <w:szCs w:val="20"/>
        </w:rPr>
        <w:t xml:space="preserve"> disk per i </w:t>
      </w:r>
      <w:proofErr w:type="spellStart"/>
      <w:r w:rsidRPr="00222D0C">
        <w:rPr>
          <w:rFonts w:ascii="Times New Roman" w:eastAsia="SimSun" w:hAnsi="Times New Roman" w:cs="Times New Roman"/>
          <w:color w:val="auto"/>
          <w:sz w:val="20"/>
          <w:szCs w:val="20"/>
        </w:rPr>
        <w:t>vault</w:t>
      </w:r>
      <w:proofErr w:type="spellEnd"/>
      <w:r w:rsidRPr="00222D0C">
        <w:rPr>
          <w:rFonts w:ascii="Times New Roman" w:eastAsia="SimSun" w:hAnsi="Times New Roman" w:cs="Times New Roman"/>
          <w:color w:val="auto"/>
          <w:sz w:val="20"/>
          <w:szCs w:val="20"/>
        </w:rPr>
        <w:t xml:space="preserve"> con identificativo tra 1090 (compreso) e 1120 (compreso). Si presti attenzione, il campo s9 power on hours riporta un valore </w:t>
      </w:r>
      <w:r w:rsidR="000D7DFB" w:rsidRPr="00222D0C">
        <w:rPr>
          <w:rFonts w:ascii="Times New Roman" w:eastAsia="SimSun" w:hAnsi="Times New Roman" w:cs="Times New Roman"/>
          <w:color w:val="auto"/>
          <w:sz w:val="20"/>
          <w:szCs w:val="20"/>
        </w:rPr>
        <w:t>cumulativo; pertanto,</w:t>
      </w:r>
      <w:r w:rsidRPr="00222D0C">
        <w:rPr>
          <w:rFonts w:ascii="Times New Roman" w:eastAsia="SimSun" w:hAnsi="Times New Roman" w:cs="Times New Roman"/>
          <w:color w:val="auto"/>
          <w:sz w:val="20"/>
          <w:szCs w:val="20"/>
        </w:rPr>
        <w:t xml:space="preserve"> le statistiche richieste dalla query devono far riferimento all’ultimo valore utile di rilevazione per ogni specifico hard disk (si consideri l’uso del campo serial </w:t>
      </w:r>
      <w:proofErr w:type="spellStart"/>
      <w:r w:rsidRPr="00222D0C">
        <w:rPr>
          <w:rFonts w:ascii="Times New Roman" w:eastAsia="SimSun" w:hAnsi="Times New Roman" w:cs="Times New Roman"/>
          <w:color w:val="auto"/>
          <w:sz w:val="20"/>
          <w:szCs w:val="20"/>
        </w:rPr>
        <w:t>number</w:t>
      </w:r>
      <w:proofErr w:type="spellEnd"/>
      <w:r w:rsidRPr="00222D0C">
        <w:rPr>
          <w:rFonts w:ascii="Times New Roman" w:eastAsia="SimSun" w:hAnsi="Times New Roman" w:cs="Times New Roman"/>
          <w:color w:val="auto"/>
          <w:sz w:val="20"/>
          <w:szCs w:val="20"/>
        </w:rPr>
        <w:t>).</w:t>
      </w:r>
      <w:r w:rsidR="00CE5F66">
        <w:rPr>
          <w:rFonts w:ascii="Times New Roman" w:eastAsia="SimSun" w:hAnsi="Times New Roman" w:cs="Times New Roman"/>
          <w:color w:val="auto"/>
          <w:sz w:val="20"/>
          <w:szCs w:val="20"/>
        </w:rPr>
        <w:t xml:space="preserve"> </w:t>
      </w:r>
      <w:r w:rsidRPr="00222D0C">
        <w:rPr>
          <w:rFonts w:ascii="Times New Roman" w:eastAsia="SimSun" w:hAnsi="Times New Roman" w:cs="Times New Roman"/>
          <w:color w:val="auto"/>
          <w:sz w:val="20"/>
          <w:szCs w:val="20"/>
        </w:rPr>
        <w:t xml:space="preserve">I percentili devono essere calcolati in tempo reale, senza ordinare tutti i valori e possibilmente senza accumularli; si utilizzi pertanto un algoritmo approssimato che consente di calcolare i percentili riducendo la </w:t>
      </w:r>
      <w:r w:rsidR="006E79E6" w:rsidRPr="00222D0C">
        <w:rPr>
          <w:rFonts w:ascii="Times New Roman" w:eastAsia="SimSun" w:hAnsi="Times New Roman" w:cs="Times New Roman"/>
          <w:color w:val="auto"/>
          <w:sz w:val="20"/>
          <w:szCs w:val="20"/>
        </w:rPr>
        <w:t>quantità</w:t>
      </w:r>
      <w:r w:rsidRPr="00222D0C">
        <w:rPr>
          <w:rFonts w:ascii="Times New Roman" w:eastAsia="SimSun" w:hAnsi="Times New Roman" w:cs="Times New Roman"/>
          <w:color w:val="auto"/>
          <w:sz w:val="20"/>
          <w:szCs w:val="20"/>
        </w:rPr>
        <w:t xml:space="preserve"> di memoria occupata al prezzo di una minore accuratezza</w:t>
      </w:r>
      <w:r w:rsidR="004636CF">
        <w:rPr>
          <w:rFonts w:ascii="Times New Roman" w:eastAsia="SimSun" w:hAnsi="Times New Roman" w:cs="Times New Roman"/>
          <w:color w:val="auto"/>
          <w:sz w:val="20"/>
          <w:szCs w:val="20"/>
        </w:rPr>
        <w:t>.</w:t>
      </w:r>
      <w:r w:rsidR="00CE5F66">
        <w:rPr>
          <w:rFonts w:ascii="Times New Roman" w:eastAsia="SimSun" w:hAnsi="Times New Roman" w:cs="Times New Roman"/>
          <w:color w:val="auto"/>
          <w:sz w:val="20"/>
          <w:szCs w:val="20"/>
        </w:rPr>
        <w:t xml:space="preserve"> </w:t>
      </w:r>
      <w:r w:rsidRPr="00222D0C">
        <w:rPr>
          <w:rFonts w:ascii="Times New Roman" w:eastAsia="SimSun" w:hAnsi="Times New Roman" w:cs="Times New Roman"/>
          <w:color w:val="auto"/>
          <w:sz w:val="20"/>
          <w:szCs w:val="20"/>
        </w:rPr>
        <w:t>Calcolare la query sulle finestre temporali:</w:t>
      </w:r>
    </w:p>
    <w:p w14:paraId="5C39BBB9" w14:textId="77777777" w:rsidR="00CE5F66" w:rsidRDefault="00222D0C" w:rsidP="00CE5F66">
      <w:pPr>
        <w:pStyle w:val="Titolo1"/>
        <w:numPr>
          <w:ilvl w:val="0"/>
          <w:numId w:val="10"/>
        </w:numPr>
        <w:tabs>
          <w:tab w:val="left" w:pos="216"/>
        </w:tabs>
        <w:spacing w:before="160"/>
        <w:jc w:val="both"/>
        <w:rPr>
          <w:rFonts w:ascii="Times New Roman" w:eastAsia="SimSun" w:hAnsi="Times New Roman" w:cs="Times New Roman"/>
          <w:color w:val="auto"/>
          <w:sz w:val="20"/>
          <w:szCs w:val="20"/>
        </w:rPr>
      </w:pPr>
      <w:r w:rsidRPr="00222D0C">
        <w:rPr>
          <w:rFonts w:ascii="Times New Roman" w:eastAsia="SimSun" w:hAnsi="Times New Roman" w:cs="Times New Roman"/>
          <w:color w:val="auto"/>
          <w:sz w:val="20"/>
          <w:szCs w:val="20"/>
        </w:rPr>
        <w:t>1 giorno (event time)</w:t>
      </w:r>
      <w:r w:rsidR="00CE5F66">
        <w:rPr>
          <w:rFonts w:ascii="Times New Roman" w:eastAsia="SimSun" w:hAnsi="Times New Roman" w:cs="Times New Roman"/>
          <w:color w:val="auto"/>
          <w:sz w:val="20"/>
          <w:szCs w:val="20"/>
        </w:rPr>
        <w:t>;</w:t>
      </w:r>
    </w:p>
    <w:p w14:paraId="303E1B22" w14:textId="77777777" w:rsidR="00CE5F66" w:rsidRDefault="00222D0C" w:rsidP="00CE5F66">
      <w:pPr>
        <w:pStyle w:val="Titolo1"/>
        <w:numPr>
          <w:ilvl w:val="0"/>
          <w:numId w:val="10"/>
        </w:numPr>
        <w:tabs>
          <w:tab w:val="left" w:pos="216"/>
        </w:tabs>
        <w:spacing w:before="160"/>
        <w:jc w:val="both"/>
        <w:rPr>
          <w:rFonts w:ascii="Times New Roman" w:eastAsia="SimSun" w:hAnsi="Times New Roman" w:cs="Times New Roman"/>
          <w:color w:val="auto"/>
          <w:sz w:val="20"/>
          <w:szCs w:val="20"/>
        </w:rPr>
      </w:pPr>
      <w:proofErr w:type="gramStart"/>
      <w:r w:rsidRPr="00222D0C">
        <w:rPr>
          <w:rFonts w:ascii="Times New Roman" w:eastAsia="SimSun" w:hAnsi="Times New Roman" w:cs="Times New Roman"/>
          <w:color w:val="auto"/>
          <w:sz w:val="20"/>
          <w:szCs w:val="20"/>
        </w:rPr>
        <w:t>3</w:t>
      </w:r>
      <w:proofErr w:type="gramEnd"/>
      <w:r w:rsidRPr="00222D0C">
        <w:rPr>
          <w:rFonts w:ascii="Times New Roman" w:eastAsia="SimSun" w:hAnsi="Times New Roman" w:cs="Times New Roman"/>
          <w:color w:val="auto"/>
          <w:sz w:val="20"/>
          <w:szCs w:val="20"/>
        </w:rPr>
        <w:t xml:space="preserve"> giorni (event time);</w:t>
      </w:r>
    </w:p>
    <w:p w14:paraId="4326CBA1" w14:textId="074D0178" w:rsidR="00222D0C" w:rsidRDefault="00222D0C" w:rsidP="00CE5F66">
      <w:pPr>
        <w:pStyle w:val="Titolo1"/>
        <w:numPr>
          <w:ilvl w:val="0"/>
          <w:numId w:val="10"/>
        </w:numPr>
        <w:tabs>
          <w:tab w:val="left" w:pos="216"/>
        </w:tabs>
        <w:spacing w:before="160"/>
        <w:jc w:val="both"/>
        <w:rPr>
          <w:rFonts w:ascii="Times New Roman" w:eastAsia="SimSun" w:hAnsi="Times New Roman" w:cs="Times New Roman"/>
          <w:color w:val="auto"/>
          <w:sz w:val="20"/>
          <w:szCs w:val="20"/>
        </w:rPr>
      </w:pPr>
      <w:r w:rsidRPr="00222D0C">
        <w:rPr>
          <w:rFonts w:ascii="Times New Roman" w:eastAsia="SimSun" w:hAnsi="Times New Roman" w:cs="Times New Roman"/>
          <w:color w:val="auto"/>
          <w:sz w:val="20"/>
          <w:szCs w:val="20"/>
        </w:rPr>
        <w:t>dall’inizio del dataset.</w:t>
      </w:r>
    </w:p>
    <w:p w14:paraId="41804661" w14:textId="3E544D50" w:rsidR="00C417D4" w:rsidRPr="009544A0" w:rsidRDefault="009544A0" w:rsidP="009544A0">
      <w:pPr>
        <w:pStyle w:val="Titolo1"/>
        <w:tabs>
          <w:tab w:val="left" w:pos="216"/>
          <w:tab w:val="num" w:pos="576"/>
        </w:tabs>
        <w:spacing w:before="160"/>
        <w:rPr>
          <w:rFonts w:ascii="Times New Roman" w:eastAsia="SimSun" w:hAnsi="Times New Roman" w:cs="Times New Roman"/>
          <w:smallCaps/>
          <w:color w:val="auto"/>
          <w:sz w:val="20"/>
          <w:szCs w:val="20"/>
          <w:lang w:val="en-US"/>
        </w:rPr>
      </w:pPr>
      <w:proofErr w:type="spellStart"/>
      <w:r>
        <w:rPr>
          <w:rFonts w:ascii="Times New Roman" w:eastAsia="SimSun" w:hAnsi="Times New Roman" w:cs="Times New Roman"/>
          <w:smallCaps/>
          <w:color w:val="auto"/>
          <w:sz w:val="20"/>
          <w:szCs w:val="20"/>
          <w:lang w:val="en-US"/>
        </w:rPr>
        <w:t>implementazione</w:t>
      </w:r>
      <w:proofErr w:type="spellEnd"/>
    </w:p>
    <w:p w14:paraId="33EF60A7" w14:textId="2635D052" w:rsidR="00105CAD" w:rsidRDefault="00F36E49" w:rsidP="00C417D4">
      <w:pPr>
        <w:jc w:val="both"/>
      </w:pPr>
      <w:r w:rsidRPr="00F36E49">
        <w:t xml:space="preserve">Viene creato l'ambiente di esecuzione di </w:t>
      </w:r>
      <w:proofErr w:type="spellStart"/>
      <w:r w:rsidRPr="00F36E49">
        <w:t>Flink</w:t>
      </w:r>
      <w:proofErr w:type="spellEnd"/>
      <w:r w:rsidRPr="00F36E49">
        <w:t xml:space="preserve"> (ovvero, il contesto in cui viene eseguita l'applicazione di streaming). Successivamente viene configurata una sorgente Kafka per leggere messaggi dal </w:t>
      </w:r>
      <w:proofErr w:type="spellStart"/>
      <w:r w:rsidRPr="00F36E49">
        <w:t>topic</w:t>
      </w:r>
      <w:proofErr w:type="spellEnd"/>
      <w:r w:rsidRPr="00F36E49">
        <w:t xml:space="preserve"> "</w:t>
      </w:r>
      <w:proofErr w:type="spellStart"/>
      <w:r w:rsidRPr="00105CAD">
        <w:rPr>
          <w:i/>
          <w:iCs/>
        </w:rPr>
        <w:t>my-topic</w:t>
      </w:r>
      <w:proofErr w:type="spellEnd"/>
      <w:r w:rsidRPr="00F36E49">
        <w:t xml:space="preserve">" e </w:t>
      </w:r>
      <w:r w:rsidR="00A244B8">
        <w:t xml:space="preserve">come nei casi precedenti </w:t>
      </w:r>
      <w:r w:rsidRPr="00F36E49">
        <w:t>vengono deserializzati i messaggi come stringhe.</w:t>
      </w:r>
      <w:r w:rsidR="00292BB7">
        <w:t xml:space="preserve"> Viene configurata una </w:t>
      </w:r>
      <w:r w:rsidR="00292BB7" w:rsidRPr="00292BB7">
        <w:t>strategia di watermark per gestire l'ordine degli eventi in base al campo date degli eventi Message.</w:t>
      </w:r>
      <w:r w:rsidR="000C2CAF">
        <w:t xml:space="preserve"> Dalle </w:t>
      </w:r>
      <w:proofErr w:type="spellStart"/>
      <w:r w:rsidR="000C2CAF">
        <w:t>tuple</w:t>
      </w:r>
      <w:proofErr w:type="spellEnd"/>
      <w:r w:rsidR="000C2CAF">
        <w:t xml:space="preserve"> ricevute vengono filtrat</w:t>
      </w:r>
      <w:r w:rsidR="008C6100">
        <w:t>e</w:t>
      </w:r>
      <w:r w:rsidR="000C2CAF">
        <w:t xml:space="preserve"> </w:t>
      </w:r>
      <w:r w:rsidR="003C084C">
        <w:t xml:space="preserve">quelle nulle o </w:t>
      </w:r>
      <w:r w:rsidR="001C6609">
        <w:t>quelle che non</w:t>
      </w:r>
      <w:r w:rsidR="00BA48D7">
        <w:t xml:space="preserve"> present</w:t>
      </w:r>
      <w:r w:rsidR="00286861">
        <w:t xml:space="preserve">ano un valore nel campo </w:t>
      </w:r>
      <w:proofErr w:type="spellStart"/>
      <w:r w:rsidR="00286861">
        <w:t>vault_</w:t>
      </w:r>
      <w:r w:rsidR="00484916">
        <w:t>id</w:t>
      </w:r>
      <w:proofErr w:type="spellEnd"/>
      <w:r w:rsidR="00E250BA" w:rsidRPr="00E250BA">
        <w:t>.</w:t>
      </w:r>
      <w:r w:rsidR="00DE421F">
        <w:t xml:space="preserve"> Vengono successivamente filtrati</w:t>
      </w:r>
      <w:r w:rsidR="00DE421F" w:rsidRPr="00DE421F">
        <w:t xml:space="preserve"> i messaggi </w:t>
      </w:r>
      <w:r w:rsidR="00A00F6B">
        <w:t>in modo da</w:t>
      </w:r>
      <w:r w:rsidR="00DE421F" w:rsidRPr="00DE421F">
        <w:t xml:space="preserve"> includere solo quelli il cui </w:t>
      </w:r>
      <w:r w:rsidR="00A00F6B">
        <w:t xml:space="preserve">valore di </w:t>
      </w:r>
      <w:proofErr w:type="spellStart"/>
      <w:r w:rsidR="00DE421F" w:rsidRPr="00DE421F">
        <w:t>vaultId</w:t>
      </w:r>
      <w:proofErr w:type="spellEnd"/>
      <w:r w:rsidR="00DE421F" w:rsidRPr="00DE421F">
        <w:t xml:space="preserve"> è compreso tra 1090 e 1120.</w:t>
      </w:r>
      <w:r w:rsidR="00792239">
        <w:t xml:space="preserve"> Successivamente la funzione </w:t>
      </w:r>
      <w:proofErr w:type="spellStart"/>
      <w:r w:rsidR="00792239" w:rsidRPr="00105CAD">
        <w:rPr>
          <w:i/>
          <w:iCs/>
        </w:rPr>
        <w:t>calculateStats</w:t>
      </w:r>
      <w:proofErr w:type="spellEnd"/>
      <w:r w:rsidR="00792239">
        <w:t xml:space="preserve"> </w:t>
      </w:r>
      <w:r w:rsidR="00A00F6B">
        <w:t>calcola</w:t>
      </w:r>
      <w:r w:rsidR="00792239">
        <w:t xml:space="preserve"> </w:t>
      </w:r>
      <w:r w:rsidR="00792239" w:rsidRPr="00792239">
        <w:t>le statistiche su</w:t>
      </w:r>
      <w:r w:rsidR="00792239">
        <w:t>lle</w:t>
      </w:r>
      <w:r w:rsidR="00792239" w:rsidRPr="00792239">
        <w:t xml:space="preserve"> finestre temporali di diverse dimensioni (1 giorno, 3 giorni, e l'intero dataset).</w:t>
      </w:r>
      <w:r w:rsidR="00672B29">
        <w:t xml:space="preserve"> </w:t>
      </w:r>
    </w:p>
    <w:p w14:paraId="31344D37" w14:textId="131DE8DF" w:rsidR="00BD2D2E" w:rsidRDefault="00206CD1" w:rsidP="00206CD1">
      <w:pPr>
        <w:pStyle w:val="Paragrafoelenco"/>
        <w:numPr>
          <w:ilvl w:val="0"/>
          <w:numId w:val="10"/>
        </w:numPr>
        <w:jc w:val="both"/>
      </w:pPr>
      <w:r>
        <w:t>Il metodo</w:t>
      </w:r>
      <w:r>
        <w:rPr>
          <w:i/>
          <w:iCs/>
        </w:rPr>
        <w:t xml:space="preserve"> </w:t>
      </w:r>
      <w:proofErr w:type="spellStart"/>
      <w:r>
        <w:rPr>
          <w:i/>
          <w:iCs/>
        </w:rPr>
        <w:t>apply</w:t>
      </w:r>
      <w:proofErr w:type="spellEnd"/>
      <w:r>
        <w:rPr>
          <w:i/>
          <w:iCs/>
        </w:rPr>
        <w:t xml:space="preserve"> </w:t>
      </w:r>
      <w:r>
        <w:t xml:space="preserve">della funzione </w:t>
      </w:r>
      <w:proofErr w:type="spellStart"/>
      <w:r>
        <w:rPr>
          <w:i/>
          <w:iCs/>
        </w:rPr>
        <w:t>calculateStats</w:t>
      </w:r>
      <w:proofErr w:type="spellEnd"/>
      <w:r>
        <w:rPr>
          <w:i/>
          <w:iCs/>
        </w:rPr>
        <w:t xml:space="preserve"> </w:t>
      </w:r>
      <w:r w:rsidR="005F1D2D">
        <w:t xml:space="preserve">viene eseguito su ogni finestra </w:t>
      </w:r>
      <w:r w:rsidR="000413AF">
        <w:t xml:space="preserve">temporale in modo da elaborare i messaggi inclusi in essa. </w:t>
      </w:r>
      <w:r w:rsidR="006B17C8">
        <w:t xml:space="preserve">Utilizza quattro differenti </w:t>
      </w:r>
      <w:proofErr w:type="spellStart"/>
      <w:r w:rsidR="006B17C8">
        <w:t>HashMap</w:t>
      </w:r>
      <w:proofErr w:type="spellEnd"/>
      <w:r w:rsidR="006B17C8">
        <w:t xml:space="preserve"> per </w:t>
      </w:r>
      <w:r w:rsidR="0017594A">
        <w:t>tenere traccia del va</w:t>
      </w:r>
      <w:r w:rsidR="00013CAB">
        <w:t>l</w:t>
      </w:r>
      <w:r w:rsidR="0017594A">
        <w:t xml:space="preserve">ore </w:t>
      </w:r>
      <w:r w:rsidR="00013CAB">
        <w:t xml:space="preserve">del </w:t>
      </w:r>
      <w:proofErr w:type="spellStart"/>
      <w:r w:rsidR="00013CAB">
        <w:t>TDigest</w:t>
      </w:r>
      <w:proofErr w:type="spellEnd"/>
      <w:r w:rsidR="00013CAB">
        <w:t xml:space="preserve"> necessario a calcolare i quantili, del valore minimo, di quello massimo e </w:t>
      </w:r>
      <w:r w:rsidR="00BA1041">
        <w:t>del numero di me</w:t>
      </w:r>
      <w:r w:rsidR="001163B8">
        <w:t xml:space="preserve">ssaggi presenti per ogni </w:t>
      </w:r>
      <w:proofErr w:type="spellStart"/>
      <w:r w:rsidR="001163B8">
        <w:t>vault_id</w:t>
      </w:r>
      <w:proofErr w:type="spellEnd"/>
      <w:r w:rsidR="001163B8">
        <w:t xml:space="preserve">. </w:t>
      </w:r>
    </w:p>
    <w:p w14:paraId="023CF968" w14:textId="6BD9B75D" w:rsidR="001163B8" w:rsidRDefault="008725FB" w:rsidP="00206CD1">
      <w:pPr>
        <w:pStyle w:val="Paragrafoelenco"/>
        <w:numPr>
          <w:ilvl w:val="0"/>
          <w:numId w:val="10"/>
        </w:numPr>
        <w:jc w:val="both"/>
      </w:pPr>
      <w:r>
        <w:t xml:space="preserve">Vengono poi iterati tutti i messaggi, </w:t>
      </w:r>
      <w:r w:rsidR="00542EFE">
        <w:t>viene recuperato o creato nel caso in cui non ancora presente</w:t>
      </w:r>
      <w:r w:rsidR="00B90B8B">
        <w:t xml:space="preserve"> il </w:t>
      </w:r>
      <w:proofErr w:type="spellStart"/>
      <w:r w:rsidR="00B90B8B">
        <w:t>TDigest</w:t>
      </w:r>
      <w:proofErr w:type="spellEnd"/>
      <w:r w:rsidR="00B90B8B">
        <w:t xml:space="preserve"> per </w:t>
      </w:r>
      <w:r w:rsidR="001D44E7">
        <w:t xml:space="preserve">lo specifico </w:t>
      </w:r>
      <w:proofErr w:type="spellStart"/>
      <w:r w:rsidR="001D44E7">
        <w:t>vault_id</w:t>
      </w:r>
      <w:proofErr w:type="spellEnd"/>
      <w:r w:rsidR="001D44E7">
        <w:t xml:space="preserve"> letto e </w:t>
      </w:r>
      <w:r w:rsidR="00C527F0">
        <w:t xml:space="preserve">aggiunte le ore di funzionamento. </w:t>
      </w:r>
      <w:r w:rsidR="003E0C9F">
        <w:t>V</w:t>
      </w:r>
      <w:r w:rsidR="003F2624">
        <w:t>engono poi aggiornati, se necessario, i valori minimi e massimi nella mappa e sommati i messaggi afferenti a</w:t>
      </w:r>
      <w:r w:rsidR="0094249E">
        <w:t xml:space="preserve">llo specifico </w:t>
      </w:r>
      <w:proofErr w:type="spellStart"/>
      <w:r w:rsidR="0094249E">
        <w:t>vault_id</w:t>
      </w:r>
      <w:proofErr w:type="spellEnd"/>
      <w:r w:rsidR="00794BE3">
        <w:t>.</w:t>
      </w:r>
    </w:p>
    <w:p w14:paraId="480D75FD" w14:textId="2A7CDE24" w:rsidR="0094249E" w:rsidRDefault="00110295" w:rsidP="00206CD1">
      <w:pPr>
        <w:pStyle w:val="Paragrafoelenco"/>
        <w:numPr>
          <w:ilvl w:val="0"/>
          <w:numId w:val="10"/>
        </w:numPr>
        <w:jc w:val="both"/>
      </w:pPr>
      <w:r>
        <w:t>Dopo aver analizzato tutti i messaggi,</w:t>
      </w:r>
      <w:r w:rsidR="00A32807">
        <w:t xml:space="preserve"> per ogni </w:t>
      </w:r>
      <w:proofErr w:type="spellStart"/>
      <w:r w:rsidR="00A32807">
        <w:t>vault_id</w:t>
      </w:r>
      <w:proofErr w:type="spellEnd"/>
      <w:r w:rsidR="00A32807">
        <w:t xml:space="preserve"> presente nella mappa </w:t>
      </w:r>
      <w:proofErr w:type="spellStart"/>
      <w:r w:rsidR="00B222F6">
        <w:t>TDi</w:t>
      </w:r>
      <w:r w:rsidR="00A90984">
        <w:t>gest</w:t>
      </w:r>
      <w:proofErr w:type="spellEnd"/>
      <w:r w:rsidR="00A90984">
        <w:t xml:space="preserve">, </w:t>
      </w:r>
      <w:r w:rsidR="007A6712">
        <w:t xml:space="preserve">vengono recuperati i valori minimi e massimi </w:t>
      </w:r>
      <w:r w:rsidR="004E5FDD">
        <w:t>per poi poter calcolare i quintili.</w:t>
      </w:r>
    </w:p>
    <w:p w14:paraId="52C42AC0" w14:textId="3C05A241" w:rsidR="004E5FDD" w:rsidRDefault="00702F47" w:rsidP="00206CD1">
      <w:pPr>
        <w:pStyle w:val="Paragrafoelenco"/>
        <w:numPr>
          <w:ilvl w:val="0"/>
          <w:numId w:val="10"/>
        </w:numPr>
        <w:jc w:val="both"/>
      </w:pPr>
      <w:r>
        <w:t>Vengono poi</w:t>
      </w:r>
      <w:r w:rsidR="00285062">
        <w:t xml:space="preserve"> raggruppati i risultati ottenuti </w:t>
      </w:r>
      <w:r w:rsidR="001706A7">
        <w:t xml:space="preserve">per ogni </w:t>
      </w:r>
      <w:proofErr w:type="spellStart"/>
      <w:r w:rsidR="001706A7">
        <w:t>vault_id</w:t>
      </w:r>
      <w:proofErr w:type="spellEnd"/>
      <w:r w:rsidR="001706A7">
        <w:t xml:space="preserve"> </w:t>
      </w:r>
      <w:r w:rsidR="00285062">
        <w:t xml:space="preserve">in una </w:t>
      </w:r>
      <w:r w:rsidR="001706A7">
        <w:t>stringa in modo da essere poi riportati in output su file CSV.</w:t>
      </w:r>
    </w:p>
    <w:p w14:paraId="752D7084" w14:textId="77777777" w:rsidR="001706A7" w:rsidRPr="00FB7379" w:rsidRDefault="001706A7" w:rsidP="001706A7">
      <w:pPr>
        <w:jc w:val="both"/>
      </w:pPr>
    </w:p>
    <w:p w14:paraId="35C68C11" w14:textId="66197AB7" w:rsidR="00C417D4" w:rsidRDefault="001706A7" w:rsidP="00C417D4">
      <w:pPr>
        <w:jc w:val="both"/>
      </w:pPr>
      <w:r>
        <w:t>È previsto quindi l’utilizzo del</w:t>
      </w:r>
      <w:r w:rsidR="00DB114C">
        <w:t>la struttura dati probabilistica del</w:t>
      </w:r>
      <w:r w:rsidR="00672B29" w:rsidRPr="00672B29">
        <w:t xml:space="preserve"> </w:t>
      </w:r>
      <w:proofErr w:type="spellStart"/>
      <w:r w:rsidR="00672B29" w:rsidRPr="00672B29">
        <w:t>TDigest</w:t>
      </w:r>
      <w:proofErr w:type="spellEnd"/>
      <w:r w:rsidR="00C31752">
        <w:t>, in modo da poter calcolare i</w:t>
      </w:r>
      <w:r w:rsidR="00672B29" w:rsidRPr="00672B29">
        <w:t xml:space="preserve"> percentili (0.25, 0.5, 0.75) delle ore di funzionamento (s9_power_on_hours) per ciascun </w:t>
      </w:r>
      <w:proofErr w:type="spellStart"/>
      <w:r w:rsidR="00672B29" w:rsidRPr="00672B29">
        <w:t>vaultId</w:t>
      </w:r>
      <w:proofErr w:type="spellEnd"/>
      <w:r w:rsidR="00C31752">
        <w:t xml:space="preserve"> in maniera efficiente</w:t>
      </w:r>
      <w:r w:rsidR="006069D4">
        <w:t xml:space="preserve">, garantendo </w:t>
      </w:r>
      <w:r w:rsidR="00F3232E">
        <w:t xml:space="preserve">un basso utilizzo di memoria e </w:t>
      </w:r>
      <w:r w:rsidR="004A1AFB">
        <w:t>tempi di calcolo rapidi</w:t>
      </w:r>
      <w:r w:rsidR="00672B29" w:rsidRPr="00672B29">
        <w:t>.</w:t>
      </w:r>
      <w:r w:rsidR="00B246AF">
        <w:t xml:space="preserve"> Vengono inoltre calcolati i valori di massimo, minimo </w:t>
      </w:r>
      <w:r w:rsidR="008E0CFA">
        <w:t>e vengono conteggiate le occorrenze per il calcolo delle statistiche prima introdotte.</w:t>
      </w:r>
    </w:p>
    <w:p w14:paraId="15DD6FF7" w14:textId="77777777" w:rsidR="00270F6A" w:rsidRDefault="00270F6A" w:rsidP="00C417D4">
      <w:pPr>
        <w:jc w:val="both"/>
      </w:pPr>
    </w:p>
    <w:p w14:paraId="579B5CB4" w14:textId="77777777" w:rsidR="00270F6A" w:rsidRPr="006447E0" w:rsidRDefault="00270F6A" w:rsidP="00C417D4">
      <w:pPr>
        <w:jc w:val="both"/>
      </w:pPr>
    </w:p>
    <w:p w14:paraId="1CF83AAD" w14:textId="77777777" w:rsidR="00C417D4" w:rsidRPr="00D5393D" w:rsidRDefault="00C417D4" w:rsidP="00D5393D">
      <w:pPr>
        <w:pStyle w:val="Titolo1"/>
        <w:tabs>
          <w:tab w:val="left" w:pos="216"/>
          <w:tab w:val="num" w:pos="576"/>
        </w:tabs>
        <w:spacing w:before="160"/>
        <w:rPr>
          <w:rFonts w:ascii="Times New Roman" w:eastAsia="SimSun" w:hAnsi="Times New Roman" w:cs="Times New Roman"/>
          <w:smallCaps/>
          <w:color w:val="auto"/>
          <w:sz w:val="20"/>
          <w:szCs w:val="20"/>
          <w:lang w:val="en-US"/>
        </w:rPr>
      </w:pPr>
      <w:proofErr w:type="spellStart"/>
      <w:r w:rsidRPr="00D5393D">
        <w:rPr>
          <w:rFonts w:ascii="Times New Roman" w:eastAsia="SimSun" w:hAnsi="Times New Roman" w:cs="Times New Roman"/>
          <w:smallCaps/>
          <w:color w:val="auto"/>
          <w:sz w:val="20"/>
          <w:szCs w:val="20"/>
          <w:lang w:val="en-US"/>
        </w:rPr>
        <w:t>Analisi</w:t>
      </w:r>
      <w:proofErr w:type="spellEnd"/>
      <w:r w:rsidRPr="00D5393D">
        <w:rPr>
          <w:rFonts w:ascii="Times New Roman" w:eastAsia="SimSun" w:hAnsi="Times New Roman" w:cs="Times New Roman"/>
          <w:smallCaps/>
          <w:color w:val="auto"/>
          <w:sz w:val="20"/>
          <w:szCs w:val="20"/>
          <w:lang w:val="en-US"/>
        </w:rPr>
        <w:t xml:space="preserve"> </w:t>
      </w:r>
      <w:proofErr w:type="spellStart"/>
      <w:r w:rsidRPr="00D5393D">
        <w:rPr>
          <w:rFonts w:ascii="Times New Roman" w:eastAsia="SimSun" w:hAnsi="Times New Roman" w:cs="Times New Roman"/>
          <w:smallCaps/>
          <w:color w:val="auto"/>
          <w:sz w:val="20"/>
          <w:szCs w:val="20"/>
          <w:lang w:val="en-US"/>
        </w:rPr>
        <w:t>delle</w:t>
      </w:r>
      <w:proofErr w:type="spellEnd"/>
      <w:r w:rsidRPr="00D5393D">
        <w:rPr>
          <w:rFonts w:ascii="Times New Roman" w:eastAsia="SimSun" w:hAnsi="Times New Roman" w:cs="Times New Roman"/>
          <w:smallCaps/>
          <w:color w:val="auto"/>
          <w:sz w:val="20"/>
          <w:szCs w:val="20"/>
          <w:lang w:val="en-US"/>
        </w:rPr>
        <w:t xml:space="preserve"> performance</w:t>
      </w:r>
    </w:p>
    <w:p w14:paraId="2B5CA7EF" w14:textId="750294DD" w:rsidR="006B22E2" w:rsidRDefault="00C417D4" w:rsidP="00F42F4A">
      <w:pPr>
        <w:pStyle w:val="Corpotesto"/>
        <w:rPr>
          <w:lang w:val="it-IT"/>
        </w:rPr>
      </w:pPr>
      <w:r w:rsidRPr="39C70832">
        <w:rPr>
          <w:lang w:val="it-IT"/>
        </w:rPr>
        <w:t xml:space="preserve">Per l’analisi delle performance, le query vengono eseguite su una macchina con un processore Intel 13th </w:t>
      </w:r>
      <w:proofErr w:type="spellStart"/>
      <w:r w:rsidRPr="2619E03A">
        <w:rPr>
          <w:lang w:val="it-IT"/>
        </w:rPr>
        <w:t>Gen</w:t>
      </w:r>
      <w:proofErr w:type="spellEnd"/>
      <w:r w:rsidRPr="2619E03A">
        <w:rPr>
          <w:lang w:val="it-IT"/>
        </w:rPr>
        <w:t xml:space="preserve"> </w:t>
      </w:r>
      <w:r w:rsidRPr="39C70832">
        <w:rPr>
          <w:lang w:val="it-IT"/>
        </w:rPr>
        <w:t>i7-1355U 1</w:t>
      </w:r>
      <w:r w:rsidRPr="1EB65D84">
        <w:rPr>
          <w:lang w:val="it-IT"/>
        </w:rPr>
        <w:t>.</w:t>
      </w:r>
      <w:r w:rsidRPr="39C70832">
        <w:rPr>
          <w:lang w:val="it-IT"/>
        </w:rPr>
        <w:t xml:space="preserve">7GHz con 16 GB di RAM DDR4 4267 MHz. </w:t>
      </w:r>
      <w:r w:rsidR="00FA7BF9">
        <w:rPr>
          <w:lang w:val="it-IT"/>
        </w:rPr>
        <w:t>Le metriche raccolte durante l’esecuzione del programma</w:t>
      </w:r>
      <w:r w:rsidR="00BB04B9">
        <w:rPr>
          <w:lang w:val="it-IT"/>
        </w:rPr>
        <w:t xml:space="preserve"> sono quelle di throughput e di latenza, intesa come tempo o ritardo introdotto dal processamento dei dati </w:t>
      </w:r>
      <w:proofErr w:type="spellStart"/>
      <w:r w:rsidR="00BB04B9">
        <w:rPr>
          <w:lang w:val="it-IT"/>
        </w:rPr>
        <w:t>real</w:t>
      </w:r>
      <w:proofErr w:type="spellEnd"/>
      <w:r w:rsidR="00BB04B9">
        <w:rPr>
          <w:lang w:val="it-IT"/>
        </w:rPr>
        <w:t xml:space="preserve"> time effettuato da </w:t>
      </w:r>
      <w:proofErr w:type="spellStart"/>
      <w:r w:rsidR="00BB04B9">
        <w:rPr>
          <w:lang w:val="it-IT"/>
        </w:rPr>
        <w:t>Flink</w:t>
      </w:r>
      <w:proofErr w:type="spellEnd"/>
      <w:r w:rsidR="00BB04B9">
        <w:rPr>
          <w:lang w:val="it-IT"/>
        </w:rPr>
        <w:t xml:space="preserve">. </w:t>
      </w:r>
      <w:r w:rsidR="00F552B8">
        <w:rPr>
          <w:lang w:val="it-IT"/>
        </w:rPr>
        <w:t xml:space="preserve">I valori di throughput vengono recuperati direttamente </w:t>
      </w:r>
      <w:r w:rsidR="00D33EF3">
        <w:rPr>
          <w:lang w:val="it-IT"/>
        </w:rPr>
        <w:t>dall</w:t>
      </w:r>
      <w:r w:rsidR="00A50F76">
        <w:rPr>
          <w:lang w:val="it-IT"/>
        </w:rPr>
        <w:t xml:space="preserve">a dashboard offerta dall’interfaccia utente messa a disposizione </w:t>
      </w:r>
      <w:r w:rsidR="00D33EF3">
        <w:rPr>
          <w:lang w:val="it-IT"/>
        </w:rPr>
        <w:t>d</w:t>
      </w:r>
      <w:r w:rsidR="00A50F76">
        <w:rPr>
          <w:lang w:val="it-IT"/>
        </w:rPr>
        <w:t>a</w:t>
      </w:r>
      <w:r w:rsidR="00D33EF3">
        <w:rPr>
          <w:lang w:val="it-IT"/>
        </w:rPr>
        <w:t xml:space="preserve"> </w:t>
      </w:r>
      <w:proofErr w:type="spellStart"/>
      <w:r w:rsidR="00D33EF3">
        <w:rPr>
          <w:lang w:val="it-IT"/>
        </w:rPr>
        <w:t>Flink</w:t>
      </w:r>
      <w:proofErr w:type="spellEnd"/>
      <w:r w:rsidR="00A50F76">
        <w:rPr>
          <w:lang w:val="it-IT"/>
        </w:rPr>
        <w:t>. I</w:t>
      </w:r>
      <w:r w:rsidR="006E12F4">
        <w:rPr>
          <w:lang w:val="it-IT"/>
        </w:rPr>
        <w:t xml:space="preserve"> valori di latenza vengono recuperati </w:t>
      </w:r>
      <w:r w:rsidR="00A50F76">
        <w:rPr>
          <w:lang w:val="it-IT"/>
        </w:rPr>
        <w:t xml:space="preserve">invece </w:t>
      </w:r>
      <w:r w:rsidR="006E12F4">
        <w:rPr>
          <w:lang w:val="it-IT"/>
        </w:rPr>
        <w:t>dal codice del Job</w:t>
      </w:r>
      <w:r w:rsidR="00A50F76">
        <w:rPr>
          <w:lang w:val="it-IT"/>
        </w:rPr>
        <w:t xml:space="preserve"> durante l’esecuzione</w:t>
      </w:r>
      <w:r w:rsidR="006B22E2">
        <w:rPr>
          <w:lang w:val="it-IT"/>
        </w:rPr>
        <w:t xml:space="preserve">. In tutte </w:t>
      </w:r>
      <w:r w:rsidR="00A13B54">
        <w:rPr>
          <w:lang w:val="it-IT"/>
        </w:rPr>
        <w:t xml:space="preserve">le implementazioni spiegate precedentemente, </w:t>
      </w:r>
      <w:r w:rsidR="00B753CD">
        <w:rPr>
          <w:lang w:val="it-IT"/>
        </w:rPr>
        <w:t xml:space="preserve">viene </w:t>
      </w:r>
      <w:r w:rsidR="002C0B94">
        <w:rPr>
          <w:lang w:val="it-IT"/>
        </w:rPr>
        <w:t xml:space="preserve">inserito un punto di checkpoint in cui viene salvato l’istante di tempo </w:t>
      </w:r>
      <w:r w:rsidR="006F76AC">
        <w:rPr>
          <w:lang w:val="it-IT"/>
        </w:rPr>
        <w:t>subito prima che inizi il processamento dei dati in una finestra</w:t>
      </w:r>
      <w:r w:rsidR="00EB4DF2">
        <w:rPr>
          <w:lang w:val="it-IT"/>
        </w:rPr>
        <w:t xml:space="preserve">; ne viene poi inserito un secondo al termine delle operazioni effettuate in quella finestra. In questo modo, facendo la differenza tra i due, </w:t>
      </w:r>
      <w:r w:rsidR="0017788F">
        <w:rPr>
          <w:lang w:val="it-IT"/>
        </w:rPr>
        <w:t xml:space="preserve">si ottiene </w:t>
      </w:r>
      <w:r w:rsidR="00EB4DF2">
        <w:rPr>
          <w:lang w:val="it-IT"/>
        </w:rPr>
        <w:t xml:space="preserve">il tempo </w:t>
      </w:r>
      <w:r w:rsidR="0017788F">
        <w:rPr>
          <w:lang w:val="it-IT"/>
        </w:rPr>
        <w:t>impiegato</w:t>
      </w:r>
      <w:r w:rsidR="00EB4DF2">
        <w:rPr>
          <w:lang w:val="it-IT"/>
        </w:rPr>
        <w:t xml:space="preserve"> </w:t>
      </w:r>
      <w:r w:rsidR="0017788F">
        <w:rPr>
          <w:lang w:val="it-IT"/>
        </w:rPr>
        <w:t>d</w:t>
      </w:r>
      <w:r w:rsidR="00EB4DF2">
        <w:rPr>
          <w:lang w:val="it-IT"/>
        </w:rPr>
        <w:t xml:space="preserve">a </w:t>
      </w:r>
      <w:proofErr w:type="spellStart"/>
      <w:r w:rsidR="00EB4DF2">
        <w:rPr>
          <w:lang w:val="it-IT"/>
        </w:rPr>
        <w:t>Flink</w:t>
      </w:r>
      <w:proofErr w:type="spellEnd"/>
      <w:r w:rsidR="00EB4DF2">
        <w:rPr>
          <w:lang w:val="it-IT"/>
        </w:rPr>
        <w:t xml:space="preserve"> per analizzare tutte le </w:t>
      </w:r>
      <w:proofErr w:type="spellStart"/>
      <w:r w:rsidR="00EB4DF2">
        <w:rPr>
          <w:lang w:val="it-IT"/>
        </w:rPr>
        <w:t>tuple</w:t>
      </w:r>
      <w:proofErr w:type="spellEnd"/>
      <w:r w:rsidR="00EB4DF2">
        <w:rPr>
          <w:lang w:val="it-IT"/>
        </w:rPr>
        <w:t xml:space="preserve"> presenti nella finestra e</w:t>
      </w:r>
      <w:r w:rsidR="006B22E2">
        <w:rPr>
          <w:lang w:val="it-IT"/>
        </w:rPr>
        <w:t xml:space="preserve">d effettuarne i processamenti del caso. </w:t>
      </w:r>
      <w:r w:rsidR="00AE7C1E">
        <w:rPr>
          <w:lang w:val="it-IT"/>
        </w:rPr>
        <w:t>Questo tempo è influenzato da due fattori principali:</w:t>
      </w:r>
    </w:p>
    <w:p w14:paraId="05510A94" w14:textId="2A699F87" w:rsidR="00AE7C1E" w:rsidRDefault="001238D7" w:rsidP="00AE7C1E">
      <w:pPr>
        <w:pStyle w:val="Corpotesto"/>
        <w:numPr>
          <w:ilvl w:val="0"/>
          <w:numId w:val="10"/>
        </w:numPr>
        <w:rPr>
          <w:lang w:val="it-IT"/>
        </w:rPr>
      </w:pPr>
      <w:r>
        <w:rPr>
          <w:lang w:val="it-IT"/>
        </w:rPr>
        <w:t xml:space="preserve">Durata della finestra: </w:t>
      </w:r>
      <w:r w:rsidR="00C21838">
        <w:rPr>
          <w:lang w:val="it-IT"/>
        </w:rPr>
        <w:t xml:space="preserve">in base alla grandezza della finestra, i tempi di esecuzione cambiano, poiché più è grande la finestra considerata, più saranno le </w:t>
      </w:r>
      <w:proofErr w:type="spellStart"/>
      <w:r w:rsidR="00C21838">
        <w:rPr>
          <w:lang w:val="it-IT"/>
        </w:rPr>
        <w:t>tuple</w:t>
      </w:r>
      <w:proofErr w:type="spellEnd"/>
      <w:r w:rsidR="00C21838">
        <w:rPr>
          <w:lang w:val="it-IT"/>
        </w:rPr>
        <w:t xml:space="preserve"> presenti al suo interno e</w:t>
      </w:r>
      <w:r w:rsidR="006E09A2">
        <w:rPr>
          <w:lang w:val="it-IT"/>
        </w:rPr>
        <w:t xml:space="preserve"> di conseguenza maggiori saranno le operazioni da compiere per </w:t>
      </w:r>
      <w:proofErr w:type="spellStart"/>
      <w:r w:rsidR="006E09A2">
        <w:rPr>
          <w:lang w:val="it-IT"/>
        </w:rPr>
        <w:t>Flink</w:t>
      </w:r>
      <w:proofErr w:type="spellEnd"/>
      <w:r w:rsidR="006E09A2">
        <w:rPr>
          <w:lang w:val="it-IT"/>
        </w:rPr>
        <w:t>.</w:t>
      </w:r>
    </w:p>
    <w:p w14:paraId="46BE2A50" w14:textId="2C4C8F93" w:rsidR="006E09A2" w:rsidRDefault="006E09A2" w:rsidP="00AE7C1E">
      <w:pPr>
        <w:pStyle w:val="Corpotesto"/>
        <w:numPr>
          <w:ilvl w:val="0"/>
          <w:numId w:val="10"/>
        </w:numPr>
        <w:rPr>
          <w:lang w:val="it-IT"/>
        </w:rPr>
      </w:pPr>
      <w:r>
        <w:rPr>
          <w:lang w:val="it-IT"/>
        </w:rPr>
        <w:t xml:space="preserve">Filtraggio precedente: </w:t>
      </w:r>
      <w:r w:rsidR="00020950">
        <w:rPr>
          <w:lang w:val="it-IT"/>
        </w:rPr>
        <w:t xml:space="preserve">in base al filtraggio effettuato nel momento in cui le </w:t>
      </w:r>
      <w:proofErr w:type="spellStart"/>
      <w:r w:rsidR="00020950">
        <w:rPr>
          <w:lang w:val="it-IT"/>
        </w:rPr>
        <w:t>tuple</w:t>
      </w:r>
      <w:proofErr w:type="spellEnd"/>
      <w:r w:rsidR="00020950">
        <w:rPr>
          <w:lang w:val="it-IT"/>
        </w:rPr>
        <w:t xml:space="preserve"> vengono lette da </w:t>
      </w:r>
      <w:proofErr w:type="spellStart"/>
      <w:r w:rsidR="00020950">
        <w:rPr>
          <w:lang w:val="it-IT"/>
        </w:rPr>
        <w:t>Flink</w:t>
      </w:r>
      <w:proofErr w:type="spellEnd"/>
      <w:r w:rsidR="00020950">
        <w:rPr>
          <w:lang w:val="it-IT"/>
        </w:rPr>
        <w:t xml:space="preserve">, cambia il numero di </w:t>
      </w:r>
      <w:r w:rsidR="00F83E84">
        <w:rPr>
          <w:lang w:val="it-IT"/>
        </w:rPr>
        <w:t xml:space="preserve">messaggi che entrano a far parte di una finestra. Più sarà restrittivo il prefiltraggio, meno saranno </w:t>
      </w:r>
      <w:r w:rsidR="00E3473B">
        <w:rPr>
          <w:lang w:val="it-IT"/>
        </w:rPr>
        <w:t xml:space="preserve">i messaggi che verranno considerati </w:t>
      </w:r>
      <w:r w:rsidR="00E37DFB">
        <w:rPr>
          <w:lang w:val="it-IT"/>
        </w:rPr>
        <w:t>buoni per la finestra</w:t>
      </w:r>
      <w:r w:rsidR="00DD55F2">
        <w:rPr>
          <w:lang w:val="it-IT"/>
        </w:rPr>
        <w:t xml:space="preserve"> e perciò meno sarà il tempo </w:t>
      </w:r>
      <w:r w:rsidR="002E6C9D">
        <w:rPr>
          <w:lang w:val="it-IT"/>
        </w:rPr>
        <w:t xml:space="preserve">necessario a </w:t>
      </w:r>
      <w:proofErr w:type="spellStart"/>
      <w:r w:rsidR="002E6C9D">
        <w:rPr>
          <w:lang w:val="it-IT"/>
        </w:rPr>
        <w:t>Flink</w:t>
      </w:r>
      <w:proofErr w:type="spellEnd"/>
      <w:r w:rsidR="002E6C9D">
        <w:rPr>
          <w:lang w:val="it-IT"/>
        </w:rPr>
        <w:t xml:space="preserve"> per l’esecuzione. </w:t>
      </w:r>
    </w:p>
    <w:p w14:paraId="690BBD5C" w14:textId="77777777" w:rsidR="008D6C84" w:rsidRDefault="008D6C84" w:rsidP="005E2FC0">
      <w:pPr>
        <w:pStyle w:val="Titolo1"/>
        <w:tabs>
          <w:tab w:val="left" w:pos="216"/>
          <w:tab w:val="num" w:pos="576"/>
        </w:tabs>
        <w:spacing w:before="160"/>
        <w:rPr>
          <w:rFonts w:ascii="Times New Roman" w:eastAsia="SimSun" w:hAnsi="Times New Roman" w:cs="Times New Roman"/>
          <w:smallCaps/>
          <w:color w:val="auto"/>
          <w:sz w:val="20"/>
          <w:szCs w:val="20"/>
          <w:lang w:val="en-US"/>
        </w:rPr>
      </w:pPr>
    </w:p>
    <w:p w14:paraId="58851466" w14:textId="77777777" w:rsidR="00B00C2B" w:rsidRDefault="00B00C2B" w:rsidP="00B00C2B">
      <w:pPr>
        <w:rPr>
          <w:lang w:val="en-US"/>
        </w:rPr>
      </w:pPr>
    </w:p>
    <w:p w14:paraId="521DDE0A" w14:textId="77777777" w:rsidR="00B00C2B" w:rsidRDefault="00B00C2B" w:rsidP="00B00C2B">
      <w:pPr>
        <w:rPr>
          <w:lang w:val="en-US"/>
        </w:rPr>
      </w:pPr>
    </w:p>
    <w:p w14:paraId="379445C3" w14:textId="77777777" w:rsidR="00B00C2B" w:rsidRPr="00B00C2B" w:rsidRDefault="00B00C2B" w:rsidP="00B00C2B">
      <w:pPr>
        <w:rPr>
          <w:lang w:val="en-US"/>
        </w:rPr>
      </w:pPr>
    </w:p>
    <w:p w14:paraId="67703B81" w14:textId="77777777" w:rsidR="007137E9" w:rsidRDefault="007137E9" w:rsidP="00B00C2B">
      <w:pPr>
        <w:rPr>
          <w:lang w:val="en-US"/>
        </w:rPr>
      </w:pPr>
    </w:p>
    <w:p w14:paraId="59059E43" w14:textId="77777777" w:rsidR="007137E9" w:rsidRDefault="007137E9" w:rsidP="00B00C2B">
      <w:pPr>
        <w:rPr>
          <w:lang w:val="en-US"/>
        </w:rPr>
      </w:pPr>
    </w:p>
    <w:p w14:paraId="47064477" w14:textId="77777777" w:rsidR="007137E9" w:rsidRDefault="007137E9" w:rsidP="00B00C2B">
      <w:pPr>
        <w:rPr>
          <w:lang w:val="en-US"/>
        </w:rPr>
      </w:pPr>
    </w:p>
    <w:p w14:paraId="25DDDDBA" w14:textId="77777777" w:rsidR="007137E9" w:rsidRPr="00B00C2B" w:rsidRDefault="007137E9" w:rsidP="00B00C2B">
      <w:pPr>
        <w:rPr>
          <w:lang w:val="en-US"/>
        </w:rPr>
      </w:pPr>
    </w:p>
    <w:p w14:paraId="7B84CCBA" w14:textId="30E8AB98" w:rsidR="00C417D4" w:rsidRPr="005E2FC0" w:rsidRDefault="00C417D4" w:rsidP="005E2FC0">
      <w:pPr>
        <w:pStyle w:val="Titolo1"/>
        <w:tabs>
          <w:tab w:val="left" w:pos="216"/>
          <w:tab w:val="num" w:pos="576"/>
        </w:tabs>
        <w:spacing w:before="160"/>
        <w:rPr>
          <w:rFonts w:ascii="Times New Roman" w:eastAsia="SimSun" w:hAnsi="Times New Roman" w:cs="Times New Roman"/>
          <w:smallCaps/>
          <w:color w:val="auto"/>
          <w:sz w:val="20"/>
          <w:szCs w:val="20"/>
          <w:lang w:val="en-US"/>
        </w:rPr>
      </w:pPr>
      <w:r w:rsidRPr="005E2FC0">
        <w:rPr>
          <w:rFonts w:ascii="Times New Roman" w:eastAsia="SimSun" w:hAnsi="Times New Roman" w:cs="Times New Roman"/>
          <w:smallCaps/>
          <w:color w:val="auto"/>
          <w:sz w:val="20"/>
          <w:szCs w:val="20"/>
          <w:lang w:val="en-US"/>
        </w:rPr>
        <w:t>Query 1</w:t>
      </w:r>
    </w:p>
    <w:p w14:paraId="30AEF1E2" w14:textId="19ABB3C0" w:rsidR="00C417D4" w:rsidRDefault="00C417D4" w:rsidP="00C417D4">
      <w:pPr>
        <w:pStyle w:val="Corpotesto"/>
        <w:rPr>
          <w:lang w:val="it-IT"/>
        </w:rPr>
      </w:pPr>
      <w:r>
        <w:rPr>
          <w:lang w:val="it-IT"/>
        </w:rPr>
        <w:t>Di seguito vengono riportati i</w:t>
      </w:r>
      <w:r w:rsidRPr="259F84A0">
        <w:rPr>
          <w:lang w:val="it-IT"/>
        </w:rPr>
        <w:t xml:space="preserve"> tempi</w:t>
      </w:r>
      <w:r>
        <w:rPr>
          <w:lang w:val="it-IT"/>
        </w:rPr>
        <w:t xml:space="preserve"> </w:t>
      </w:r>
      <w:r w:rsidR="00BF7E28">
        <w:rPr>
          <w:lang w:val="it-IT"/>
        </w:rPr>
        <w:t>di latenza</w:t>
      </w:r>
      <w:r>
        <w:rPr>
          <w:lang w:val="it-IT"/>
        </w:rPr>
        <w:t xml:space="preserve"> </w:t>
      </w:r>
      <w:r w:rsidR="00DE34A7">
        <w:rPr>
          <w:lang w:val="it-IT"/>
        </w:rPr>
        <w:t>media e di throughput</w:t>
      </w:r>
      <w:r>
        <w:rPr>
          <w:lang w:val="it-IT"/>
        </w:rPr>
        <w:t xml:space="preserve"> ottenuti dall’esecuzione</w:t>
      </w:r>
      <w:r w:rsidRPr="259F84A0">
        <w:rPr>
          <w:lang w:val="it-IT"/>
        </w:rPr>
        <w:t xml:space="preserve"> </w:t>
      </w:r>
      <w:r w:rsidRPr="32589F1B">
        <w:rPr>
          <w:lang w:val="it-IT"/>
        </w:rPr>
        <w:t>della</w:t>
      </w:r>
      <w:r w:rsidRPr="259F84A0">
        <w:rPr>
          <w:lang w:val="it-IT"/>
        </w:rPr>
        <w:t xml:space="preserve"> query </w:t>
      </w:r>
      <w:r w:rsidRPr="37249671">
        <w:rPr>
          <w:lang w:val="it-IT"/>
        </w:rPr>
        <w:t>1</w:t>
      </w:r>
      <w:r w:rsidRPr="3A515971">
        <w:rPr>
          <w:lang w:val="it-IT"/>
        </w:rPr>
        <w:t>:</w:t>
      </w:r>
    </w:p>
    <w:p w14:paraId="60BF7F5E" w14:textId="77777777" w:rsidR="00C26233" w:rsidRDefault="00C26233" w:rsidP="00C417D4">
      <w:pPr>
        <w:pStyle w:val="Corpotesto"/>
        <w:ind w:firstLine="0"/>
        <w:rPr>
          <w:lang w:val="it-IT"/>
        </w:rPr>
      </w:pPr>
    </w:p>
    <w:tbl>
      <w:tblPr>
        <w:tblStyle w:val="Grigliatabella"/>
        <w:tblW w:w="4921" w:type="dxa"/>
        <w:jc w:val="center"/>
        <w:tblLayout w:type="fixed"/>
        <w:tblLook w:val="04A0" w:firstRow="1" w:lastRow="0" w:firstColumn="1" w:lastColumn="0" w:noHBand="0" w:noVBand="1"/>
      </w:tblPr>
      <w:tblGrid>
        <w:gridCol w:w="1337"/>
        <w:gridCol w:w="1116"/>
        <w:gridCol w:w="1317"/>
        <w:gridCol w:w="1151"/>
      </w:tblGrid>
      <w:tr w:rsidR="003723B0" w14:paraId="427463DA" w14:textId="77777777" w:rsidTr="003C058E">
        <w:trPr>
          <w:trHeight w:val="348"/>
          <w:jc w:val="center"/>
        </w:trPr>
        <w:tc>
          <w:tcPr>
            <w:tcW w:w="1337" w:type="dxa"/>
            <w:vAlign w:val="center"/>
          </w:tcPr>
          <w:p w14:paraId="303F9900" w14:textId="77777777" w:rsidR="003723B0" w:rsidRDefault="003723B0" w:rsidP="00C417D4">
            <w:pPr>
              <w:pStyle w:val="Corpotesto"/>
              <w:ind w:firstLine="0"/>
              <w:rPr>
                <w:lang w:val="it-IT"/>
              </w:rPr>
            </w:pPr>
          </w:p>
        </w:tc>
        <w:tc>
          <w:tcPr>
            <w:tcW w:w="3584" w:type="dxa"/>
            <w:gridSpan w:val="3"/>
            <w:vAlign w:val="center"/>
          </w:tcPr>
          <w:p w14:paraId="3F846AAC" w14:textId="1E187BAE" w:rsidR="003723B0" w:rsidRPr="003723B0" w:rsidRDefault="003723B0" w:rsidP="00550254">
            <w:pPr>
              <w:pStyle w:val="Corpotesto"/>
              <w:ind w:firstLine="0"/>
              <w:jc w:val="center"/>
              <w:rPr>
                <w:b/>
                <w:bCs/>
                <w:lang w:val="it-IT"/>
              </w:rPr>
            </w:pPr>
            <w:r w:rsidRPr="003723B0">
              <w:rPr>
                <w:b/>
                <w:bCs/>
                <w:lang w:val="it-IT"/>
              </w:rPr>
              <w:t>Latenza</w:t>
            </w:r>
          </w:p>
        </w:tc>
      </w:tr>
      <w:tr w:rsidR="003723B0" w14:paraId="4AF0C4EE" w14:textId="77777777" w:rsidTr="00B00C2B">
        <w:trPr>
          <w:trHeight w:val="348"/>
          <w:jc w:val="center"/>
        </w:trPr>
        <w:tc>
          <w:tcPr>
            <w:tcW w:w="1337" w:type="dxa"/>
            <w:vAlign w:val="center"/>
          </w:tcPr>
          <w:p w14:paraId="171A1292" w14:textId="77777777" w:rsidR="003723B0" w:rsidRDefault="003723B0" w:rsidP="00C417D4">
            <w:pPr>
              <w:pStyle w:val="Corpotesto"/>
              <w:ind w:firstLine="0"/>
              <w:rPr>
                <w:lang w:val="it-IT"/>
              </w:rPr>
            </w:pPr>
          </w:p>
        </w:tc>
        <w:tc>
          <w:tcPr>
            <w:tcW w:w="1116" w:type="dxa"/>
            <w:vAlign w:val="center"/>
          </w:tcPr>
          <w:p w14:paraId="5E47290A" w14:textId="3B9C6A24" w:rsidR="003723B0" w:rsidRPr="003723B0" w:rsidRDefault="003723B0" w:rsidP="00C417D4">
            <w:pPr>
              <w:pStyle w:val="Corpotesto"/>
              <w:ind w:firstLine="0"/>
              <w:rPr>
                <w:b/>
                <w:bCs/>
                <w:lang w:val="it-IT"/>
              </w:rPr>
            </w:pPr>
            <w:r w:rsidRPr="003723B0">
              <w:rPr>
                <w:b/>
                <w:bCs/>
                <w:lang w:val="it-IT"/>
              </w:rPr>
              <w:t>Min</w:t>
            </w:r>
          </w:p>
        </w:tc>
        <w:tc>
          <w:tcPr>
            <w:tcW w:w="1317" w:type="dxa"/>
            <w:vAlign w:val="center"/>
          </w:tcPr>
          <w:p w14:paraId="6AFE5D74" w14:textId="04BB07A9" w:rsidR="003723B0" w:rsidRPr="003723B0" w:rsidRDefault="003723B0" w:rsidP="00C417D4">
            <w:pPr>
              <w:pStyle w:val="Corpotesto"/>
              <w:ind w:firstLine="0"/>
              <w:rPr>
                <w:b/>
                <w:bCs/>
                <w:lang w:val="it-IT"/>
              </w:rPr>
            </w:pPr>
            <w:proofErr w:type="spellStart"/>
            <w:r w:rsidRPr="003723B0">
              <w:rPr>
                <w:b/>
                <w:bCs/>
                <w:lang w:val="it-IT"/>
              </w:rPr>
              <w:t>Avg</w:t>
            </w:r>
            <w:proofErr w:type="spellEnd"/>
          </w:p>
        </w:tc>
        <w:tc>
          <w:tcPr>
            <w:tcW w:w="1151" w:type="dxa"/>
            <w:vAlign w:val="center"/>
          </w:tcPr>
          <w:p w14:paraId="3B541431" w14:textId="5A70918B" w:rsidR="003723B0" w:rsidRPr="003723B0" w:rsidRDefault="003723B0" w:rsidP="00C417D4">
            <w:pPr>
              <w:pStyle w:val="Corpotesto"/>
              <w:ind w:firstLine="0"/>
              <w:rPr>
                <w:b/>
                <w:bCs/>
                <w:lang w:val="it-IT"/>
              </w:rPr>
            </w:pPr>
            <w:r w:rsidRPr="003723B0">
              <w:rPr>
                <w:b/>
                <w:bCs/>
                <w:lang w:val="it-IT"/>
              </w:rPr>
              <w:t>Max</w:t>
            </w:r>
          </w:p>
        </w:tc>
      </w:tr>
      <w:tr w:rsidR="003723B0" w14:paraId="709C67FE" w14:textId="77777777" w:rsidTr="00B00C2B">
        <w:trPr>
          <w:trHeight w:val="299"/>
          <w:jc w:val="center"/>
        </w:trPr>
        <w:tc>
          <w:tcPr>
            <w:tcW w:w="1337" w:type="dxa"/>
            <w:vAlign w:val="center"/>
          </w:tcPr>
          <w:p w14:paraId="11BFB934" w14:textId="1BD073E4" w:rsidR="003723B0" w:rsidRPr="003723B0" w:rsidRDefault="003723B0" w:rsidP="0007434D">
            <w:pPr>
              <w:pStyle w:val="Corpotesto"/>
              <w:ind w:firstLine="0"/>
              <w:rPr>
                <w:b/>
                <w:bCs/>
                <w:lang w:val="it-IT"/>
              </w:rPr>
            </w:pPr>
            <w:r w:rsidRPr="003723B0">
              <w:rPr>
                <w:rFonts w:eastAsia="Times New Roman"/>
                <w:b/>
                <w:bCs/>
                <w:color w:val="000000"/>
                <w:lang w:eastAsia="it-IT"/>
              </w:rPr>
              <w:t>1 giorno</w:t>
            </w:r>
          </w:p>
        </w:tc>
        <w:tc>
          <w:tcPr>
            <w:tcW w:w="1116" w:type="dxa"/>
            <w:vAlign w:val="center"/>
          </w:tcPr>
          <w:p w14:paraId="0330B219" w14:textId="777ECD31" w:rsidR="003723B0" w:rsidRPr="003723B0" w:rsidRDefault="00B24333" w:rsidP="003723B0">
            <w:pPr>
              <w:pStyle w:val="Corpotesto"/>
              <w:ind w:firstLine="0"/>
              <w:jc w:val="center"/>
              <w:rPr>
                <w:sz w:val="18"/>
                <w:szCs w:val="18"/>
                <w:lang w:val="it-IT"/>
              </w:rPr>
            </w:pPr>
            <w:r>
              <w:rPr>
                <w:rFonts w:eastAsia="Times New Roman"/>
                <w:color w:val="000000"/>
                <w:sz w:val="18"/>
                <w:szCs w:val="18"/>
                <w:lang w:eastAsia="it-IT"/>
              </w:rPr>
              <w:t>2</w:t>
            </w:r>
            <w:r w:rsidR="003723B0" w:rsidRPr="003723B0">
              <w:rPr>
                <w:rFonts w:eastAsia="Times New Roman"/>
                <w:color w:val="000000"/>
                <w:sz w:val="18"/>
                <w:szCs w:val="18"/>
                <w:lang w:eastAsia="it-IT"/>
              </w:rPr>
              <w:t xml:space="preserve"> </w:t>
            </w:r>
            <w:proofErr w:type="spellStart"/>
            <w:r w:rsidR="003723B0" w:rsidRPr="003723B0">
              <w:rPr>
                <w:rFonts w:eastAsia="Times New Roman"/>
                <w:color w:val="000000"/>
                <w:sz w:val="18"/>
                <w:szCs w:val="18"/>
                <w:lang w:eastAsia="it-IT"/>
              </w:rPr>
              <w:t>ms</w:t>
            </w:r>
            <w:proofErr w:type="spellEnd"/>
          </w:p>
        </w:tc>
        <w:tc>
          <w:tcPr>
            <w:tcW w:w="1317" w:type="dxa"/>
          </w:tcPr>
          <w:p w14:paraId="7E2D1104" w14:textId="581FED1A" w:rsidR="003723B0" w:rsidRPr="003723B0" w:rsidRDefault="00117976" w:rsidP="003723B0">
            <w:pPr>
              <w:pStyle w:val="Corpotesto"/>
              <w:ind w:firstLine="0"/>
              <w:jc w:val="center"/>
              <w:rPr>
                <w:sz w:val="18"/>
                <w:szCs w:val="18"/>
                <w:lang w:val="it-IT"/>
              </w:rPr>
            </w:pPr>
            <w:r>
              <w:rPr>
                <w:rFonts w:eastAsia="Times New Roman"/>
                <w:color w:val="000000"/>
                <w:sz w:val="18"/>
                <w:szCs w:val="18"/>
                <w:lang w:eastAsia="it-IT"/>
              </w:rPr>
              <w:t xml:space="preserve">21,43 </w:t>
            </w:r>
            <w:proofErr w:type="spellStart"/>
            <w:r w:rsidR="003723B0" w:rsidRPr="003723B0">
              <w:rPr>
                <w:rFonts w:eastAsia="Times New Roman"/>
                <w:color w:val="000000"/>
                <w:sz w:val="18"/>
                <w:szCs w:val="18"/>
                <w:lang w:eastAsia="it-IT"/>
              </w:rPr>
              <w:t>ms</w:t>
            </w:r>
            <w:proofErr w:type="spellEnd"/>
          </w:p>
        </w:tc>
        <w:tc>
          <w:tcPr>
            <w:tcW w:w="1151" w:type="dxa"/>
            <w:vAlign w:val="center"/>
          </w:tcPr>
          <w:p w14:paraId="21F2BF8B" w14:textId="4EEB7CB1" w:rsidR="003723B0" w:rsidRPr="003723B0" w:rsidRDefault="00117976" w:rsidP="003723B0">
            <w:pPr>
              <w:pStyle w:val="Corpotesto"/>
              <w:ind w:firstLine="0"/>
              <w:jc w:val="center"/>
              <w:rPr>
                <w:sz w:val="18"/>
                <w:szCs w:val="18"/>
                <w:lang w:val="it-IT"/>
              </w:rPr>
            </w:pPr>
            <w:r>
              <w:rPr>
                <w:rFonts w:eastAsia="Times New Roman"/>
                <w:color w:val="000000"/>
                <w:sz w:val="18"/>
                <w:szCs w:val="18"/>
                <w:lang w:eastAsia="it-IT"/>
              </w:rPr>
              <w:t xml:space="preserve">155 </w:t>
            </w:r>
            <w:proofErr w:type="spellStart"/>
            <w:r w:rsidR="003723B0" w:rsidRPr="003723B0">
              <w:rPr>
                <w:rFonts w:eastAsia="Times New Roman"/>
                <w:color w:val="000000"/>
                <w:sz w:val="18"/>
                <w:szCs w:val="18"/>
                <w:lang w:eastAsia="it-IT"/>
              </w:rPr>
              <w:t>ms</w:t>
            </w:r>
            <w:proofErr w:type="spellEnd"/>
          </w:p>
        </w:tc>
      </w:tr>
      <w:tr w:rsidR="003723B0" w14:paraId="75B8A704" w14:textId="77777777" w:rsidTr="00B00C2B">
        <w:trPr>
          <w:trHeight w:val="308"/>
          <w:jc w:val="center"/>
        </w:trPr>
        <w:tc>
          <w:tcPr>
            <w:tcW w:w="1337" w:type="dxa"/>
            <w:vAlign w:val="center"/>
          </w:tcPr>
          <w:p w14:paraId="3B4E5BDB" w14:textId="26FAC034" w:rsidR="003723B0" w:rsidRPr="003723B0" w:rsidRDefault="003723B0" w:rsidP="0007434D">
            <w:pPr>
              <w:pStyle w:val="Corpotesto"/>
              <w:ind w:firstLine="0"/>
              <w:rPr>
                <w:b/>
                <w:bCs/>
                <w:lang w:val="it-IT"/>
              </w:rPr>
            </w:pPr>
            <w:r w:rsidRPr="003723B0">
              <w:rPr>
                <w:rFonts w:eastAsia="Times New Roman"/>
                <w:b/>
                <w:bCs/>
                <w:color w:val="000000"/>
                <w:lang w:eastAsia="it-IT"/>
              </w:rPr>
              <w:t>3 giorni</w:t>
            </w:r>
          </w:p>
        </w:tc>
        <w:tc>
          <w:tcPr>
            <w:tcW w:w="1116" w:type="dxa"/>
            <w:vAlign w:val="center"/>
          </w:tcPr>
          <w:p w14:paraId="4826BFA4" w14:textId="543F3A30" w:rsidR="003723B0" w:rsidRPr="003723B0" w:rsidRDefault="00F93557" w:rsidP="003723B0">
            <w:pPr>
              <w:pStyle w:val="Corpotesto"/>
              <w:ind w:firstLine="0"/>
              <w:jc w:val="center"/>
              <w:rPr>
                <w:sz w:val="18"/>
                <w:szCs w:val="18"/>
                <w:lang w:val="it-IT"/>
              </w:rPr>
            </w:pPr>
            <w:r>
              <w:rPr>
                <w:rFonts w:eastAsia="Times New Roman"/>
                <w:color w:val="000000"/>
                <w:sz w:val="18"/>
                <w:szCs w:val="18"/>
                <w:lang w:eastAsia="it-IT"/>
              </w:rPr>
              <w:t>21</w:t>
            </w:r>
            <w:r w:rsidR="003723B0" w:rsidRPr="003723B0">
              <w:rPr>
                <w:rFonts w:eastAsia="Times New Roman"/>
                <w:color w:val="000000"/>
                <w:sz w:val="18"/>
                <w:szCs w:val="18"/>
                <w:lang w:eastAsia="it-IT"/>
              </w:rPr>
              <w:t xml:space="preserve"> </w:t>
            </w:r>
            <w:proofErr w:type="spellStart"/>
            <w:r w:rsidR="003723B0" w:rsidRPr="003723B0">
              <w:rPr>
                <w:rFonts w:eastAsia="Times New Roman"/>
                <w:color w:val="000000"/>
                <w:sz w:val="18"/>
                <w:szCs w:val="18"/>
                <w:lang w:eastAsia="it-IT"/>
              </w:rPr>
              <w:t>ms</w:t>
            </w:r>
            <w:proofErr w:type="spellEnd"/>
          </w:p>
        </w:tc>
        <w:tc>
          <w:tcPr>
            <w:tcW w:w="1317" w:type="dxa"/>
          </w:tcPr>
          <w:p w14:paraId="1192E3AD" w14:textId="0BE7AECA" w:rsidR="003723B0" w:rsidRPr="003723B0" w:rsidRDefault="00F93557" w:rsidP="003723B0">
            <w:pPr>
              <w:pStyle w:val="Corpotesto"/>
              <w:ind w:firstLine="0"/>
              <w:jc w:val="center"/>
              <w:rPr>
                <w:sz w:val="18"/>
                <w:szCs w:val="18"/>
                <w:lang w:val="it-IT"/>
              </w:rPr>
            </w:pPr>
            <w:r>
              <w:rPr>
                <w:rFonts w:eastAsia="Times New Roman"/>
                <w:color w:val="000000"/>
                <w:sz w:val="18"/>
                <w:szCs w:val="18"/>
                <w:lang w:eastAsia="it-IT"/>
              </w:rPr>
              <w:t>50</w:t>
            </w:r>
            <w:r w:rsidR="003723B0" w:rsidRPr="003723B0">
              <w:rPr>
                <w:rFonts w:eastAsia="Times New Roman"/>
                <w:color w:val="000000"/>
                <w:sz w:val="18"/>
                <w:szCs w:val="18"/>
                <w:lang w:eastAsia="it-IT"/>
              </w:rPr>
              <w:t xml:space="preserve"> </w:t>
            </w:r>
            <w:proofErr w:type="spellStart"/>
            <w:r w:rsidR="003723B0" w:rsidRPr="003723B0">
              <w:rPr>
                <w:rFonts w:eastAsia="Times New Roman"/>
                <w:color w:val="000000"/>
                <w:sz w:val="18"/>
                <w:szCs w:val="18"/>
                <w:lang w:eastAsia="it-IT"/>
              </w:rPr>
              <w:t>ms</w:t>
            </w:r>
            <w:proofErr w:type="spellEnd"/>
          </w:p>
        </w:tc>
        <w:tc>
          <w:tcPr>
            <w:tcW w:w="1151" w:type="dxa"/>
            <w:vAlign w:val="center"/>
          </w:tcPr>
          <w:p w14:paraId="4B35294E" w14:textId="1EEF7D24" w:rsidR="003723B0" w:rsidRPr="003723B0" w:rsidRDefault="00F93557" w:rsidP="003723B0">
            <w:pPr>
              <w:pStyle w:val="Corpotesto"/>
              <w:ind w:firstLine="0"/>
              <w:jc w:val="center"/>
              <w:rPr>
                <w:sz w:val="18"/>
                <w:szCs w:val="18"/>
                <w:lang w:val="it-IT"/>
              </w:rPr>
            </w:pPr>
            <w:r>
              <w:rPr>
                <w:rFonts w:eastAsia="Times New Roman"/>
                <w:color w:val="000000"/>
                <w:sz w:val="18"/>
                <w:szCs w:val="18"/>
                <w:lang w:eastAsia="it-IT"/>
              </w:rPr>
              <w:t xml:space="preserve">81 </w:t>
            </w:r>
            <w:proofErr w:type="spellStart"/>
            <w:r w:rsidR="003723B0" w:rsidRPr="003723B0">
              <w:rPr>
                <w:rFonts w:eastAsia="Times New Roman"/>
                <w:color w:val="000000"/>
                <w:sz w:val="18"/>
                <w:szCs w:val="18"/>
                <w:lang w:eastAsia="it-IT"/>
              </w:rPr>
              <w:t>ms</w:t>
            </w:r>
            <w:proofErr w:type="spellEnd"/>
          </w:p>
        </w:tc>
      </w:tr>
      <w:tr w:rsidR="003723B0" w14:paraId="004289CE" w14:textId="77777777" w:rsidTr="00B00C2B">
        <w:trPr>
          <w:trHeight w:val="299"/>
          <w:jc w:val="center"/>
        </w:trPr>
        <w:tc>
          <w:tcPr>
            <w:tcW w:w="1337" w:type="dxa"/>
            <w:vAlign w:val="center"/>
          </w:tcPr>
          <w:p w14:paraId="47EC3A77" w14:textId="7CAC6494" w:rsidR="003723B0" w:rsidRPr="003723B0" w:rsidRDefault="003723B0" w:rsidP="00C26233">
            <w:pPr>
              <w:pStyle w:val="Corpotesto"/>
              <w:ind w:firstLine="0"/>
              <w:rPr>
                <w:b/>
                <w:bCs/>
                <w:lang w:val="it-IT"/>
              </w:rPr>
            </w:pPr>
            <w:r w:rsidRPr="003723B0">
              <w:rPr>
                <w:rFonts w:eastAsia="Times New Roman"/>
                <w:b/>
                <w:bCs/>
                <w:color w:val="000000"/>
                <w:lang w:eastAsia="it-IT"/>
              </w:rPr>
              <w:t>23 giorni</w:t>
            </w:r>
          </w:p>
        </w:tc>
        <w:tc>
          <w:tcPr>
            <w:tcW w:w="1116" w:type="dxa"/>
            <w:vAlign w:val="center"/>
          </w:tcPr>
          <w:p w14:paraId="4C8BC45E" w14:textId="1DB4E520" w:rsidR="003723B0" w:rsidRPr="003723B0" w:rsidRDefault="003723B0" w:rsidP="003723B0">
            <w:pPr>
              <w:pStyle w:val="Corpotesto"/>
              <w:ind w:firstLine="0"/>
              <w:jc w:val="center"/>
              <w:rPr>
                <w:rFonts w:eastAsia="Times New Roman"/>
                <w:color w:val="000000"/>
                <w:sz w:val="18"/>
                <w:szCs w:val="18"/>
                <w:lang w:eastAsia="it-IT"/>
              </w:rPr>
            </w:pPr>
            <w:r w:rsidRPr="003723B0">
              <w:rPr>
                <w:rFonts w:eastAsia="Times New Roman"/>
                <w:color w:val="000000"/>
                <w:sz w:val="18"/>
                <w:szCs w:val="18"/>
                <w:lang w:eastAsia="it-IT"/>
              </w:rPr>
              <w:t>-</w:t>
            </w:r>
          </w:p>
        </w:tc>
        <w:tc>
          <w:tcPr>
            <w:tcW w:w="1317" w:type="dxa"/>
            <w:vAlign w:val="center"/>
          </w:tcPr>
          <w:p w14:paraId="28F91B86" w14:textId="683FDE59" w:rsidR="003723B0" w:rsidRPr="003723B0" w:rsidRDefault="00D4163A" w:rsidP="003723B0">
            <w:pPr>
              <w:pStyle w:val="Corpotesto"/>
              <w:ind w:firstLine="0"/>
              <w:jc w:val="center"/>
              <w:rPr>
                <w:rFonts w:eastAsia="Times New Roman"/>
                <w:color w:val="000000"/>
                <w:sz w:val="18"/>
                <w:szCs w:val="18"/>
                <w:lang w:eastAsia="it-IT"/>
              </w:rPr>
            </w:pPr>
            <w:r>
              <w:rPr>
                <w:rFonts w:eastAsia="Times New Roman"/>
                <w:color w:val="000000"/>
                <w:sz w:val="18"/>
                <w:szCs w:val="18"/>
                <w:lang w:eastAsia="it-IT"/>
              </w:rPr>
              <w:t>813</w:t>
            </w:r>
            <w:r w:rsidR="003723B0" w:rsidRPr="003723B0">
              <w:rPr>
                <w:rFonts w:eastAsia="Times New Roman"/>
                <w:color w:val="000000"/>
                <w:sz w:val="18"/>
                <w:szCs w:val="18"/>
                <w:lang w:eastAsia="it-IT"/>
              </w:rPr>
              <w:t xml:space="preserve"> </w:t>
            </w:r>
            <w:proofErr w:type="spellStart"/>
            <w:r w:rsidR="003723B0" w:rsidRPr="003723B0">
              <w:rPr>
                <w:rFonts w:eastAsia="Times New Roman"/>
                <w:color w:val="000000"/>
                <w:sz w:val="18"/>
                <w:szCs w:val="18"/>
                <w:lang w:eastAsia="it-IT"/>
              </w:rPr>
              <w:t>ms</w:t>
            </w:r>
            <w:proofErr w:type="spellEnd"/>
          </w:p>
        </w:tc>
        <w:tc>
          <w:tcPr>
            <w:tcW w:w="1151" w:type="dxa"/>
            <w:vAlign w:val="center"/>
          </w:tcPr>
          <w:p w14:paraId="77A1A131" w14:textId="3FC6C53B" w:rsidR="003723B0" w:rsidRPr="003723B0" w:rsidRDefault="003723B0" w:rsidP="003723B0">
            <w:pPr>
              <w:pStyle w:val="Corpotesto"/>
              <w:ind w:firstLine="0"/>
              <w:jc w:val="center"/>
              <w:rPr>
                <w:rFonts w:eastAsia="Times New Roman"/>
                <w:color w:val="000000"/>
                <w:sz w:val="18"/>
                <w:szCs w:val="18"/>
                <w:lang w:eastAsia="it-IT"/>
              </w:rPr>
            </w:pPr>
            <w:r w:rsidRPr="003723B0">
              <w:rPr>
                <w:rFonts w:eastAsia="Times New Roman"/>
                <w:color w:val="000000"/>
                <w:sz w:val="18"/>
                <w:szCs w:val="18"/>
                <w:lang w:eastAsia="it-IT"/>
              </w:rPr>
              <w:t>-</w:t>
            </w:r>
          </w:p>
        </w:tc>
      </w:tr>
    </w:tbl>
    <w:p w14:paraId="5FB79BA2" w14:textId="77777777" w:rsidR="00393CF4" w:rsidRDefault="00393CF4" w:rsidP="00C417D4">
      <w:pPr>
        <w:pStyle w:val="Corpotesto"/>
        <w:ind w:firstLine="0"/>
        <w:rPr>
          <w:lang w:val="it-IT"/>
        </w:rPr>
      </w:pPr>
    </w:p>
    <w:p w14:paraId="13B290B0" w14:textId="77777777" w:rsidR="00C323AF" w:rsidRDefault="00C323AF" w:rsidP="00C417D4">
      <w:pPr>
        <w:pStyle w:val="Corpotesto"/>
        <w:ind w:firstLine="0"/>
        <w:rPr>
          <w:lang w:val="it-IT"/>
        </w:rPr>
      </w:pPr>
    </w:p>
    <w:tbl>
      <w:tblPr>
        <w:tblStyle w:val="Grigliatabella"/>
        <w:tblW w:w="4933" w:type="dxa"/>
        <w:jc w:val="center"/>
        <w:tblLayout w:type="fixed"/>
        <w:tblLook w:val="04A0" w:firstRow="1" w:lastRow="0" w:firstColumn="1" w:lastColumn="0" w:noHBand="0" w:noVBand="1"/>
      </w:tblPr>
      <w:tblGrid>
        <w:gridCol w:w="891"/>
        <w:gridCol w:w="1045"/>
        <w:gridCol w:w="1045"/>
        <w:gridCol w:w="1040"/>
        <w:gridCol w:w="912"/>
      </w:tblGrid>
      <w:tr w:rsidR="00704016" w14:paraId="4A7AF289" w14:textId="77777777" w:rsidTr="0095038E">
        <w:trPr>
          <w:trHeight w:val="330"/>
          <w:jc w:val="center"/>
        </w:trPr>
        <w:tc>
          <w:tcPr>
            <w:tcW w:w="891" w:type="dxa"/>
            <w:vAlign w:val="center"/>
          </w:tcPr>
          <w:p w14:paraId="5EB2AA52" w14:textId="77777777" w:rsidR="00704016" w:rsidRDefault="00704016">
            <w:pPr>
              <w:pStyle w:val="Corpotesto"/>
              <w:ind w:firstLine="0"/>
              <w:rPr>
                <w:lang w:val="it-IT"/>
              </w:rPr>
            </w:pPr>
          </w:p>
        </w:tc>
        <w:tc>
          <w:tcPr>
            <w:tcW w:w="4042" w:type="dxa"/>
            <w:gridSpan w:val="4"/>
          </w:tcPr>
          <w:p w14:paraId="073D01CE" w14:textId="218D8927" w:rsidR="00704016" w:rsidRPr="003723B0" w:rsidRDefault="00704016">
            <w:pPr>
              <w:pStyle w:val="Corpotesto"/>
              <w:ind w:firstLine="0"/>
              <w:jc w:val="center"/>
              <w:rPr>
                <w:b/>
                <w:bCs/>
                <w:lang w:val="it-IT"/>
              </w:rPr>
            </w:pPr>
            <w:r>
              <w:rPr>
                <w:b/>
                <w:bCs/>
                <w:lang w:val="it-IT"/>
              </w:rPr>
              <w:t>Throughput processamento</w:t>
            </w:r>
          </w:p>
        </w:tc>
      </w:tr>
      <w:tr w:rsidR="00704016" w14:paraId="3A777F0B" w14:textId="77777777" w:rsidTr="0095038E">
        <w:trPr>
          <w:trHeight w:val="330"/>
          <w:jc w:val="center"/>
        </w:trPr>
        <w:tc>
          <w:tcPr>
            <w:tcW w:w="891" w:type="dxa"/>
            <w:vAlign w:val="center"/>
          </w:tcPr>
          <w:p w14:paraId="69B73C2C" w14:textId="77777777" w:rsidR="00704016" w:rsidRDefault="00704016">
            <w:pPr>
              <w:pStyle w:val="Corpotesto"/>
              <w:ind w:firstLine="0"/>
              <w:rPr>
                <w:lang w:val="it-IT"/>
              </w:rPr>
            </w:pPr>
          </w:p>
        </w:tc>
        <w:tc>
          <w:tcPr>
            <w:tcW w:w="1045" w:type="dxa"/>
          </w:tcPr>
          <w:p w14:paraId="789CF353" w14:textId="77777777" w:rsidR="00704016" w:rsidRPr="003723B0" w:rsidRDefault="00704016">
            <w:pPr>
              <w:pStyle w:val="Corpotesto"/>
              <w:ind w:firstLine="0"/>
              <w:rPr>
                <w:b/>
                <w:bCs/>
                <w:lang w:val="it-IT"/>
              </w:rPr>
            </w:pPr>
          </w:p>
        </w:tc>
        <w:tc>
          <w:tcPr>
            <w:tcW w:w="1045" w:type="dxa"/>
            <w:vAlign w:val="center"/>
          </w:tcPr>
          <w:p w14:paraId="358C4BFC" w14:textId="562F88B9" w:rsidR="00704016" w:rsidRPr="003723B0" w:rsidRDefault="00704016">
            <w:pPr>
              <w:pStyle w:val="Corpotesto"/>
              <w:ind w:firstLine="0"/>
              <w:rPr>
                <w:b/>
                <w:bCs/>
                <w:lang w:val="it-IT"/>
              </w:rPr>
            </w:pPr>
            <w:r w:rsidRPr="003723B0">
              <w:rPr>
                <w:b/>
                <w:bCs/>
                <w:lang w:val="it-IT"/>
              </w:rPr>
              <w:t>Min</w:t>
            </w:r>
          </w:p>
        </w:tc>
        <w:tc>
          <w:tcPr>
            <w:tcW w:w="1040" w:type="dxa"/>
            <w:vAlign w:val="center"/>
          </w:tcPr>
          <w:p w14:paraId="624BE0E1" w14:textId="77777777" w:rsidR="00704016" w:rsidRPr="003723B0" w:rsidRDefault="00704016">
            <w:pPr>
              <w:pStyle w:val="Corpotesto"/>
              <w:ind w:firstLine="0"/>
              <w:rPr>
                <w:b/>
                <w:bCs/>
                <w:lang w:val="it-IT"/>
              </w:rPr>
            </w:pPr>
            <w:proofErr w:type="spellStart"/>
            <w:r w:rsidRPr="003723B0">
              <w:rPr>
                <w:b/>
                <w:bCs/>
                <w:lang w:val="it-IT"/>
              </w:rPr>
              <w:t>Avg</w:t>
            </w:r>
            <w:proofErr w:type="spellEnd"/>
          </w:p>
        </w:tc>
        <w:tc>
          <w:tcPr>
            <w:tcW w:w="911" w:type="dxa"/>
            <w:vAlign w:val="center"/>
          </w:tcPr>
          <w:p w14:paraId="13FF0BE1" w14:textId="77777777" w:rsidR="00704016" w:rsidRPr="003723B0" w:rsidRDefault="00704016">
            <w:pPr>
              <w:pStyle w:val="Corpotesto"/>
              <w:ind w:firstLine="0"/>
              <w:rPr>
                <w:b/>
                <w:bCs/>
                <w:lang w:val="it-IT"/>
              </w:rPr>
            </w:pPr>
            <w:r w:rsidRPr="003723B0">
              <w:rPr>
                <w:b/>
                <w:bCs/>
                <w:lang w:val="it-IT"/>
              </w:rPr>
              <w:t>Max</w:t>
            </w:r>
          </w:p>
        </w:tc>
      </w:tr>
      <w:tr w:rsidR="00704016" w14:paraId="775E15BA" w14:textId="77777777" w:rsidTr="0095038E">
        <w:trPr>
          <w:trHeight w:val="284"/>
          <w:jc w:val="center"/>
        </w:trPr>
        <w:tc>
          <w:tcPr>
            <w:tcW w:w="891" w:type="dxa"/>
            <w:vMerge w:val="restart"/>
            <w:vAlign w:val="center"/>
          </w:tcPr>
          <w:p w14:paraId="1551ADB4" w14:textId="77777777" w:rsidR="00704016" w:rsidRPr="0095038E" w:rsidRDefault="00704016">
            <w:pPr>
              <w:pStyle w:val="Corpotesto"/>
              <w:ind w:firstLine="0"/>
              <w:rPr>
                <w:b/>
                <w:bCs/>
                <w:sz w:val="18"/>
                <w:szCs w:val="18"/>
                <w:lang w:val="it-IT"/>
              </w:rPr>
            </w:pPr>
            <w:r w:rsidRPr="0095038E">
              <w:rPr>
                <w:rFonts w:eastAsia="Times New Roman"/>
                <w:b/>
                <w:bCs/>
                <w:color w:val="000000"/>
                <w:sz w:val="18"/>
                <w:szCs w:val="18"/>
                <w:lang w:eastAsia="it-IT"/>
              </w:rPr>
              <w:t>1 giorno</w:t>
            </w:r>
          </w:p>
        </w:tc>
        <w:tc>
          <w:tcPr>
            <w:tcW w:w="1045" w:type="dxa"/>
          </w:tcPr>
          <w:p w14:paraId="0C8EDA62" w14:textId="458E4E52" w:rsidR="00704016" w:rsidRDefault="00704016">
            <w:pPr>
              <w:pStyle w:val="Corpotesto"/>
              <w:ind w:firstLine="0"/>
              <w:jc w:val="center"/>
              <w:rPr>
                <w:rFonts w:eastAsia="Times New Roman"/>
                <w:color w:val="000000"/>
                <w:sz w:val="18"/>
                <w:szCs w:val="18"/>
                <w:lang w:eastAsia="it-IT"/>
              </w:rPr>
            </w:pPr>
            <w:proofErr w:type="spellStart"/>
            <w:r>
              <w:rPr>
                <w:rFonts w:eastAsia="Times New Roman"/>
                <w:color w:val="000000"/>
                <w:sz w:val="18"/>
                <w:szCs w:val="18"/>
                <w:lang w:eastAsia="it-IT"/>
              </w:rPr>
              <w:t>MBytes</w:t>
            </w:r>
            <w:proofErr w:type="spellEnd"/>
            <w:r>
              <w:rPr>
                <w:rFonts w:eastAsia="Times New Roman"/>
                <w:color w:val="000000"/>
                <w:sz w:val="18"/>
                <w:szCs w:val="18"/>
                <w:lang w:eastAsia="it-IT"/>
              </w:rPr>
              <w:t>/s</w:t>
            </w:r>
          </w:p>
        </w:tc>
        <w:tc>
          <w:tcPr>
            <w:tcW w:w="1045" w:type="dxa"/>
            <w:vAlign w:val="center"/>
          </w:tcPr>
          <w:p w14:paraId="79818AA9" w14:textId="06CDFC8C" w:rsidR="00704016" w:rsidRPr="002F72AF" w:rsidRDefault="009C6F4A">
            <w:pPr>
              <w:pStyle w:val="Corpotesto"/>
              <w:ind w:firstLine="0"/>
              <w:jc w:val="center"/>
              <w:rPr>
                <w:sz w:val="16"/>
                <w:szCs w:val="16"/>
                <w:lang w:val="it-IT"/>
              </w:rPr>
            </w:pPr>
            <w:r w:rsidRPr="002F72AF">
              <w:rPr>
                <w:sz w:val="16"/>
                <w:szCs w:val="16"/>
                <w:lang w:val="it-IT"/>
              </w:rPr>
              <w:t>15,51</w:t>
            </w:r>
          </w:p>
        </w:tc>
        <w:tc>
          <w:tcPr>
            <w:tcW w:w="1040" w:type="dxa"/>
          </w:tcPr>
          <w:p w14:paraId="79B15F0A" w14:textId="5CAF1F25" w:rsidR="00704016" w:rsidRPr="002F72AF" w:rsidRDefault="009C6F4A">
            <w:pPr>
              <w:pStyle w:val="Corpotesto"/>
              <w:ind w:firstLine="0"/>
              <w:jc w:val="center"/>
              <w:rPr>
                <w:sz w:val="16"/>
                <w:szCs w:val="16"/>
                <w:lang w:val="it-IT"/>
              </w:rPr>
            </w:pPr>
            <w:r w:rsidRPr="002F72AF">
              <w:rPr>
                <w:sz w:val="16"/>
                <w:szCs w:val="16"/>
              </w:rPr>
              <w:t>193,65</w:t>
            </w:r>
          </w:p>
        </w:tc>
        <w:tc>
          <w:tcPr>
            <w:tcW w:w="911" w:type="dxa"/>
            <w:vAlign w:val="center"/>
          </w:tcPr>
          <w:p w14:paraId="24980755" w14:textId="3CE3EA17" w:rsidR="00704016" w:rsidRPr="002F72AF" w:rsidRDefault="009C6F4A">
            <w:pPr>
              <w:pStyle w:val="Corpotesto"/>
              <w:ind w:firstLine="0"/>
              <w:jc w:val="center"/>
              <w:rPr>
                <w:sz w:val="16"/>
                <w:szCs w:val="16"/>
                <w:lang w:val="it-IT"/>
              </w:rPr>
            </w:pPr>
            <w:r w:rsidRPr="002F72AF">
              <w:rPr>
                <w:sz w:val="16"/>
                <w:szCs w:val="16"/>
                <w:lang w:val="it-IT"/>
              </w:rPr>
              <w:t>344,71</w:t>
            </w:r>
          </w:p>
        </w:tc>
      </w:tr>
      <w:tr w:rsidR="00704016" w14:paraId="5849859D" w14:textId="77777777" w:rsidTr="0095038E">
        <w:trPr>
          <w:trHeight w:val="292"/>
          <w:jc w:val="center"/>
        </w:trPr>
        <w:tc>
          <w:tcPr>
            <w:tcW w:w="891" w:type="dxa"/>
            <w:vMerge/>
            <w:vAlign w:val="center"/>
          </w:tcPr>
          <w:p w14:paraId="6F747635" w14:textId="686A9335" w:rsidR="00704016" w:rsidRPr="0095038E" w:rsidRDefault="00704016">
            <w:pPr>
              <w:pStyle w:val="Corpotesto"/>
              <w:ind w:firstLine="0"/>
              <w:rPr>
                <w:b/>
                <w:bCs/>
                <w:sz w:val="18"/>
                <w:szCs w:val="18"/>
                <w:lang w:val="it-IT"/>
              </w:rPr>
            </w:pPr>
          </w:p>
        </w:tc>
        <w:tc>
          <w:tcPr>
            <w:tcW w:w="1045" w:type="dxa"/>
          </w:tcPr>
          <w:p w14:paraId="28C3623B" w14:textId="0F4CCCEF" w:rsidR="00704016" w:rsidRPr="003723B0" w:rsidRDefault="00567FD5">
            <w:pPr>
              <w:pStyle w:val="Corpotesto"/>
              <w:ind w:firstLine="0"/>
              <w:jc w:val="center"/>
              <w:rPr>
                <w:rFonts w:eastAsia="Times New Roman"/>
                <w:color w:val="000000"/>
                <w:sz w:val="18"/>
                <w:szCs w:val="18"/>
                <w:lang w:eastAsia="it-IT"/>
              </w:rPr>
            </w:pPr>
            <w:r>
              <w:rPr>
                <w:rFonts w:eastAsia="Times New Roman"/>
                <w:color w:val="000000"/>
                <w:sz w:val="18"/>
                <w:szCs w:val="18"/>
                <w:lang w:eastAsia="it-IT"/>
              </w:rPr>
              <w:t>Message</w:t>
            </w:r>
            <w:r w:rsidR="00704016">
              <w:rPr>
                <w:rFonts w:eastAsia="Times New Roman"/>
                <w:color w:val="000000"/>
                <w:sz w:val="18"/>
                <w:szCs w:val="18"/>
                <w:lang w:eastAsia="it-IT"/>
              </w:rPr>
              <w:t>/s</w:t>
            </w:r>
          </w:p>
        </w:tc>
        <w:tc>
          <w:tcPr>
            <w:tcW w:w="1045" w:type="dxa"/>
            <w:vAlign w:val="center"/>
          </w:tcPr>
          <w:p w14:paraId="61E7AFFC" w14:textId="54B1C7CF" w:rsidR="00704016" w:rsidRPr="002F72AF" w:rsidRDefault="002C5090">
            <w:pPr>
              <w:pStyle w:val="Corpotesto"/>
              <w:ind w:firstLine="0"/>
              <w:jc w:val="center"/>
              <w:rPr>
                <w:sz w:val="16"/>
                <w:szCs w:val="16"/>
                <w:lang w:val="it-IT"/>
              </w:rPr>
            </w:pPr>
            <w:r w:rsidRPr="002F72AF">
              <w:rPr>
                <w:sz w:val="16"/>
                <w:szCs w:val="16"/>
              </w:rPr>
              <w:t>74561,29</w:t>
            </w:r>
          </w:p>
        </w:tc>
        <w:tc>
          <w:tcPr>
            <w:tcW w:w="1040" w:type="dxa"/>
          </w:tcPr>
          <w:p w14:paraId="10574392" w14:textId="3664AA20" w:rsidR="00704016" w:rsidRPr="002F72AF" w:rsidRDefault="002C5090">
            <w:pPr>
              <w:pStyle w:val="Corpotesto"/>
              <w:ind w:firstLine="0"/>
              <w:jc w:val="center"/>
              <w:rPr>
                <w:sz w:val="16"/>
                <w:szCs w:val="16"/>
                <w:lang w:val="it-IT"/>
              </w:rPr>
            </w:pPr>
            <w:r w:rsidRPr="002F72AF">
              <w:rPr>
                <w:sz w:val="16"/>
                <w:szCs w:val="16"/>
              </w:rPr>
              <w:t>952269,21</w:t>
            </w:r>
          </w:p>
        </w:tc>
        <w:tc>
          <w:tcPr>
            <w:tcW w:w="911" w:type="dxa"/>
            <w:vAlign w:val="center"/>
          </w:tcPr>
          <w:p w14:paraId="7EC7F687" w14:textId="395A8442" w:rsidR="00704016" w:rsidRPr="002F72AF" w:rsidRDefault="002C5090">
            <w:pPr>
              <w:pStyle w:val="Corpotesto"/>
              <w:ind w:firstLine="0"/>
              <w:jc w:val="center"/>
              <w:rPr>
                <w:sz w:val="16"/>
                <w:szCs w:val="16"/>
                <w:lang w:val="it-IT"/>
              </w:rPr>
            </w:pPr>
            <w:r w:rsidRPr="002F72AF">
              <w:rPr>
                <w:sz w:val="16"/>
                <w:szCs w:val="16"/>
              </w:rPr>
              <w:t>1657571,4</w:t>
            </w:r>
          </w:p>
        </w:tc>
      </w:tr>
      <w:tr w:rsidR="0095038E" w14:paraId="3BD37636" w14:textId="77777777" w:rsidTr="0095038E">
        <w:trPr>
          <w:trHeight w:val="284"/>
          <w:jc w:val="center"/>
        </w:trPr>
        <w:tc>
          <w:tcPr>
            <w:tcW w:w="891" w:type="dxa"/>
            <w:vMerge w:val="restart"/>
            <w:vAlign w:val="center"/>
          </w:tcPr>
          <w:p w14:paraId="1797B985" w14:textId="2910110B" w:rsidR="0095038E" w:rsidRPr="0095038E" w:rsidRDefault="0095038E" w:rsidP="0095038E">
            <w:pPr>
              <w:pStyle w:val="Corpotesto"/>
              <w:ind w:firstLine="0"/>
              <w:rPr>
                <w:b/>
                <w:bCs/>
                <w:sz w:val="18"/>
                <w:szCs w:val="18"/>
                <w:lang w:val="it-IT"/>
              </w:rPr>
            </w:pPr>
            <w:r w:rsidRPr="0095038E">
              <w:rPr>
                <w:rFonts w:eastAsia="Times New Roman"/>
                <w:b/>
                <w:bCs/>
                <w:color w:val="000000"/>
                <w:sz w:val="18"/>
                <w:szCs w:val="18"/>
                <w:lang w:eastAsia="it-IT"/>
              </w:rPr>
              <w:t>3 giorni</w:t>
            </w:r>
          </w:p>
        </w:tc>
        <w:tc>
          <w:tcPr>
            <w:tcW w:w="1045" w:type="dxa"/>
          </w:tcPr>
          <w:p w14:paraId="684EF67D" w14:textId="489CF6E8" w:rsidR="0095038E" w:rsidRPr="003723B0" w:rsidRDefault="0095038E" w:rsidP="0095038E">
            <w:pPr>
              <w:pStyle w:val="Corpotesto"/>
              <w:ind w:firstLine="0"/>
              <w:jc w:val="center"/>
              <w:rPr>
                <w:rFonts w:eastAsia="Times New Roman"/>
                <w:color w:val="000000"/>
                <w:sz w:val="18"/>
                <w:szCs w:val="18"/>
                <w:lang w:eastAsia="it-IT"/>
              </w:rPr>
            </w:pPr>
            <w:proofErr w:type="spellStart"/>
            <w:r>
              <w:rPr>
                <w:rFonts w:eastAsia="Times New Roman"/>
                <w:color w:val="000000"/>
                <w:sz w:val="18"/>
                <w:szCs w:val="18"/>
                <w:lang w:eastAsia="it-IT"/>
              </w:rPr>
              <w:t>MBytes</w:t>
            </w:r>
            <w:proofErr w:type="spellEnd"/>
            <w:r>
              <w:rPr>
                <w:rFonts w:eastAsia="Times New Roman"/>
                <w:color w:val="000000"/>
                <w:sz w:val="18"/>
                <w:szCs w:val="18"/>
                <w:lang w:eastAsia="it-IT"/>
              </w:rPr>
              <w:t>/s</w:t>
            </w:r>
          </w:p>
        </w:tc>
        <w:tc>
          <w:tcPr>
            <w:tcW w:w="1045" w:type="dxa"/>
            <w:vAlign w:val="center"/>
          </w:tcPr>
          <w:p w14:paraId="32B4E2DB" w14:textId="47C16DCB" w:rsidR="0095038E" w:rsidRPr="002F72AF" w:rsidRDefault="00F93557" w:rsidP="0095038E">
            <w:pPr>
              <w:pStyle w:val="Corpotesto"/>
              <w:ind w:firstLine="0"/>
              <w:jc w:val="center"/>
              <w:rPr>
                <w:rFonts w:eastAsia="Times New Roman"/>
                <w:color w:val="000000"/>
                <w:sz w:val="16"/>
                <w:szCs w:val="16"/>
                <w:lang w:eastAsia="it-IT"/>
              </w:rPr>
            </w:pPr>
            <w:r w:rsidRPr="002F72AF">
              <w:rPr>
                <w:rFonts w:eastAsia="Times New Roman"/>
                <w:color w:val="000000"/>
                <w:sz w:val="16"/>
                <w:szCs w:val="16"/>
                <w:lang w:eastAsia="it-IT"/>
              </w:rPr>
              <w:t>71,22</w:t>
            </w:r>
          </w:p>
        </w:tc>
        <w:tc>
          <w:tcPr>
            <w:tcW w:w="1040" w:type="dxa"/>
            <w:vAlign w:val="center"/>
          </w:tcPr>
          <w:p w14:paraId="606FC698" w14:textId="2D13A30B" w:rsidR="0095038E" w:rsidRPr="002F72AF" w:rsidRDefault="001C0EEE" w:rsidP="0095038E">
            <w:pPr>
              <w:pStyle w:val="Corpotesto"/>
              <w:ind w:firstLine="0"/>
              <w:jc w:val="center"/>
              <w:rPr>
                <w:rFonts w:eastAsia="Times New Roman"/>
                <w:color w:val="000000"/>
                <w:sz w:val="16"/>
                <w:szCs w:val="16"/>
                <w:lang w:eastAsia="it-IT"/>
              </w:rPr>
            </w:pPr>
            <w:r w:rsidRPr="002F72AF">
              <w:rPr>
                <w:rFonts w:eastAsia="Times New Roman"/>
                <w:color w:val="000000"/>
                <w:sz w:val="16"/>
                <w:szCs w:val="16"/>
                <w:lang w:eastAsia="it-IT"/>
              </w:rPr>
              <w:t>164,24</w:t>
            </w:r>
          </w:p>
        </w:tc>
        <w:tc>
          <w:tcPr>
            <w:tcW w:w="911" w:type="dxa"/>
            <w:vAlign w:val="center"/>
          </w:tcPr>
          <w:p w14:paraId="3B22A9A8" w14:textId="04662D65" w:rsidR="0095038E" w:rsidRPr="002F72AF" w:rsidRDefault="001C0EEE" w:rsidP="0095038E">
            <w:pPr>
              <w:pStyle w:val="Corpotesto"/>
              <w:ind w:firstLine="0"/>
              <w:jc w:val="center"/>
              <w:rPr>
                <w:rFonts w:eastAsia="Times New Roman"/>
                <w:color w:val="000000"/>
                <w:sz w:val="16"/>
                <w:szCs w:val="16"/>
                <w:lang w:eastAsia="it-IT"/>
              </w:rPr>
            </w:pPr>
            <w:r w:rsidRPr="002F72AF">
              <w:rPr>
                <w:rFonts w:eastAsia="Times New Roman"/>
                <w:color w:val="000000"/>
                <w:sz w:val="16"/>
                <w:szCs w:val="16"/>
                <w:lang w:eastAsia="it-IT"/>
              </w:rPr>
              <w:t>261,62</w:t>
            </w:r>
          </w:p>
        </w:tc>
      </w:tr>
      <w:tr w:rsidR="0095038E" w14:paraId="2BF29D71" w14:textId="77777777" w:rsidTr="0095038E">
        <w:trPr>
          <w:trHeight w:val="284"/>
          <w:jc w:val="center"/>
        </w:trPr>
        <w:tc>
          <w:tcPr>
            <w:tcW w:w="891" w:type="dxa"/>
            <w:vMerge/>
            <w:vAlign w:val="center"/>
          </w:tcPr>
          <w:p w14:paraId="4CBCBD27" w14:textId="23CEF95F" w:rsidR="0095038E" w:rsidRPr="0095038E" w:rsidRDefault="0095038E" w:rsidP="0095038E">
            <w:pPr>
              <w:pStyle w:val="Corpotesto"/>
              <w:ind w:firstLine="0"/>
              <w:rPr>
                <w:rFonts w:eastAsia="Times New Roman"/>
                <w:b/>
                <w:bCs/>
                <w:color w:val="000000"/>
                <w:sz w:val="18"/>
                <w:szCs w:val="18"/>
                <w:lang w:eastAsia="it-IT"/>
              </w:rPr>
            </w:pPr>
          </w:p>
        </w:tc>
        <w:tc>
          <w:tcPr>
            <w:tcW w:w="1045" w:type="dxa"/>
          </w:tcPr>
          <w:p w14:paraId="01C28E9A" w14:textId="48B8FB98" w:rsidR="0095038E" w:rsidRPr="003723B0" w:rsidRDefault="0095038E" w:rsidP="0095038E">
            <w:pPr>
              <w:pStyle w:val="Corpotesto"/>
              <w:ind w:firstLine="0"/>
              <w:jc w:val="center"/>
              <w:rPr>
                <w:rFonts w:eastAsia="Times New Roman"/>
                <w:color w:val="000000"/>
                <w:sz w:val="18"/>
                <w:szCs w:val="18"/>
                <w:lang w:eastAsia="it-IT"/>
              </w:rPr>
            </w:pPr>
            <w:r>
              <w:rPr>
                <w:rFonts w:eastAsia="Times New Roman"/>
                <w:color w:val="000000"/>
                <w:sz w:val="18"/>
                <w:szCs w:val="18"/>
                <w:lang w:eastAsia="it-IT"/>
              </w:rPr>
              <w:t>Message/s</w:t>
            </w:r>
          </w:p>
        </w:tc>
        <w:tc>
          <w:tcPr>
            <w:tcW w:w="1045" w:type="dxa"/>
            <w:vAlign w:val="center"/>
          </w:tcPr>
          <w:p w14:paraId="7FB15921" w14:textId="23A2201C" w:rsidR="0095038E" w:rsidRPr="002F72AF" w:rsidRDefault="00813C58" w:rsidP="0095038E">
            <w:pPr>
              <w:pStyle w:val="Corpotesto"/>
              <w:ind w:firstLine="0"/>
              <w:jc w:val="center"/>
              <w:rPr>
                <w:rFonts w:eastAsia="Times New Roman"/>
                <w:color w:val="000000"/>
                <w:sz w:val="16"/>
                <w:szCs w:val="16"/>
                <w:lang w:eastAsia="it-IT"/>
              </w:rPr>
            </w:pPr>
            <w:r w:rsidRPr="002F72AF">
              <w:rPr>
                <w:rFonts w:eastAsia="Times New Roman"/>
                <w:color w:val="000000"/>
                <w:sz w:val="16"/>
                <w:szCs w:val="16"/>
                <w:lang w:eastAsia="it-IT"/>
              </w:rPr>
              <w:t>342675,32</w:t>
            </w:r>
          </w:p>
        </w:tc>
        <w:tc>
          <w:tcPr>
            <w:tcW w:w="1040" w:type="dxa"/>
            <w:vAlign w:val="center"/>
          </w:tcPr>
          <w:p w14:paraId="51B550A1" w14:textId="4A53537A" w:rsidR="0095038E" w:rsidRPr="002F72AF" w:rsidRDefault="00813C58" w:rsidP="0095038E">
            <w:pPr>
              <w:pStyle w:val="Corpotesto"/>
              <w:ind w:firstLine="0"/>
              <w:jc w:val="center"/>
              <w:rPr>
                <w:rFonts w:eastAsia="Times New Roman"/>
                <w:color w:val="000000"/>
                <w:sz w:val="16"/>
                <w:szCs w:val="16"/>
                <w:lang w:eastAsia="it-IT"/>
              </w:rPr>
            </w:pPr>
            <w:r w:rsidRPr="002F72AF">
              <w:rPr>
                <w:rFonts w:eastAsia="Times New Roman"/>
                <w:color w:val="000000"/>
                <w:sz w:val="16"/>
                <w:szCs w:val="16"/>
                <w:lang w:eastAsia="it-IT"/>
              </w:rPr>
              <w:t>782086,47 </w:t>
            </w:r>
          </w:p>
        </w:tc>
        <w:tc>
          <w:tcPr>
            <w:tcW w:w="911" w:type="dxa"/>
            <w:vAlign w:val="center"/>
          </w:tcPr>
          <w:p w14:paraId="33E32441" w14:textId="326A76C0" w:rsidR="0095038E" w:rsidRPr="002F72AF" w:rsidRDefault="00813C58" w:rsidP="0095038E">
            <w:pPr>
              <w:pStyle w:val="Corpotesto"/>
              <w:ind w:firstLine="0"/>
              <w:jc w:val="center"/>
              <w:rPr>
                <w:rFonts w:eastAsia="Times New Roman"/>
                <w:color w:val="000000"/>
                <w:sz w:val="16"/>
                <w:szCs w:val="16"/>
                <w:lang w:eastAsia="it-IT"/>
              </w:rPr>
            </w:pPr>
            <w:r w:rsidRPr="002F72AF">
              <w:rPr>
                <w:sz w:val="16"/>
                <w:szCs w:val="16"/>
              </w:rPr>
              <w:t>1258333,3</w:t>
            </w:r>
          </w:p>
        </w:tc>
      </w:tr>
      <w:tr w:rsidR="0095038E" w14:paraId="50D68F6A" w14:textId="77777777" w:rsidTr="0095038E">
        <w:trPr>
          <w:trHeight w:val="284"/>
          <w:jc w:val="center"/>
        </w:trPr>
        <w:tc>
          <w:tcPr>
            <w:tcW w:w="891" w:type="dxa"/>
            <w:vMerge w:val="restart"/>
            <w:vAlign w:val="center"/>
          </w:tcPr>
          <w:p w14:paraId="5D12FFE4" w14:textId="2D65FF38" w:rsidR="0095038E" w:rsidRPr="0095038E" w:rsidRDefault="0095038E" w:rsidP="0095038E">
            <w:pPr>
              <w:pStyle w:val="Corpotesto"/>
              <w:ind w:firstLine="0"/>
              <w:rPr>
                <w:rFonts w:eastAsia="Times New Roman"/>
                <w:b/>
                <w:bCs/>
                <w:color w:val="000000"/>
                <w:sz w:val="18"/>
                <w:szCs w:val="18"/>
                <w:lang w:eastAsia="it-IT"/>
              </w:rPr>
            </w:pPr>
            <w:r w:rsidRPr="0095038E">
              <w:rPr>
                <w:rFonts w:eastAsia="Times New Roman"/>
                <w:b/>
                <w:bCs/>
                <w:color w:val="000000"/>
                <w:sz w:val="18"/>
                <w:szCs w:val="18"/>
                <w:lang w:eastAsia="it-IT"/>
              </w:rPr>
              <w:t>23 giorni</w:t>
            </w:r>
          </w:p>
        </w:tc>
        <w:tc>
          <w:tcPr>
            <w:tcW w:w="1045" w:type="dxa"/>
          </w:tcPr>
          <w:p w14:paraId="40134F81" w14:textId="46CDC1BD" w:rsidR="0095038E" w:rsidRPr="003723B0" w:rsidRDefault="0095038E" w:rsidP="0095038E">
            <w:pPr>
              <w:pStyle w:val="Corpotesto"/>
              <w:ind w:firstLine="0"/>
              <w:jc w:val="center"/>
              <w:rPr>
                <w:rFonts w:eastAsia="Times New Roman"/>
                <w:color w:val="000000"/>
                <w:sz w:val="18"/>
                <w:szCs w:val="18"/>
                <w:lang w:eastAsia="it-IT"/>
              </w:rPr>
            </w:pPr>
            <w:proofErr w:type="spellStart"/>
            <w:r>
              <w:rPr>
                <w:rFonts w:eastAsia="Times New Roman"/>
                <w:color w:val="000000"/>
                <w:sz w:val="18"/>
                <w:szCs w:val="18"/>
                <w:lang w:eastAsia="it-IT"/>
              </w:rPr>
              <w:t>MBytes</w:t>
            </w:r>
            <w:proofErr w:type="spellEnd"/>
            <w:r>
              <w:rPr>
                <w:rFonts w:eastAsia="Times New Roman"/>
                <w:color w:val="000000"/>
                <w:sz w:val="18"/>
                <w:szCs w:val="18"/>
                <w:lang w:eastAsia="it-IT"/>
              </w:rPr>
              <w:t>/s</w:t>
            </w:r>
          </w:p>
        </w:tc>
        <w:tc>
          <w:tcPr>
            <w:tcW w:w="1045" w:type="dxa"/>
            <w:vAlign w:val="center"/>
          </w:tcPr>
          <w:p w14:paraId="3CEFA9B1" w14:textId="05F7E37F" w:rsidR="0095038E" w:rsidRPr="002F72AF" w:rsidRDefault="00EE43BE" w:rsidP="0095038E">
            <w:pPr>
              <w:pStyle w:val="Corpotesto"/>
              <w:ind w:firstLine="0"/>
              <w:jc w:val="center"/>
              <w:rPr>
                <w:rFonts w:eastAsia="Times New Roman"/>
                <w:color w:val="000000"/>
                <w:sz w:val="16"/>
                <w:szCs w:val="16"/>
                <w:lang w:eastAsia="it-IT"/>
              </w:rPr>
            </w:pPr>
            <w:r w:rsidRPr="002F72AF">
              <w:rPr>
                <w:rFonts w:eastAsia="Times New Roman"/>
                <w:color w:val="000000"/>
                <w:sz w:val="16"/>
                <w:szCs w:val="16"/>
                <w:lang w:eastAsia="it-IT"/>
              </w:rPr>
              <w:t>-</w:t>
            </w:r>
          </w:p>
        </w:tc>
        <w:tc>
          <w:tcPr>
            <w:tcW w:w="1040" w:type="dxa"/>
            <w:vAlign w:val="center"/>
          </w:tcPr>
          <w:p w14:paraId="514DB94D" w14:textId="7D3B8A0F" w:rsidR="0095038E" w:rsidRPr="002F72AF" w:rsidRDefault="006602CD" w:rsidP="0095038E">
            <w:pPr>
              <w:pStyle w:val="Corpotesto"/>
              <w:ind w:firstLine="0"/>
              <w:jc w:val="center"/>
              <w:rPr>
                <w:rFonts w:eastAsia="Times New Roman"/>
                <w:color w:val="000000"/>
                <w:sz w:val="16"/>
                <w:szCs w:val="16"/>
                <w:lang w:eastAsia="it-IT"/>
              </w:rPr>
            </w:pPr>
            <w:r w:rsidRPr="002F72AF">
              <w:rPr>
                <w:rFonts w:eastAsia="Times New Roman"/>
                <w:color w:val="000000"/>
                <w:sz w:val="16"/>
                <w:szCs w:val="16"/>
                <w:lang w:eastAsia="it-IT"/>
              </w:rPr>
              <w:t>67,02</w:t>
            </w:r>
          </w:p>
        </w:tc>
        <w:tc>
          <w:tcPr>
            <w:tcW w:w="911" w:type="dxa"/>
            <w:vAlign w:val="center"/>
          </w:tcPr>
          <w:p w14:paraId="2DCA9C2F" w14:textId="11DF267A" w:rsidR="0095038E" w:rsidRPr="002F72AF" w:rsidRDefault="00EE43BE" w:rsidP="0095038E">
            <w:pPr>
              <w:pStyle w:val="Corpotesto"/>
              <w:ind w:firstLine="0"/>
              <w:jc w:val="center"/>
              <w:rPr>
                <w:rFonts w:eastAsia="Times New Roman"/>
                <w:color w:val="000000"/>
                <w:sz w:val="16"/>
                <w:szCs w:val="16"/>
                <w:lang w:eastAsia="it-IT"/>
              </w:rPr>
            </w:pPr>
            <w:r w:rsidRPr="002F72AF">
              <w:rPr>
                <w:rFonts w:eastAsia="Times New Roman"/>
                <w:color w:val="000000"/>
                <w:sz w:val="16"/>
                <w:szCs w:val="16"/>
                <w:lang w:eastAsia="it-IT"/>
              </w:rPr>
              <w:t>-</w:t>
            </w:r>
          </w:p>
        </w:tc>
      </w:tr>
      <w:tr w:rsidR="0095038E" w14:paraId="49E8ADD5" w14:textId="77777777" w:rsidTr="0095038E">
        <w:trPr>
          <w:trHeight w:val="284"/>
          <w:jc w:val="center"/>
        </w:trPr>
        <w:tc>
          <w:tcPr>
            <w:tcW w:w="891" w:type="dxa"/>
            <w:vMerge/>
            <w:vAlign w:val="center"/>
          </w:tcPr>
          <w:p w14:paraId="077ABB83" w14:textId="77777777" w:rsidR="0095038E" w:rsidRPr="003723B0" w:rsidRDefault="0095038E" w:rsidP="0095038E">
            <w:pPr>
              <w:pStyle w:val="Corpotesto"/>
              <w:ind w:firstLine="0"/>
              <w:rPr>
                <w:rFonts w:eastAsia="Times New Roman"/>
                <w:b/>
                <w:bCs/>
                <w:color w:val="000000"/>
                <w:lang w:eastAsia="it-IT"/>
              </w:rPr>
            </w:pPr>
          </w:p>
        </w:tc>
        <w:tc>
          <w:tcPr>
            <w:tcW w:w="1045" w:type="dxa"/>
          </w:tcPr>
          <w:p w14:paraId="3AF36963" w14:textId="5E8E4EBE" w:rsidR="0095038E" w:rsidRPr="003723B0" w:rsidRDefault="0095038E" w:rsidP="0095038E">
            <w:pPr>
              <w:pStyle w:val="Corpotesto"/>
              <w:ind w:firstLine="0"/>
              <w:jc w:val="center"/>
              <w:rPr>
                <w:rFonts w:eastAsia="Times New Roman"/>
                <w:color w:val="000000"/>
                <w:sz w:val="18"/>
                <w:szCs w:val="18"/>
                <w:lang w:eastAsia="it-IT"/>
              </w:rPr>
            </w:pPr>
            <w:r>
              <w:rPr>
                <w:rFonts w:eastAsia="Times New Roman"/>
                <w:color w:val="000000"/>
                <w:sz w:val="18"/>
                <w:szCs w:val="18"/>
                <w:lang w:eastAsia="it-IT"/>
              </w:rPr>
              <w:t>Message/s</w:t>
            </w:r>
          </w:p>
        </w:tc>
        <w:tc>
          <w:tcPr>
            <w:tcW w:w="1045" w:type="dxa"/>
            <w:vAlign w:val="center"/>
          </w:tcPr>
          <w:p w14:paraId="0A784C29" w14:textId="70339569" w:rsidR="0095038E" w:rsidRPr="002F72AF" w:rsidRDefault="00EE43BE" w:rsidP="0095038E">
            <w:pPr>
              <w:pStyle w:val="Corpotesto"/>
              <w:ind w:firstLine="0"/>
              <w:jc w:val="center"/>
              <w:rPr>
                <w:rFonts w:eastAsia="Times New Roman"/>
                <w:color w:val="000000"/>
                <w:sz w:val="16"/>
                <w:szCs w:val="16"/>
                <w:lang w:eastAsia="it-IT"/>
              </w:rPr>
            </w:pPr>
            <w:r w:rsidRPr="002F72AF">
              <w:rPr>
                <w:rFonts w:eastAsia="Times New Roman"/>
                <w:color w:val="000000"/>
                <w:sz w:val="16"/>
                <w:szCs w:val="16"/>
                <w:lang w:eastAsia="it-IT"/>
              </w:rPr>
              <w:t>-</w:t>
            </w:r>
          </w:p>
        </w:tc>
        <w:tc>
          <w:tcPr>
            <w:tcW w:w="1040" w:type="dxa"/>
            <w:vAlign w:val="center"/>
          </w:tcPr>
          <w:p w14:paraId="440E83E1" w14:textId="6AFBD161" w:rsidR="0095038E" w:rsidRPr="002F72AF" w:rsidRDefault="007F6B51" w:rsidP="0095038E">
            <w:pPr>
              <w:pStyle w:val="Corpotesto"/>
              <w:ind w:firstLine="0"/>
              <w:jc w:val="center"/>
              <w:rPr>
                <w:rFonts w:eastAsia="Times New Roman"/>
                <w:color w:val="000000"/>
                <w:sz w:val="16"/>
                <w:szCs w:val="16"/>
                <w:lang w:eastAsia="it-IT"/>
              </w:rPr>
            </w:pPr>
            <w:r w:rsidRPr="002F72AF">
              <w:rPr>
                <w:rFonts w:eastAsia="Times New Roman"/>
                <w:color w:val="000000"/>
                <w:sz w:val="16"/>
                <w:szCs w:val="16"/>
                <w:lang w:eastAsia="it-IT"/>
              </w:rPr>
              <w:t>307340,71</w:t>
            </w:r>
          </w:p>
        </w:tc>
        <w:tc>
          <w:tcPr>
            <w:tcW w:w="911" w:type="dxa"/>
            <w:vAlign w:val="center"/>
          </w:tcPr>
          <w:p w14:paraId="7BE63769" w14:textId="38D3D7A9" w:rsidR="0095038E" w:rsidRPr="002F72AF" w:rsidRDefault="00EE43BE" w:rsidP="0095038E">
            <w:pPr>
              <w:pStyle w:val="Corpotesto"/>
              <w:ind w:firstLine="0"/>
              <w:jc w:val="center"/>
              <w:rPr>
                <w:rFonts w:eastAsia="Times New Roman"/>
                <w:color w:val="000000"/>
                <w:sz w:val="16"/>
                <w:szCs w:val="16"/>
                <w:lang w:eastAsia="it-IT"/>
              </w:rPr>
            </w:pPr>
            <w:r w:rsidRPr="002F72AF">
              <w:rPr>
                <w:rFonts w:eastAsia="Times New Roman"/>
                <w:color w:val="000000"/>
                <w:sz w:val="16"/>
                <w:szCs w:val="16"/>
                <w:lang w:eastAsia="it-IT"/>
              </w:rPr>
              <w:t>-</w:t>
            </w:r>
          </w:p>
        </w:tc>
      </w:tr>
    </w:tbl>
    <w:p w14:paraId="611A0D8B" w14:textId="77777777" w:rsidR="00C323AF" w:rsidRDefault="00C323AF" w:rsidP="00C417D4">
      <w:pPr>
        <w:pStyle w:val="Corpotesto"/>
        <w:ind w:firstLine="0"/>
        <w:rPr>
          <w:lang w:val="it-IT"/>
        </w:rPr>
      </w:pPr>
    </w:p>
    <w:p w14:paraId="1E3B2978" w14:textId="77777777" w:rsidR="00EE4C08" w:rsidRDefault="00EE4C08" w:rsidP="00C417D4">
      <w:pPr>
        <w:pStyle w:val="Corpotesto"/>
        <w:ind w:firstLine="0"/>
        <w:rPr>
          <w:lang w:val="it-IT"/>
        </w:rPr>
      </w:pPr>
    </w:p>
    <w:tbl>
      <w:tblPr>
        <w:tblStyle w:val="Grigliatabella"/>
        <w:tblW w:w="4960" w:type="dxa"/>
        <w:jc w:val="center"/>
        <w:tblLayout w:type="fixed"/>
        <w:tblLook w:val="04A0" w:firstRow="1" w:lastRow="0" w:firstColumn="1" w:lastColumn="0" w:noHBand="0" w:noVBand="1"/>
      </w:tblPr>
      <w:tblGrid>
        <w:gridCol w:w="869"/>
        <w:gridCol w:w="1253"/>
        <w:gridCol w:w="1678"/>
        <w:gridCol w:w="1160"/>
      </w:tblGrid>
      <w:tr w:rsidR="003723B0" w:rsidRPr="003723B0" w14:paraId="3FF9A806" w14:textId="77777777" w:rsidTr="00F400AB">
        <w:trPr>
          <w:trHeight w:val="357"/>
          <w:jc w:val="center"/>
        </w:trPr>
        <w:tc>
          <w:tcPr>
            <w:tcW w:w="869" w:type="dxa"/>
            <w:vAlign w:val="center"/>
          </w:tcPr>
          <w:p w14:paraId="7D2672A4" w14:textId="77777777" w:rsidR="003723B0" w:rsidRDefault="003723B0">
            <w:pPr>
              <w:pStyle w:val="Corpotesto"/>
              <w:ind w:firstLine="0"/>
              <w:rPr>
                <w:lang w:val="it-IT"/>
              </w:rPr>
            </w:pPr>
          </w:p>
        </w:tc>
        <w:tc>
          <w:tcPr>
            <w:tcW w:w="4091" w:type="dxa"/>
            <w:gridSpan w:val="3"/>
            <w:vAlign w:val="center"/>
          </w:tcPr>
          <w:p w14:paraId="47090460" w14:textId="087BE7B5" w:rsidR="003723B0" w:rsidRPr="003723B0" w:rsidRDefault="003723B0">
            <w:pPr>
              <w:pStyle w:val="Corpotesto"/>
              <w:ind w:firstLine="0"/>
              <w:jc w:val="center"/>
              <w:rPr>
                <w:b/>
                <w:bCs/>
                <w:lang w:val="it-IT"/>
              </w:rPr>
            </w:pPr>
            <w:r>
              <w:rPr>
                <w:b/>
                <w:bCs/>
                <w:lang w:val="it-IT"/>
              </w:rPr>
              <w:t>Throughput</w:t>
            </w:r>
          </w:p>
        </w:tc>
      </w:tr>
      <w:tr w:rsidR="003B551F" w:rsidRPr="003723B0" w14:paraId="4A57FDF1" w14:textId="77777777" w:rsidTr="00F400AB">
        <w:trPr>
          <w:trHeight w:val="357"/>
          <w:jc w:val="center"/>
        </w:trPr>
        <w:tc>
          <w:tcPr>
            <w:tcW w:w="869" w:type="dxa"/>
            <w:vAlign w:val="center"/>
          </w:tcPr>
          <w:p w14:paraId="2B1BE943" w14:textId="77777777" w:rsidR="003B551F" w:rsidRDefault="003B551F">
            <w:pPr>
              <w:pStyle w:val="Corpotesto"/>
              <w:ind w:firstLine="0"/>
              <w:rPr>
                <w:lang w:val="it-IT"/>
              </w:rPr>
            </w:pPr>
          </w:p>
        </w:tc>
        <w:tc>
          <w:tcPr>
            <w:tcW w:w="1253" w:type="dxa"/>
            <w:vAlign w:val="center"/>
          </w:tcPr>
          <w:p w14:paraId="68D084E8" w14:textId="7668CF7A" w:rsidR="003B551F" w:rsidRPr="003723B0" w:rsidRDefault="003B551F">
            <w:pPr>
              <w:pStyle w:val="Corpotesto"/>
              <w:ind w:firstLine="0"/>
              <w:rPr>
                <w:b/>
                <w:bCs/>
                <w:lang w:val="it-IT"/>
              </w:rPr>
            </w:pPr>
            <w:r>
              <w:rPr>
                <w:b/>
                <w:bCs/>
                <w:lang w:val="it-IT"/>
              </w:rPr>
              <w:t>Task n.1</w:t>
            </w:r>
          </w:p>
        </w:tc>
        <w:tc>
          <w:tcPr>
            <w:tcW w:w="1678" w:type="dxa"/>
            <w:vAlign w:val="center"/>
          </w:tcPr>
          <w:p w14:paraId="2287A2C2" w14:textId="4CE0BFA7" w:rsidR="003B551F" w:rsidRPr="003723B0" w:rsidRDefault="003B551F">
            <w:pPr>
              <w:pStyle w:val="Corpotesto"/>
              <w:ind w:firstLine="0"/>
              <w:rPr>
                <w:b/>
                <w:bCs/>
                <w:lang w:val="it-IT"/>
              </w:rPr>
            </w:pPr>
            <w:r>
              <w:rPr>
                <w:b/>
                <w:bCs/>
                <w:lang w:val="it-IT"/>
              </w:rPr>
              <w:t>Task n.2</w:t>
            </w:r>
          </w:p>
        </w:tc>
        <w:tc>
          <w:tcPr>
            <w:tcW w:w="1160" w:type="dxa"/>
            <w:vAlign w:val="center"/>
          </w:tcPr>
          <w:p w14:paraId="487BA439" w14:textId="611A49B7" w:rsidR="003B551F" w:rsidRPr="003723B0" w:rsidRDefault="003B551F">
            <w:pPr>
              <w:pStyle w:val="Corpotesto"/>
              <w:ind w:firstLine="0"/>
              <w:rPr>
                <w:b/>
                <w:bCs/>
                <w:lang w:val="it-IT"/>
              </w:rPr>
            </w:pPr>
            <w:r>
              <w:rPr>
                <w:b/>
                <w:bCs/>
                <w:lang w:val="it-IT"/>
              </w:rPr>
              <w:t>Task n.3</w:t>
            </w:r>
          </w:p>
        </w:tc>
      </w:tr>
      <w:tr w:rsidR="008825B8" w:rsidRPr="003723B0" w14:paraId="246FD4EC" w14:textId="77777777" w:rsidTr="00F400AB">
        <w:trPr>
          <w:trHeight w:val="306"/>
          <w:jc w:val="center"/>
        </w:trPr>
        <w:tc>
          <w:tcPr>
            <w:tcW w:w="869" w:type="dxa"/>
            <w:vAlign w:val="center"/>
          </w:tcPr>
          <w:p w14:paraId="2875E85A" w14:textId="334FA4D6" w:rsidR="008825B8" w:rsidRPr="00F400AB" w:rsidRDefault="008825B8" w:rsidP="008825B8">
            <w:pPr>
              <w:pStyle w:val="Corpotesto"/>
              <w:ind w:firstLine="0"/>
              <w:rPr>
                <w:b/>
                <w:bCs/>
                <w:lang w:val="it-IT"/>
              </w:rPr>
            </w:pPr>
            <w:r w:rsidRPr="00F400AB">
              <w:rPr>
                <w:b/>
                <w:bCs/>
                <w:lang w:val="it-IT"/>
              </w:rPr>
              <w:t>R</w:t>
            </w:r>
            <w:r w:rsidRPr="00F400AB">
              <w:rPr>
                <w:b/>
                <w:bCs/>
                <w:vertAlign w:val="subscript"/>
                <w:lang w:val="it-IT"/>
              </w:rPr>
              <w:t>in</w:t>
            </w:r>
            <w:r w:rsidRPr="00F400AB">
              <w:rPr>
                <w:b/>
                <w:bCs/>
                <w:lang w:val="it-IT"/>
              </w:rPr>
              <w:t>/s</w:t>
            </w:r>
          </w:p>
        </w:tc>
        <w:tc>
          <w:tcPr>
            <w:tcW w:w="1253" w:type="dxa"/>
            <w:vAlign w:val="center"/>
          </w:tcPr>
          <w:p w14:paraId="4E5F8A14" w14:textId="7A0EF959" w:rsidR="008825B8" w:rsidRPr="00F400AB" w:rsidRDefault="008825B8" w:rsidP="008825B8">
            <w:pPr>
              <w:pStyle w:val="Corpotesto"/>
              <w:ind w:firstLine="0"/>
              <w:jc w:val="center"/>
              <w:rPr>
                <w:sz w:val="18"/>
                <w:szCs w:val="18"/>
                <w:lang w:val="it-IT"/>
              </w:rPr>
            </w:pPr>
            <w:r w:rsidRPr="00F400AB">
              <w:rPr>
                <w:sz w:val="18"/>
                <w:szCs w:val="18"/>
                <w:lang w:val="it-IT"/>
              </w:rPr>
              <w:t>-</w:t>
            </w:r>
          </w:p>
        </w:tc>
        <w:tc>
          <w:tcPr>
            <w:tcW w:w="1678" w:type="dxa"/>
            <w:vAlign w:val="center"/>
          </w:tcPr>
          <w:p w14:paraId="424102BF" w14:textId="1EFEA666" w:rsidR="008825B8" w:rsidRPr="00F400AB" w:rsidRDefault="00A31B37" w:rsidP="008825B8">
            <w:pPr>
              <w:pStyle w:val="Corpotesto"/>
              <w:ind w:firstLine="0"/>
              <w:jc w:val="center"/>
              <w:rPr>
                <w:sz w:val="18"/>
                <w:szCs w:val="18"/>
                <w:lang w:val="it-IT"/>
              </w:rPr>
            </w:pPr>
            <w:r w:rsidRPr="00F400AB">
              <w:rPr>
                <w:sz w:val="18"/>
                <w:szCs w:val="18"/>
                <w:lang w:val="it-IT"/>
              </w:rPr>
              <w:t>1125</w:t>
            </w:r>
          </w:p>
        </w:tc>
        <w:tc>
          <w:tcPr>
            <w:tcW w:w="1160" w:type="dxa"/>
            <w:vAlign w:val="center"/>
          </w:tcPr>
          <w:p w14:paraId="53133F4A" w14:textId="43077E13" w:rsidR="008825B8" w:rsidRPr="00F400AB" w:rsidRDefault="003F180B" w:rsidP="008825B8">
            <w:pPr>
              <w:pStyle w:val="Corpotesto"/>
              <w:ind w:firstLine="0"/>
              <w:jc w:val="center"/>
              <w:rPr>
                <w:sz w:val="18"/>
                <w:szCs w:val="18"/>
                <w:lang w:val="it-IT"/>
              </w:rPr>
            </w:pPr>
            <w:r w:rsidRPr="00F400AB">
              <w:rPr>
                <w:sz w:val="18"/>
                <w:szCs w:val="18"/>
                <w:lang w:val="it-IT"/>
              </w:rPr>
              <w:t>180</w:t>
            </w:r>
          </w:p>
        </w:tc>
      </w:tr>
      <w:tr w:rsidR="008825B8" w:rsidRPr="003723B0" w14:paraId="0DCA4B8B" w14:textId="77777777" w:rsidTr="00F400AB">
        <w:trPr>
          <w:trHeight w:val="316"/>
          <w:jc w:val="center"/>
        </w:trPr>
        <w:tc>
          <w:tcPr>
            <w:tcW w:w="869" w:type="dxa"/>
            <w:vAlign w:val="center"/>
          </w:tcPr>
          <w:p w14:paraId="71482FCF" w14:textId="660CFFE9" w:rsidR="008825B8" w:rsidRPr="00F400AB" w:rsidRDefault="008825B8" w:rsidP="008825B8">
            <w:pPr>
              <w:pStyle w:val="Corpotesto"/>
              <w:ind w:firstLine="0"/>
              <w:rPr>
                <w:b/>
                <w:bCs/>
                <w:lang w:val="it-IT"/>
              </w:rPr>
            </w:pPr>
            <w:r w:rsidRPr="00F400AB">
              <w:rPr>
                <w:b/>
                <w:bCs/>
                <w:lang w:val="it-IT"/>
              </w:rPr>
              <w:t>B</w:t>
            </w:r>
            <w:r w:rsidRPr="00F400AB">
              <w:rPr>
                <w:b/>
                <w:bCs/>
                <w:vertAlign w:val="subscript"/>
                <w:lang w:val="it-IT"/>
              </w:rPr>
              <w:t>in</w:t>
            </w:r>
            <w:r w:rsidRPr="00F400AB">
              <w:rPr>
                <w:b/>
                <w:bCs/>
                <w:lang w:val="it-IT"/>
              </w:rPr>
              <w:t>/s</w:t>
            </w:r>
          </w:p>
        </w:tc>
        <w:tc>
          <w:tcPr>
            <w:tcW w:w="1253" w:type="dxa"/>
            <w:vAlign w:val="center"/>
          </w:tcPr>
          <w:p w14:paraId="795EFC60" w14:textId="2B80BA3A" w:rsidR="008825B8" w:rsidRPr="00F400AB" w:rsidRDefault="008825B8" w:rsidP="008825B8">
            <w:pPr>
              <w:pStyle w:val="Corpotesto"/>
              <w:ind w:firstLine="0"/>
              <w:jc w:val="center"/>
              <w:rPr>
                <w:sz w:val="18"/>
                <w:szCs w:val="18"/>
                <w:lang w:val="it-IT"/>
              </w:rPr>
            </w:pPr>
            <w:r w:rsidRPr="00F400AB">
              <w:rPr>
                <w:sz w:val="18"/>
                <w:szCs w:val="18"/>
                <w:lang w:val="it-IT"/>
              </w:rPr>
              <w:t>-</w:t>
            </w:r>
          </w:p>
        </w:tc>
        <w:tc>
          <w:tcPr>
            <w:tcW w:w="1678" w:type="dxa"/>
            <w:vAlign w:val="center"/>
          </w:tcPr>
          <w:p w14:paraId="4C04E988" w14:textId="3075657B" w:rsidR="008825B8" w:rsidRPr="00F400AB" w:rsidRDefault="00B82AB1" w:rsidP="008825B8">
            <w:pPr>
              <w:pStyle w:val="Corpotesto"/>
              <w:ind w:firstLine="0"/>
              <w:jc w:val="center"/>
              <w:rPr>
                <w:sz w:val="18"/>
                <w:szCs w:val="18"/>
                <w:lang w:val="it-IT"/>
              </w:rPr>
            </w:pPr>
            <w:r w:rsidRPr="00F400AB">
              <w:rPr>
                <w:sz w:val="18"/>
                <w:szCs w:val="18"/>
                <w:lang w:val="it-IT"/>
              </w:rPr>
              <w:t>1</w:t>
            </w:r>
            <w:r w:rsidR="00A92C69" w:rsidRPr="00F400AB">
              <w:rPr>
                <w:sz w:val="18"/>
                <w:szCs w:val="18"/>
                <w:lang w:val="it-IT"/>
              </w:rPr>
              <w:t>,</w:t>
            </w:r>
            <w:r w:rsidRPr="00F400AB">
              <w:rPr>
                <w:sz w:val="18"/>
                <w:szCs w:val="18"/>
                <w:lang w:val="it-IT"/>
              </w:rPr>
              <w:t>15 MB/s</w:t>
            </w:r>
          </w:p>
        </w:tc>
        <w:tc>
          <w:tcPr>
            <w:tcW w:w="1160" w:type="dxa"/>
            <w:vAlign w:val="center"/>
          </w:tcPr>
          <w:p w14:paraId="737FED94" w14:textId="34F6DBCA" w:rsidR="008825B8" w:rsidRPr="00F400AB" w:rsidRDefault="00F400AB" w:rsidP="008825B8">
            <w:pPr>
              <w:pStyle w:val="Corpotesto"/>
              <w:ind w:firstLine="0"/>
              <w:jc w:val="center"/>
              <w:rPr>
                <w:sz w:val="18"/>
                <w:szCs w:val="18"/>
                <w:lang w:val="it-IT"/>
              </w:rPr>
            </w:pPr>
            <w:r w:rsidRPr="00F400AB">
              <w:rPr>
                <w:sz w:val="18"/>
                <w:szCs w:val="18"/>
                <w:lang w:val="it-IT"/>
              </w:rPr>
              <w:t>14,4 KB/s</w:t>
            </w:r>
          </w:p>
        </w:tc>
      </w:tr>
      <w:tr w:rsidR="008825B8" w:rsidRPr="003723B0" w14:paraId="22ABB9E5" w14:textId="77777777" w:rsidTr="00F400AB">
        <w:trPr>
          <w:trHeight w:val="306"/>
          <w:jc w:val="center"/>
        </w:trPr>
        <w:tc>
          <w:tcPr>
            <w:tcW w:w="869" w:type="dxa"/>
            <w:vAlign w:val="center"/>
          </w:tcPr>
          <w:p w14:paraId="24C0C1E1" w14:textId="665EAE57" w:rsidR="008825B8" w:rsidRPr="00F400AB" w:rsidRDefault="008825B8" w:rsidP="008825B8">
            <w:pPr>
              <w:pStyle w:val="Corpotesto"/>
              <w:ind w:firstLine="0"/>
              <w:rPr>
                <w:b/>
                <w:bCs/>
                <w:lang w:val="it-IT"/>
              </w:rPr>
            </w:pPr>
            <w:proofErr w:type="spellStart"/>
            <w:r w:rsidRPr="00F400AB">
              <w:rPr>
                <w:b/>
                <w:bCs/>
                <w:lang w:val="it-IT"/>
              </w:rPr>
              <w:t>R</w:t>
            </w:r>
            <w:r w:rsidRPr="00F400AB">
              <w:rPr>
                <w:b/>
                <w:bCs/>
                <w:vertAlign w:val="subscript"/>
                <w:lang w:val="it-IT"/>
              </w:rPr>
              <w:t>out</w:t>
            </w:r>
            <w:proofErr w:type="spellEnd"/>
            <w:r w:rsidRPr="00F400AB">
              <w:rPr>
                <w:b/>
                <w:bCs/>
                <w:lang w:val="it-IT"/>
              </w:rPr>
              <w:t>/s</w:t>
            </w:r>
          </w:p>
        </w:tc>
        <w:tc>
          <w:tcPr>
            <w:tcW w:w="1253" w:type="dxa"/>
            <w:vAlign w:val="center"/>
          </w:tcPr>
          <w:p w14:paraId="11DA98ED" w14:textId="686B1804" w:rsidR="008825B8" w:rsidRPr="00F400AB" w:rsidRDefault="00872248" w:rsidP="008825B8">
            <w:pPr>
              <w:pStyle w:val="Corpotesto"/>
              <w:ind w:firstLine="0"/>
              <w:jc w:val="center"/>
              <w:rPr>
                <w:rFonts w:eastAsia="Times New Roman"/>
                <w:color w:val="000000"/>
                <w:sz w:val="18"/>
                <w:szCs w:val="18"/>
                <w:lang w:eastAsia="it-IT"/>
              </w:rPr>
            </w:pPr>
            <w:r w:rsidRPr="00F400AB">
              <w:rPr>
                <w:rFonts w:eastAsia="Times New Roman"/>
                <w:color w:val="000000"/>
                <w:sz w:val="18"/>
                <w:szCs w:val="18"/>
                <w:lang w:eastAsia="it-IT"/>
              </w:rPr>
              <w:t>2240</w:t>
            </w:r>
          </w:p>
        </w:tc>
        <w:tc>
          <w:tcPr>
            <w:tcW w:w="1678" w:type="dxa"/>
            <w:vAlign w:val="center"/>
          </w:tcPr>
          <w:p w14:paraId="0A297AD1" w14:textId="3D6E8E09" w:rsidR="008825B8" w:rsidRPr="00F400AB" w:rsidRDefault="00A92C69" w:rsidP="008825B8">
            <w:pPr>
              <w:pStyle w:val="Corpotesto"/>
              <w:ind w:firstLine="0"/>
              <w:jc w:val="center"/>
              <w:rPr>
                <w:rFonts w:eastAsia="Times New Roman"/>
                <w:color w:val="000000"/>
                <w:sz w:val="18"/>
                <w:szCs w:val="18"/>
                <w:lang w:eastAsia="it-IT"/>
              </w:rPr>
            </w:pPr>
            <w:r w:rsidRPr="00F400AB">
              <w:rPr>
                <w:rFonts w:eastAsia="Times New Roman"/>
                <w:color w:val="000000"/>
                <w:sz w:val="18"/>
                <w:szCs w:val="18"/>
                <w:lang w:eastAsia="it-IT"/>
              </w:rPr>
              <w:t>96</w:t>
            </w:r>
          </w:p>
        </w:tc>
        <w:tc>
          <w:tcPr>
            <w:tcW w:w="1160" w:type="dxa"/>
            <w:vAlign w:val="center"/>
          </w:tcPr>
          <w:p w14:paraId="745958AC" w14:textId="7D5AB350" w:rsidR="008825B8" w:rsidRPr="00F400AB" w:rsidRDefault="00F400AB" w:rsidP="008825B8">
            <w:pPr>
              <w:pStyle w:val="Corpotesto"/>
              <w:ind w:firstLine="0"/>
              <w:jc w:val="center"/>
              <w:rPr>
                <w:rFonts w:eastAsia="Times New Roman"/>
                <w:color w:val="000000"/>
                <w:sz w:val="18"/>
                <w:szCs w:val="18"/>
                <w:lang w:eastAsia="it-IT"/>
              </w:rPr>
            </w:pPr>
            <w:r w:rsidRPr="00F400AB">
              <w:rPr>
                <w:rFonts w:eastAsia="Times New Roman"/>
                <w:color w:val="000000"/>
                <w:sz w:val="18"/>
                <w:szCs w:val="18"/>
                <w:lang w:eastAsia="it-IT"/>
              </w:rPr>
              <w:t>-</w:t>
            </w:r>
          </w:p>
        </w:tc>
      </w:tr>
      <w:tr w:rsidR="008825B8" w:rsidRPr="003723B0" w14:paraId="2E34AC9B" w14:textId="77777777" w:rsidTr="00F400AB">
        <w:trPr>
          <w:trHeight w:val="306"/>
          <w:jc w:val="center"/>
        </w:trPr>
        <w:tc>
          <w:tcPr>
            <w:tcW w:w="869" w:type="dxa"/>
            <w:vAlign w:val="center"/>
          </w:tcPr>
          <w:p w14:paraId="4D76AA62" w14:textId="59532E33" w:rsidR="008825B8" w:rsidRPr="00F400AB" w:rsidRDefault="008825B8" w:rsidP="008825B8">
            <w:pPr>
              <w:pStyle w:val="Corpotesto"/>
              <w:ind w:firstLine="0"/>
              <w:rPr>
                <w:rFonts w:eastAsia="Times New Roman"/>
                <w:b/>
                <w:bCs/>
                <w:color w:val="000000"/>
                <w:lang w:eastAsia="it-IT"/>
              </w:rPr>
            </w:pPr>
            <w:proofErr w:type="spellStart"/>
            <w:r w:rsidRPr="00F400AB">
              <w:rPr>
                <w:b/>
                <w:bCs/>
                <w:lang w:val="it-IT"/>
              </w:rPr>
              <w:t>B</w:t>
            </w:r>
            <w:r w:rsidRPr="00F400AB">
              <w:rPr>
                <w:b/>
                <w:bCs/>
                <w:vertAlign w:val="subscript"/>
                <w:lang w:val="it-IT"/>
              </w:rPr>
              <w:t>out</w:t>
            </w:r>
            <w:proofErr w:type="spellEnd"/>
            <w:r w:rsidRPr="00F400AB">
              <w:rPr>
                <w:b/>
                <w:bCs/>
                <w:lang w:val="it-IT"/>
              </w:rPr>
              <w:t>/s</w:t>
            </w:r>
          </w:p>
        </w:tc>
        <w:tc>
          <w:tcPr>
            <w:tcW w:w="1253" w:type="dxa"/>
            <w:vAlign w:val="center"/>
          </w:tcPr>
          <w:p w14:paraId="5C734B5D" w14:textId="78A42264" w:rsidR="008825B8" w:rsidRPr="00F400AB" w:rsidRDefault="00872248" w:rsidP="008825B8">
            <w:pPr>
              <w:pStyle w:val="Corpotesto"/>
              <w:ind w:firstLine="0"/>
              <w:jc w:val="center"/>
              <w:rPr>
                <w:rFonts w:eastAsia="Times New Roman"/>
                <w:color w:val="000000"/>
                <w:sz w:val="18"/>
                <w:szCs w:val="18"/>
                <w:lang w:eastAsia="it-IT"/>
              </w:rPr>
            </w:pPr>
            <w:r w:rsidRPr="00F400AB">
              <w:rPr>
                <w:rFonts w:eastAsia="Times New Roman"/>
                <w:color w:val="000000"/>
                <w:sz w:val="18"/>
                <w:szCs w:val="18"/>
                <w:lang w:eastAsia="it-IT"/>
              </w:rPr>
              <w:t>2,75 MB/s</w:t>
            </w:r>
          </w:p>
        </w:tc>
        <w:tc>
          <w:tcPr>
            <w:tcW w:w="1678" w:type="dxa"/>
            <w:vAlign w:val="center"/>
          </w:tcPr>
          <w:p w14:paraId="4E1F1FDA" w14:textId="4C8F35C7" w:rsidR="008825B8" w:rsidRPr="00F400AB" w:rsidRDefault="00A92C69" w:rsidP="008825B8">
            <w:pPr>
              <w:pStyle w:val="Corpotesto"/>
              <w:ind w:firstLine="0"/>
              <w:jc w:val="center"/>
              <w:rPr>
                <w:rFonts w:eastAsia="Times New Roman"/>
                <w:color w:val="000000"/>
                <w:sz w:val="18"/>
                <w:szCs w:val="18"/>
                <w:lang w:eastAsia="it-IT"/>
              </w:rPr>
            </w:pPr>
            <w:r w:rsidRPr="00F400AB">
              <w:rPr>
                <w:rFonts w:eastAsia="Times New Roman"/>
                <w:color w:val="000000"/>
                <w:sz w:val="18"/>
                <w:szCs w:val="18"/>
                <w:lang w:eastAsia="it-IT"/>
              </w:rPr>
              <w:t>19,2 KB/s</w:t>
            </w:r>
          </w:p>
        </w:tc>
        <w:tc>
          <w:tcPr>
            <w:tcW w:w="1160" w:type="dxa"/>
            <w:vAlign w:val="center"/>
          </w:tcPr>
          <w:p w14:paraId="1B15CBB5" w14:textId="1B9E0996" w:rsidR="008825B8" w:rsidRPr="00F400AB" w:rsidRDefault="00F400AB" w:rsidP="008825B8">
            <w:pPr>
              <w:pStyle w:val="Corpotesto"/>
              <w:ind w:firstLine="0"/>
              <w:jc w:val="center"/>
              <w:rPr>
                <w:rFonts w:eastAsia="Times New Roman"/>
                <w:color w:val="000000"/>
                <w:sz w:val="18"/>
                <w:szCs w:val="18"/>
                <w:lang w:eastAsia="it-IT"/>
              </w:rPr>
            </w:pPr>
            <w:r w:rsidRPr="00F400AB">
              <w:rPr>
                <w:rFonts w:eastAsia="Times New Roman"/>
                <w:color w:val="000000"/>
                <w:sz w:val="18"/>
                <w:szCs w:val="18"/>
                <w:lang w:eastAsia="it-IT"/>
              </w:rPr>
              <w:t>-</w:t>
            </w:r>
          </w:p>
        </w:tc>
      </w:tr>
    </w:tbl>
    <w:p w14:paraId="7E938A1D" w14:textId="77777777" w:rsidR="003723B0" w:rsidRDefault="003723B0" w:rsidP="00C417D4">
      <w:pPr>
        <w:pStyle w:val="Corpotesto"/>
        <w:ind w:firstLine="0"/>
        <w:rPr>
          <w:lang w:val="it-IT"/>
        </w:rPr>
      </w:pPr>
    </w:p>
    <w:p w14:paraId="64F65C6A" w14:textId="77777777" w:rsidR="00C323AF" w:rsidRDefault="00C323AF" w:rsidP="00C417D4">
      <w:pPr>
        <w:pStyle w:val="Corpotesto"/>
        <w:ind w:firstLine="0"/>
        <w:rPr>
          <w:lang w:val="it-IT"/>
        </w:rPr>
      </w:pPr>
    </w:p>
    <w:p w14:paraId="180C454C" w14:textId="77777777" w:rsidR="005F655C" w:rsidRDefault="005F655C" w:rsidP="00C417D4">
      <w:pPr>
        <w:pStyle w:val="Corpotesto"/>
        <w:ind w:firstLine="0"/>
        <w:rPr>
          <w:lang w:val="it-IT"/>
        </w:rPr>
      </w:pPr>
    </w:p>
    <w:p w14:paraId="6BC5F85D" w14:textId="7A531135" w:rsidR="00BE3A12" w:rsidRDefault="005F655C" w:rsidP="00C417D4">
      <w:pPr>
        <w:pStyle w:val="Corpotesto"/>
        <w:ind w:firstLine="0"/>
        <w:rPr>
          <w:lang w:val="it-IT"/>
        </w:rPr>
      </w:pPr>
      <w:r>
        <w:rPr>
          <w:lang w:val="it-IT"/>
        </w:rPr>
        <w:t>Nella tabella sopra, i task riportati sono i seguenti:</w:t>
      </w:r>
    </w:p>
    <w:p w14:paraId="70C251B0" w14:textId="1B1280B5" w:rsidR="005F655C" w:rsidRDefault="005F655C" w:rsidP="005F655C">
      <w:pPr>
        <w:pStyle w:val="Corpotesto"/>
        <w:numPr>
          <w:ilvl w:val="0"/>
          <w:numId w:val="10"/>
        </w:numPr>
        <w:rPr>
          <w:lang w:val="it-IT"/>
        </w:rPr>
      </w:pPr>
      <w:r>
        <w:rPr>
          <w:lang w:val="it-IT"/>
        </w:rPr>
        <w:t xml:space="preserve">Task n.1: </w:t>
      </w:r>
      <w:r w:rsidR="00072A67">
        <w:rPr>
          <w:lang w:val="it-IT"/>
        </w:rPr>
        <w:t xml:space="preserve">recupera le </w:t>
      </w:r>
      <w:proofErr w:type="spellStart"/>
      <w:r w:rsidR="00072A67">
        <w:rPr>
          <w:lang w:val="it-IT"/>
        </w:rPr>
        <w:t>tuple</w:t>
      </w:r>
      <w:proofErr w:type="spellEnd"/>
      <w:r w:rsidR="00072A67">
        <w:rPr>
          <w:lang w:val="it-IT"/>
        </w:rPr>
        <w:t xml:space="preserve"> da Kafka</w:t>
      </w:r>
    </w:p>
    <w:p w14:paraId="4DDCD979" w14:textId="6D1E6246" w:rsidR="00072A67" w:rsidRDefault="00072A67" w:rsidP="005F655C">
      <w:pPr>
        <w:pStyle w:val="Corpotesto"/>
        <w:numPr>
          <w:ilvl w:val="0"/>
          <w:numId w:val="10"/>
        </w:numPr>
        <w:rPr>
          <w:lang w:val="it-IT"/>
        </w:rPr>
      </w:pPr>
      <w:r>
        <w:rPr>
          <w:lang w:val="it-IT"/>
        </w:rPr>
        <w:t xml:space="preserve">Task n.2: </w:t>
      </w:r>
      <w:r w:rsidR="006071FE">
        <w:rPr>
          <w:lang w:val="it-IT"/>
        </w:rPr>
        <w:t xml:space="preserve">effettua il filtraggio sui messaggi in ingresso, eliminando le </w:t>
      </w:r>
      <w:proofErr w:type="spellStart"/>
      <w:r w:rsidR="006071FE">
        <w:rPr>
          <w:lang w:val="it-IT"/>
        </w:rPr>
        <w:t>tuple</w:t>
      </w:r>
      <w:proofErr w:type="spellEnd"/>
      <w:r w:rsidR="006071FE">
        <w:rPr>
          <w:lang w:val="it-IT"/>
        </w:rPr>
        <w:t xml:space="preserve"> nulle e </w:t>
      </w:r>
      <w:r w:rsidR="008B7BBD">
        <w:rPr>
          <w:lang w:val="it-IT"/>
        </w:rPr>
        <w:t xml:space="preserve">quelle che non hanno </w:t>
      </w:r>
      <w:proofErr w:type="spellStart"/>
      <w:r w:rsidR="00257603">
        <w:rPr>
          <w:lang w:val="it-IT"/>
        </w:rPr>
        <w:t>vault_id</w:t>
      </w:r>
      <w:proofErr w:type="spellEnd"/>
      <w:r w:rsidR="00257603">
        <w:rPr>
          <w:lang w:val="it-IT"/>
        </w:rPr>
        <w:t xml:space="preserve"> </w:t>
      </w:r>
      <w:r w:rsidR="00287DEC">
        <w:rPr>
          <w:lang w:val="it-IT"/>
        </w:rPr>
        <w:t xml:space="preserve">nel </w:t>
      </w:r>
      <w:r w:rsidR="000377C6">
        <w:rPr>
          <w:lang w:val="it-IT"/>
        </w:rPr>
        <w:t>range desiderato</w:t>
      </w:r>
    </w:p>
    <w:p w14:paraId="26FAC46A" w14:textId="220341D4" w:rsidR="000377C6" w:rsidRDefault="000377C6" w:rsidP="005F655C">
      <w:pPr>
        <w:pStyle w:val="Corpotesto"/>
        <w:numPr>
          <w:ilvl w:val="0"/>
          <w:numId w:val="10"/>
        </w:numPr>
        <w:rPr>
          <w:lang w:val="it-IT"/>
        </w:rPr>
      </w:pPr>
      <w:r>
        <w:rPr>
          <w:lang w:val="it-IT"/>
        </w:rPr>
        <w:t xml:space="preserve">Task n.3: </w:t>
      </w:r>
      <w:r w:rsidR="00FC3311">
        <w:rPr>
          <w:lang w:val="it-IT"/>
        </w:rPr>
        <w:t xml:space="preserve">effettua il processamento </w:t>
      </w:r>
      <w:r w:rsidR="00E64AA4">
        <w:rPr>
          <w:lang w:val="it-IT"/>
        </w:rPr>
        <w:t xml:space="preserve">sulle </w:t>
      </w:r>
      <w:proofErr w:type="spellStart"/>
      <w:r w:rsidR="00E64AA4">
        <w:rPr>
          <w:lang w:val="it-IT"/>
        </w:rPr>
        <w:t>tuple</w:t>
      </w:r>
      <w:proofErr w:type="spellEnd"/>
      <w:r w:rsidR="00E64AA4">
        <w:rPr>
          <w:lang w:val="it-IT"/>
        </w:rPr>
        <w:t xml:space="preserve"> presenti nella finestra</w:t>
      </w:r>
    </w:p>
    <w:p w14:paraId="3DA1A714" w14:textId="40744708" w:rsidR="00586056" w:rsidRDefault="00586056" w:rsidP="00C417D4">
      <w:pPr>
        <w:pStyle w:val="Corpotesto"/>
        <w:ind w:firstLine="0"/>
        <w:rPr>
          <w:lang w:val="it-IT"/>
        </w:rPr>
      </w:pPr>
      <w:r>
        <w:rPr>
          <w:lang w:val="it-IT"/>
        </w:rPr>
        <w:t>Per quanto riguarda la latenza</w:t>
      </w:r>
      <w:r w:rsidR="0081044F">
        <w:rPr>
          <w:lang w:val="it-IT"/>
        </w:rPr>
        <w:t>, analizzando i tempi finestra per finestra,</w:t>
      </w:r>
      <w:r>
        <w:rPr>
          <w:lang w:val="it-IT"/>
        </w:rPr>
        <w:t xml:space="preserve"> </w:t>
      </w:r>
      <w:r w:rsidR="00F56772">
        <w:rPr>
          <w:lang w:val="it-IT"/>
        </w:rPr>
        <w:t xml:space="preserve">troviamo </w:t>
      </w:r>
      <w:r w:rsidR="00FE796D">
        <w:rPr>
          <w:lang w:val="it-IT"/>
        </w:rPr>
        <w:t xml:space="preserve">il valore massimo </w:t>
      </w:r>
      <w:r w:rsidR="00E11F34">
        <w:rPr>
          <w:lang w:val="it-IT"/>
        </w:rPr>
        <w:t>di tempo</w:t>
      </w:r>
      <w:r w:rsidR="00FE796D">
        <w:rPr>
          <w:lang w:val="it-IT"/>
        </w:rPr>
        <w:t xml:space="preserve"> nella prima finestra contenente le prime </w:t>
      </w:r>
      <w:proofErr w:type="spellStart"/>
      <w:r w:rsidR="00FE796D">
        <w:rPr>
          <w:lang w:val="it-IT"/>
        </w:rPr>
        <w:t>tuple</w:t>
      </w:r>
      <w:proofErr w:type="spellEnd"/>
      <w:r w:rsidR="00FE796D">
        <w:rPr>
          <w:lang w:val="it-IT"/>
        </w:rPr>
        <w:t xml:space="preserve"> </w:t>
      </w:r>
      <w:r w:rsidR="00F56772">
        <w:rPr>
          <w:lang w:val="it-IT"/>
        </w:rPr>
        <w:t>streaming in arrivo nel sistema</w:t>
      </w:r>
      <w:r w:rsidR="00FE796D">
        <w:rPr>
          <w:lang w:val="it-IT"/>
        </w:rPr>
        <w:t>.</w:t>
      </w:r>
      <w:r w:rsidR="00F56772">
        <w:rPr>
          <w:lang w:val="it-IT"/>
        </w:rPr>
        <w:t xml:space="preserve"> </w:t>
      </w:r>
      <w:r w:rsidR="00FE796D">
        <w:rPr>
          <w:lang w:val="it-IT"/>
        </w:rPr>
        <w:t>Q</w:t>
      </w:r>
      <w:r w:rsidR="00F56772">
        <w:rPr>
          <w:lang w:val="it-IT"/>
        </w:rPr>
        <w:t>uesto probabilmente dovuto al</w:t>
      </w:r>
      <w:r w:rsidR="00E11F34">
        <w:rPr>
          <w:lang w:val="it-IT"/>
        </w:rPr>
        <w:t xml:space="preserve"> fatto che </w:t>
      </w:r>
      <w:r w:rsidR="00F56772">
        <w:rPr>
          <w:lang w:val="it-IT"/>
        </w:rPr>
        <w:t>al</w:t>
      </w:r>
      <w:r w:rsidR="00821F60">
        <w:rPr>
          <w:lang w:val="it-IT"/>
        </w:rPr>
        <w:t>la</w:t>
      </w:r>
      <w:r w:rsidR="00F56772">
        <w:rPr>
          <w:lang w:val="it-IT"/>
        </w:rPr>
        <w:t xml:space="preserve"> </w:t>
      </w:r>
      <w:r w:rsidR="00E11F34">
        <w:rPr>
          <w:lang w:val="it-IT"/>
        </w:rPr>
        <w:t xml:space="preserve">prima invocazione </w:t>
      </w:r>
      <w:r w:rsidR="007C0132">
        <w:rPr>
          <w:lang w:val="it-IT"/>
        </w:rPr>
        <w:t>viene creato i</w:t>
      </w:r>
      <w:r w:rsidR="00C041AD">
        <w:rPr>
          <w:lang w:val="it-IT"/>
        </w:rPr>
        <w:t>l</w:t>
      </w:r>
      <w:r w:rsidR="00F56772">
        <w:rPr>
          <w:lang w:val="it-IT"/>
        </w:rPr>
        <w:t xml:space="preserve"> file CSV </w:t>
      </w:r>
      <w:r w:rsidR="006C4D8C">
        <w:rPr>
          <w:lang w:val="it-IT"/>
        </w:rPr>
        <w:t xml:space="preserve">d’output </w:t>
      </w:r>
      <w:r w:rsidR="00F56772">
        <w:rPr>
          <w:lang w:val="it-IT"/>
        </w:rPr>
        <w:t>e</w:t>
      </w:r>
      <w:r w:rsidR="000935BD">
        <w:rPr>
          <w:lang w:val="it-IT"/>
        </w:rPr>
        <w:t>d</w:t>
      </w:r>
      <w:r w:rsidR="00F56772">
        <w:rPr>
          <w:lang w:val="it-IT"/>
        </w:rPr>
        <w:t xml:space="preserve"> al setup</w:t>
      </w:r>
      <w:r w:rsidR="000935BD">
        <w:rPr>
          <w:lang w:val="it-IT"/>
        </w:rPr>
        <w:t>/</w:t>
      </w:r>
      <w:r w:rsidR="00F56772">
        <w:rPr>
          <w:lang w:val="it-IT"/>
        </w:rPr>
        <w:t xml:space="preserve">avvio del sistema </w:t>
      </w:r>
      <w:proofErr w:type="spellStart"/>
      <w:r w:rsidR="00F56772">
        <w:rPr>
          <w:lang w:val="it-IT"/>
        </w:rPr>
        <w:t>Flink</w:t>
      </w:r>
      <w:proofErr w:type="spellEnd"/>
      <w:r w:rsidR="00F56772">
        <w:rPr>
          <w:lang w:val="it-IT"/>
        </w:rPr>
        <w:t xml:space="preserve">. Per i successivi valori troviamo una media </w:t>
      </w:r>
      <w:r w:rsidR="00261B25">
        <w:rPr>
          <w:lang w:val="it-IT"/>
        </w:rPr>
        <w:t xml:space="preserve">di circa 11 </w:t>
      </w:r>
      <w:proofErr w:type="spellStart"/>
      <w:r w:rsidR="00261B25">
        <w:rPr>
          <w:lang w:val="it-IT"/>
        </w:rPr>
        <w:t>ms</w:t>
      </w:r>
      <w:proofErr w:type="spellEnd"/>
      <w:r w:rsidR="00261B25">
        <w:rPr>
          <w:lang w:val="it-IT"/>
        </w:rPr>
        <w:t xml:space="preserve"> nel caso di window da 1 giorno e di circa 28 </w:t>
      </w:r>
      <w:proofErr w:type="spellStart"/>
      <w:r w:rsidR="00261B25">
        <w:rPr>
          <w:lang w:val="it-IT"/>
        </w:rPr>
        <w:t>ms</w:t>
      </w:r>
      <w:proofErr w:type="spellEnd"/>
      <w:r w:rsidR="00261B25">
        <w:rPr>
          <w:lang w:val="it-IT"/>
        </w:rPr>
        <w:t xml:space="preserve"> </w:t>
      </w:r>
      <w:r w:rsidR="00261B25">
        <w:rPr>
          <w:lang w:val="it-IT"/>
        </w:rPr>
        <w:t>nel caso di window da 3 giorni</w:t>
      </w:r>
      <w:r w:rsidR="005F602A">
        <w:rPr>
          <w:lang w:val="it-IT"/>
        </w:rPr>
        <w:t xml:space="preserve">: </w:t>
      </w:r>
      <w:r w:rsidR="00A770A6">
        <w:rPr>
          <w:lang w:val="it-IT"/>
        </w:rPr>
        <w:t xml:space="preserve">questi valori mostrano che </w:t>
      </w:r>
      <w:proofErr w:type="spellStart"/>
      <w:r w:rsidR="00A770A6">
        <w:rPr>
          <w:lang w:val="it-IT"/>
        </w:rPr>
        <w:t>Flink</w:t>
      </w:r>
      <w:proofErr w:type="spellEnd"/>
      <w:r w:rsidR="00A770A6">
        <w:rPr>
          <w:lang w:val="it-IT"/>
        </w:rPr>
        <w:t xml:space="preserve"> riesce ad eseguire le query nelle window prefissate in</w:t>
      </w:r>
      <w:r w:rsidR="005F602A">
        <w:rPr>
          <w:lang w:val="it-IT"/>
        </w:rPr>
        <w:t xml:space="preserve"> tempi </w:t>
      </w:r>
      <w:r w:rsidR="00A770A6">
        <w:rPr>
          <w:lang w:val="it-IT"/>
        </w:rPr>
        <w:t>molto rapidi</w:t>
      </w:r>
      <w:r w:rsidR="00907085">
        <w:rPr>
          <w:lang w:val="it-IT"/>
        </w:rPr>
        <w:t>. I</w:t>
      </w:r>
      <w:r w:rsidR="00A770A6">
        <w:rPr>
          <w:lang w:val="it-IT"/>
        </w:rPr>
        <w:t>l tempo totale di query, di circa 25 minuti, è da ricondurre all’overhead introdotto da Kafka</w:t>
      </w:r>
      <w:r w:rsidR="00D66340">
        <w:rPr>
          <w:lang w:val="it-IT"/>
        </w:rPr>
        <w:t xml:space="preserve">, sia nell’invio dei singoli record da parte del codice </w:t>
      </w:r>
      <w:proofErr w:type="spellStart"/>
      <w:r w:rsidR="00D66340">
        <w:rPr>
          <w:lang w:val="it-IT"/>
        </w:rPr>
        <w:t>python</w:t>
      </w:r>
      <w:proofErr w:type="spellEnd"/>
      <w:r w:rsidR="00D66340">
        <w:rPr>
          <w:lang w:val="it-IT"/>
        </w:rPr>
        <w:t xml:space="preserve">, sia al ritardo volutamente introdotto per </w:t>
      </w:r>
      <w:r w:rsidR="001A79A6">
        <w:rPr>
          <w:lang w:val="it-IT"/>
        </w:rPr>
        <w:t xml:space="preserve">simulare la distanza tra un giorno e l’altro </w:t>
      </w:r>
      <w:r w:rsidR="00262580">
        <w:rPr>
          <w:lang w:val="it-IT"/>
        </w:rPr>
        <w:t xml:space="preserve">e all’overhead di comunicazione </w:t>
      </w:r>
      <w:r w:rsidR="00CF30A8">
        <w:rPr>
          <w:lang w:val="it-IT"/>
        </w:rPr>
        <w:t>con</w:t>
      </w:r>
      <w:r w:rsidR="00262580">
        <w:rPr>
          <w:lang w:val="it-IT"/>
        </w:rPr>
        <w:t xml:space="preserve"> </w:t>
      </w:r>
      <w:proofErr w:type="spellStart"/>
      <w:r w:rsidR="00CF30A8">
        <w:rPr>
          <w:lang w:val="it-IT"/>
        </w:rPr>
        <w:t>Flink</w:t>
      </w:r>
      <w:proofErr w:type="spellEnd"/>
      <w:r w:rsidR="00CF30A8">
        <w:rPr>
          <w:lang w:val="it-IT"/>
        </w:rPr>
        <w:t>.</w:t>
      </w:r>
      <w:r w:rsidR="00AF556C">
        <w:rPr>
          <w:lang w:val="it-IT"/>
        </w:rPr>
        <w:t xml:space="preserve"> Le considerazioni appena effettuate sono valide anche per le </w:t>
      </w:r>
      <w:r w:rsidR="00C04B15">
        <w:rPr>
          <w:lang w:val="it-IT"/>
        </w:rPr>
        <w:t>statistiche di seguito riportate.</w:t>
      </w:r>
    </w:p>
    <w:p w14:paraId="7743E6B4" w14:textId="77777777" w:rsidR="00C417D4" w:rsidRDefault="00C417D4" w:rsidP="00F10ED4">
      <w:pPr>
        <w:pStyle w:val="Titolo1"/>
        <w:tabs>
          <w:tab w:val="left" w:pos="216"/>
          <w:tab w:val="num" w:pos="576"/>
        </w:tabs>
        <w:spacing w:before="160"/>
      </w:pPr>
      <w:r w:rsidRPr="00F10ED4">
        <w:rPr>
          <w:rFonts w:ascii="Times New Roman" w:eastAsia="SimSun" w:hAnsi="Times New Roman" w:cs="Times New Roman"/>
          <w:smallCaps/>
          <w:color w:val="auto"/>
          <w:sz w:val="20"/>
          <w:szCs w:val="20"/>
          <w:lang w:val="en-US"/>
        </w:rPr>
        <w:t>Query 2</w:t>
      </w:r>
    </w:p>
    <w:p w14:paraId="02F66D99" w14:textId="0E230D1A" w:rsidR="00C417D4" w:rsidRDefault="007C634E" w:rsidP="00C417D4">
      <w:pPr>
        <w:pStyle w:val="Corpotesto"/>
        <w:rPr>
          <w:lang w:val="it-IT"/>
        </w:rPr>
      </w:pPr>
      <w:r w:rsidRPr="007C634E">
        <w:rPr>
          <w:lang w:val="it-IT"/>
        </w:rPr>
        <w:t xml:space="preserve">Di seguito vengono riportati i tempi di latenza media e di throughput ottenuti dall’esecuzione della query </w:t>
      </w:r>
      <w:r>
        <w:rPr>
          <w:lang w:val="it-IT"/>
        </w:rPr>
        <w:t>2</w:t>
      </w:r>
      <w:r w:rsidRPr="007C634E">
        <w:rPr>
          <w:lang w:val="it-IT"/>
        </w:rPr>
        <w:t>:</w:t>
      </w:r>
    </w:p>
    <w:p w14:paraId="7774AA63" w14:textId="77777777" w:rsidR="001A79A6" w:rsidRDefault="001A79A6" w:rsidP="00C417D4">
      <w:pPr>
        <w:pStyle w:val="Corpotesto"/>
        <w:rPr>
          <w:lang w:val="it-IT"/>
        </w:rPr>
      </w:pPr>
    </w:p>
    <w:tbl>
      <w:tblPr>
        <w:tblStyle w:val="Grigliatabella"/>
        <w:tblW w:w="4921" w:type="dxa"/>
        <w:jc w:val="center"/>
        <w:tblLayout w:type="fixed"/>
        <w:tblLook w:val="04A0" w:firstRow="1" w:lastRow="0" w:firstColumn="1" w:lastColumn="0" w:noHBand="0" w:noVBand="1"/>
      </w:tblPr>
      <w:tblGrid>
        <w:gridCol w:w="1337"/>
        <w:gridCol w:w="1116"/>
        <w:gridCol w:w="1317"/>
        <w:gridCol w:w="1151"/>
      </w:tblGrid>
      <w:tr w:rsidR="001A79A6" w14:paraId="2E7D982F" w14:textId="77777777">
        <w:trPr>
          <w:trHeight w:val="348"/>
          <w:jc w:val="center"/>
        </w:trPr>
        <w:tc>
          <w:tcPr>
            <w:tcW w:w="1337" w:type="dxa"/>
            <w:vAlign w:val="center"/>
          </w:tcPr>
          <w:p w14:paraId="0EA0F259" w14:textId="77777777" w:rsidR="001A79A6" w:rsidRDefault="001A79A6">
            <w:pPr>
              <w:pStyle w:val="Corpotesto"/>
              <w:ind w:firstLine="0"/>
              <w:rPr>
                <w:lang w:val="it-IT"/>
              </w:rPr>
            </w:pPr>
          </w:p>
        </w:tc>
        <w:tc>
          <w:tcPr>
            <w:tcW w:w="3584" w:type="dxa"/>
            <w:gridSpan w:val="3"/>
            <w:vAlign w:val="center"/>
          </w:tcPr>
          <w:p w14:paraId="4F7DF71B" w14:textId="77777777" w:rsidR="001A79A6" w:rsidRPr="003723B0" w:rsidRDefault="001A79A6">
            <w:pPr>
              <w:pStyle w:val="Corpotesto"/>
              <w:ind w:firstLine="0"/>
              <w:jc w:val="center"/>
              <w:rPr>
                <w:b/>
                <w:bCs/>
                <w:lang w:val="it-IT"/>
              </w:rPr>
            </w:pPr>
            <w:r w:rsidRPr="003723B0">
              <w:rPr>
                <w:b/>
                <w:bCs/>
                <w:lang w:val="it-IT"/>
              </w:rPr>
              <w:t>Latenza</w:t>
            </w:r>
          </w:p>
        </w:tc>
      </w:tr>
      <w:tr w:rsidR="001A79A6" w14:paraId="0B542543" w14:textId="77777777">
        <w:trPr>
          <w:trHeight w:val="348"/>
          <w:jc w:val="center"/>
        </w:trPr>
        <w:tc>
          <w:tcPr>
            <w:tcW w:w="1337" w:type="dxa"/>
            <w:vAlign w:val="center"/>
          </w:tcPr>
          <w:p w14:paraId="23440098" w14:textId="77777777" w:rsidR="001A79A6" w:rsidRDefault="001A79A6">
            <w:pPr>
              <w:pStyle w:val="Corpotesto"/>
              <w:ind w:firstLine="0"/>
              <w:rPr>
                <w:lang w:val="it-IT"/>
              </w:rPr>
            </w:pPr>
          </w:p>
        </w:tc>
        <w:tc>
          <w:tcPr>
            <w:tcW w:w="1116" w:type="dxa"/>
            <w:vAlign w:val="center"/>
          </w:tcPr>
          <w:p w14:paraId="02D77F92" w14:textId="77777777" w:rsidR="001A79A6" w:rsidRPr="003723B0" w:rsidRDefault="001A79A6">
            <w:pPr>
              <w:pStyle w:val="Corpotesto"/>
              <w:ind w:firstLine="0"/>
              <w:rPr>
                <w:b/>
                <w:bCs/>
                <w:lang w:val="it-IT"/>
              </w:rPr>
            </w:pPr>
            <w:r w:rsidRPr="003723B0">
              <w:rPr>
                <w:b/>
                <w:bCs/>
                <w:lang w:val="it-IT"/>
              </w:rPr>
              <w:t>Min</w:t>
            </w:r>
          </w:p>
        </w:tc>
        <w:tc>
          <w:tcPr>
            <w:tcW w:w="1317" w:type="dxa"/>
            <w:vAlign w:val="center"/>
          </w:tcPr>
          <w:p w14:paraId="2045A7EF" w14:textId="77777777" w:rsidR="001A79A6" w:rsidRPr="003723B0" w:rsidRDefault="001A79A6">
            <w:pPr>
              <w:pStyle w:val="Corpotesto"/>
              <w:ind w:firstLine="0"/>
              <w:rPr>
                <w:b/>
                <w:bCs/>
                <w:lang w:val="it-IT"/>
              </w:rPr>
            </w:pPr>
            <w:proofErr w:type="spellStart"/>
            <w:r w:rsidRPr="003723B0">
              <w:rPr>
                <w:b/>
                <w:bCs/>
                <w:lang w:val="it-IT"/>
              </w:rPr>
              <w:t>Avg</w:t>
            </w:r>
            <w:proofErr w:type="spellEnd"/>
          </w:p>
        </w:tc>
        <w:tc>
          <w:tcPr>
            <w:tcW w:w="1150" w:type="dxa"/>
            <w:vAlign w:val="center"/>
          </w:tcPr>
          <w:p w14:paraId="2B482F87" w14:textId="77777777" w:rsidR="001A79A6" w:rsidRPr="003723B0" w:rsidRDefault="001A79A6">
            <w:pPr>
              <w:pStyle w:val="Corpotesto"/>
              <w:ind w:firstLine="0"/>
              <w:rPr>
                <w:b/>
                <w:bCs/>
                <w:lang w:val="it-IT"/>
              </w:rPr>
            </w:pPr>
            <w:r w:rsidRPr="003723B0">
              <w:rPr>
                <w:b/>
                <w:bCs/>
                <w:lang w:val="it-IT"/>
              </w:rPr>
              <w:t>Max</w:t>
            </w:r>
          </w:p>
        </w:tc>
      </w:tr>
      <w:tr w:rsidR="001A79A6" w14:paraId="3F329360" w14:textId="77777777">
        <w:trPr>
          <w:trHeight w:val="299"/>
          <w:jc w:val="center"/>
        </w:trPr>
        <w:tc>
          <w:tcPr>
            <w:tcW w:w="1337" w:type="dxa"/>
            <w:vAlign w:val="center"/>
          </w:tcPr>
          <w:p w14:paraId="36263F4D" w14:textId="77777777" w:rsidR="001A79A6" w:rsidRPr="003723B0" w:rsidRDefault="001A79A6">
            <w:pPr>
              <w:pStyle w:val="Corpotesto"/>
              <w:ind w:firstLine="0"/>
              <w:rPr>
                <w:b/>
                <w:bCs/>
                <w:lang w:val="it-IT"/>
              </w:rPr>
            </w:pPr>
            <w:r w:rsidRPr="003723B0">
              <w:rPr>
                <w:rFonts w:eastAsia="Times New Roman"/>
                <w:b/>
                <w:bCs/>
                <w:color w:val="000000"/>
                <w:lang w:eastAsia="it-IT"/>
              </w:rPr>
              <w:t>1 giorno</w:t>
            </w:r>
          </w:p>
        </w:tc>
        <w:tc>
          <w:tcPr>
            <w:tcW w:w="1116" w:type="dxa"/>
            <w:vAlign w:val="center"/>
          </w:tcPr>
          <w:p w14:paraId="74573D25" w14:textId="73234986" w:rsidR="001A79A6" w:rsidRPr="003723B0" w:rsidRDefault="000C70A2">
            <w:pPr>
              <w:pStyle w:val="Corpotesto"/>
              <w:ind w:firstLine="0"/>
              <w:jc w:val="center"/>
              <w:rPr>
                <w:sz w:val="18"/>
                <w:szCs w:val="18"/>
                <w:lang w:val="it-IT"/>
              </w:rPr>
            </w:pPr>
            <w:r>
              <w:rPr>
                <w:sz w:val="18"/>
                <w:szCs w:val="18"/>
                <w:lang w:val="it-IT"/>
              </w:rPr>
              <w:t>1</w:t>
            </w:r>
          </w:p>
        </w:tc>
        <w:tc>
          <w:tcPr>
            <w:tcW w:w="1317" w:type="dxa"/>
          </w:tcPr>
          <w:p w14:paraId="51D19BEB" w14:textId="49CCE489" w:rsidR="001A79A6" w:rsidRPr="003723B0" w:rsidRDefault="000C70A2">
            <w:pPr>
              <w:pStyle w:val="Corpotesto"/>
              <w:ind w:firstLine="0"/>
              <w:jc w:val="center"/>
              <w:rPr>
                <w:sz w:val="18"/>
                <w:szCs w:val="18"/>
                <w:lang w:val="it-IT"/>
              </w:rPr>
            </w:pPr>
            <w:r>
              <w:rPr>
                <w:sz w:val="18"/>
                <w:szCs w:val="18"/>
                <w:lang w:val="it-IT"/>
              </w:rPr>
              <w:t>7</w:t>
            </w:r>
            <w:r w:rsidR="000227DD">
              <w:rPr>
                <w:sz w:val="18"/>
                <w:szCs w:val="18"/>
                <w:lang w:val="it-IT"/>
              </w:rPr>
              <w:t>,18</w:t>
            </w:r>
            <w:r w:rsidR="00620831">
              <w:rPr>
                <w:sz w:val="18"/>
                <w:szCs w:val="18"/>
                <w:lang w:val="it-IT"/>
              </w:rPr>
              <w:t xml:space="preserve"> </w:t>
            </w:r>
            <w:proofErr w:type="spellStart"/>
            <w:r w:rsidR="00620831">
              <w:rPr>
                <w:sz w:val="18"/>
                <w:szCs w:val="18"/>
                <w:lang w:val="it-IT"/>
              </w:rPr>
              <w:t>ms</w:t>
            </w:r>
            <w:proofErr w:type="spellEnd"/>
          </w:p>
        </w:tc>
        <w:tc>
          <w:tcPr>
            <w:tcW w:w="1150" w:type="dxa"/>
            <w:vAlign w:val="center"/>
          </w:tcPr>
          <w:p w14:paraId="71575A5D" w14:textId="77886DE7" w:rsidR="001A79A6" w:rsidRPr="003723B0" w:rsidRDefault="000C70A2">
            <w:pPr>
              <w:pStyle w:val="Corpotesto"/>
              <w:ind w:firstLine="0"/>
              <w:jc w:val="center"/>
              <w:rPr>
                <w:sz w:val="18"/>
                <w:szCs w:val="18"/>
                <w:lang w:val="it-IT"/>
              </w:rPr>
            </w:pPr>
            <w:r>
              <w:rPr>
                <w:sz w:val="18"/>
                <w:szCs w:val="18"/>
                <w:lang w:val="it-IT"/>
              </w:rPr>
              <w:t>79</w:t>
            </w:r>
            <w:r w:rsidR="00620831">
              <w:rPr>
                <w:sz w:val="18"/>
                <w:szCs w:val="18"/>
                <w:lang w:val="it-IT"/>
              </w:rPr>
              <w:t xml:space="preserve"> </w:t>
            </w:r>
            <w:proofErr w:type="spellStart"/>
            <w:r w:rsidR="00620831">
              <w:rPr>
                <w:sz w:val="18"/>
                <w:szCs w:val="18"/>
                <w:lang w:val="it-IT"/>
              </w:rPr>
              <w:t>ms</w:t>
            </w:r>
            <w:proofErr w:type="spellEnd"/>
          </w:p>
        </w:tc>
      </w:tr>
      <w:tr w:rsidR="001A79A6" w14:paraId="3F42C179" w14:textId="77777777">
        <w:trPr>
          <w:trHeight w:val="308"/>
          <w:jc w:val="center"/>
        </w:trPr>
        <w:tc>
          <w:tcPr>
            <w:tcW w:w="1337" w:type="dxa"/>
            <w:vAlign w:val="center"/>
          </w:tcPr>
          <w:p w14:paraId="124CB1CE" w14:textId="77777777" w:rsidR="001A79A6" w:rsidRPr="003723B0" w:rsidRDefault="001A79A6">
            <w:pPr>
              <w:pStyle w:val="Corpotesto"/>
              <w:ind w:firstLine="0"/>
              <w:rPr>
                <w:b/>
                <w:bCs/>
                <w:lang w:val="it-IT"/>
              </w:rPr>
            </w:pPr>
            <w:r w:rsidRPr="003723B0">
              <w:rPr>
                <w:rFonts w:eastAsia="Times New Roman"/>
                <w:b/>
                <w:bCs/>
                <w:color w:val="000000"/>
                <w:lang w:eastAsia="it-IT"/>
              </w:rPr>
              <w:t>3 giorni</w:t>
            </w:r>
          </w:p>
        </w:tc>
        <w:tc>
          <w:tcPr>
            <w:tcW w:w="1116" w:type="dxa"/>
            <w:vAlign w:val="center"/>
          </w:tcPr>
          <w:p w14:paraId="234DDCD7" w14:textId="3781C9E6" w:rsidR="001A79A6" w:rsidRPr="003723B0" w:rsidRDefault="006C6805">
            <w:pPr>
              <w:pStyle w:val="Corpotesto"/>
              <w:ind w:firstLine="0"/>
              <w:jc w:val="center"/>
              <w:rPr>
                <w:sz w:val="18"/>
                <w:szCs w:val="18"/>
                <w:lang w:val="it-IT"/>
              </w:rPr>
            </w:pPr>
            <w:r>
              <w:rPr>
                <w:sz w:val="18"/>
                <w:szCs w:val="18"/>
                <w:lang w:val="it-IT"/>
              </w:rPr>
              <w:t xml:space="preserve">1 </w:t>
            </w:r>
            <w:proofErr w:type="spellStart"/>
            <w:r>
              <w:rPr>
                <w:sz w:val="18"/>
                <w:szCs w:val="18"/>
                <w:lang w:val="it-IT"/>
              </w:rPr>
              <w:t>ms</w:t>
            </w:r>
            <w:proofErr w:type="spellEnd"/>
          </w:p>
        </w:tc>
        <w:tc>
          <w:tcPr>
            <w:tcW w:w="1317" w:type="dxa"/>
          </w:tcPr>
          <w:p w14:paraId="7D1DF600" w14:textId="3AD8900C" w:rsidR="001A79A6" w:rsidRPr="003723B0" w:rsidRDefault="001B7B9F">
            <w:pPr>
              <w:pStyle w:val="Corpotesto"/>
              <w:ind w:firstLine="0"/>
              <w:jc w:val="center"/>
              <w:rPr>
                <w:sz w:val="18"/>
                <w:szCs w:val="18"/>
                <w:lang w:val="it-IT"/>
              </w:rPr>
            </w:pPr>
            <w:r>
              <w:rPr>
                <w:sz w:val="18"/>
                <w:szCs w:val="18"/>
                <w:lang w:val="it-IT"/>
              </w:rPr>
              <w:t>4</w:t>
            </w:r>
            <w:r w:rsidR="00620831">
              <w:rPr>
                <w:sz w:val="18"/>
                <w:szCs w:val="18"/>
                <w:lang w:val="it-IT"/>
              </w:rPr>
              <w:t xml:space="preserve"> </w:t>
            </w:r>
            <w:proofErr w:type="spellStart"/>
            <w:r w:rsidR="00620831">
              <w:rPr>
                <w:sz w:val="18"/>
                <w:szCs w:val="18"/>
                <w:lang w:val="it-IT"/>
              </w:rPr>
              <w:t>ms</w:t>
            </w:r>
            <w:proofErr w:type="spellEnd"/>
          </w:p>
        </w:tc>
        <w:tc>
          <w:tcPr>
            <w:tcW w:w="1150" w:type="dxa"/>
            <w:vAlign w:val="center"/>
          </w:tcPr>
          <w:p w14:paraId="01734C4C" w14:textId="2163FFB6" w:rsidR="001A79A6" w:rsidRPr="003723B0" w:rsidRDefault="001B7B9F">
            <w:pPr>
              <w:pStyle w:val="Corpotesto"/>
              <w:ind w:firstLine="0"/>
              <w:jc w:val="center"/>
              <w:rPr>
                <w:sz w:val="18"/>
                <w:szCs w:val="18"/>
                <w:lang w:val="it-IT"/>
              </w:rPr>
            </w:pPr>
            <w:r>
              <w:rPr>
                <w:sz w:val="18"/>
                <w:szCs w:val="18"/>
                <w:lang w:val="it-IT"/>
              </w:rPr>
              <w:t>7</w:t>
            </w:r>
            <w:r w:rsidR="00620831">
              <w:rPr>
                <w:sz w:val="18"/>
                <w:szCs w:val="18"/>
                <w:lang w:val="it-IT"/>
              </w:rPr>
              <w:t xml:space="preserve"> </w:t>
            </w:r>
            <w:proofErr w:type="spellStart"/>
            <w:r w:rsidR="00620831">
              <w:rPr>
                <w:sz w:val="18"/>
                <w:szCs w:val="18"/>
                <w:lang w:val="it-IT"/>
              </w:rPr>
              <w:t>ms</w:t>
            </w:r>
            <w:proofErr w:type="spellEnd"/>
          </w:p>
        </w:tc>
      </w:tr>
      <w:tr w:rsidR="001A79A6" w14:paraId="5A71B915" w14:textId="77777777">
        <w:trPr>
          <w:trHeight w:val="299"/>
          <w:jc w:val="center"/>
        </w:trPr>
        <w:tc>
          <w:tcPr>
            <w:tcW w:w="1337" w:type="dxa"/>
            <w:vAlign w:val="center"/>
          </w:tcPr>
          <w:p w14:paraId="7F050BD5" w14:textId="77777777" w:rsidR="001A79A6" w:rsidRPr="003723B0" w:rsidRDefault="001A79A6">
            <w:pPr>
              <w:pStyle w:val="Corpotesto"/>
              <w:ind w:firstLine="0"/>
              <w:rPr>
                <w:b/>
                <w:bCs/>
                <w:lang w:val="it-IT"/>
              </w:rPr>
            </w:pPr>
            <w:r w:rsidRPr="003723B0">
              <w:rPr>
                <w:rFonts w:eastAsia="Times New Roman"/>
                <w:b/>
                <w:bCs/>
                <w:color w:val="000000"/>
                <w:lang w:eastAsia="it-IT"/>
              </w:rPr>
              <w:t>23 giorni</w:t>
            </w:r>
          </w:p>
        </w:tc>
        <w:tc>
          <w:tcPr>
            <w:tcW w:w="1116" w:type="dxa"/>
            <w:vAlign w:val="center"/>
          </w:tcPr>
          <w:p w14:paraId="7FA3DD9D" w14:textId="7C628DFE" w:rsidR="001A79A6" w:rsidRPr="003723B0" w:rsidRDefault="00E92141">
            <w:pPr>
              <w:pStyle w:val="Corpotesto"/>
              <w:ind w:firstLine="0"/>
              <w:jc w:val="center"/>
              <w:rPr>
                <w:rFonts w:eastAsia="Times New Roman"/>
                <w:color w:val="000000"/>
                <w:sz w:val="18"/>
                <w:szCs w:val="18"/>
                <w:lang w:eastAsia="it-IT"/>
              </w:rPr>
            </w:pPr>
            <w:r>
              <w:rPr>
                <w:rFonts w:eastAsia="Times New Roman"/>
                <w:color w:val="000000"/>
                <w:sz w:val="18"/>
                <w:szCs w:val="18"/>
                <w:lang w:eastAsia="it-IT"/>
              </w:rPr>
              <w:t>-</w:t>
            </w:r>
          </w:p>
        </w:tc>
        <w:tc>
          <w:tcPr>
            <w:tcW w:w="1317" w:type="dxa"/>
            <w:vAlign w:val="center"/>
          </w:tcPr>
          <w:p w14:paraId="4C79DE53" w14:textId="132873E4" w:rsidR="001A79A6" w:rsidRPr="003723B0" w:rsidRDefault="002F5486">
            <w:pPr>
              <w:pStyle w:val="Corpotesto"/>
              <w:ind w:firstLine="0"/>
              <w:jc w:val="center"/>
              <w:rPr>
                <w:rFonts w:eastAsia="Times New Roman"/>
                <w:color w:val="000000"/>
                <w:sz w:val="18"/>
                <w:szCs w:val="18"/>
                <w:lang w:eastAsia="it-IT"/>
              </w:rPr>
            </w:pPr>
            <w:r>
              <w:rPr>
                <w:rFonts w:eastAsia="Times New Roman"/>
                <w:color w:val="000000"/>
                <w:sz w:val="18"/>
                <w:szCs w:val="18"/>
                <w:lang w:eastAsia="it-IT"/>
              </w:rPr>
              <w:t>20</w:t>
            </w:r>
            <w:r w:rsidR="00E92141">
              <w:rPr>
                <w:rFonts w:eastAsia="Times New Roman"/>
                <w:color w:val="000000"/>
                <w:sz w:val="18"/>
                <w:szCs w:val="18"/>
                <w:lang w:eastAsia="it-IT"/>
              </w:rPr>
              <w:t xml:space="preserve"> </w:t>
            </w:r>
            <w:proofErr w:type="spellStart"/>
            <w:r w:rsidR="00E92141">
              <w:rPr>
                <w:rFonts w:eastAsia="Times New Roman"/>
                <w:color w:val="000000"/>
                <w:sz w:val="18"/>
                <w:szCs w:val="18"/>
                <w:lang w:eastAsia="it-IT"/>
              </w:rPr>
              <w:t>ms</w:t>
            </w:r>
            <w:proofErr w:type="spellEnd"/>
          </w:p>
        </w:tc>
        <w:tc>
          <w:tcPr>
            <w:tcW w:w="1150" w:type="dxa"/>
            <w:vAlign w:val="center"/>
          </w:tcPr>
          <w:p w14:paraId="7A52ED97" w14:textId="6BEE370B" w:rsidR="001A79A6" w:rsidRPr="003723B0" w:rsidRDefault="00E92141">
            <w:pPr>
              <w:pStyle w:val="Corpotesto"/>
              <w:ind w:firstLine="0"/>
              <w:jc w:val="center"/>
              <w:rPr>
                <w:rFonts w:eastAsia="Times New Roman"/>
                <w:color w:val="000000"/>
                <w:sz w:val="18"/>
                <w:szCs w:val="18"/>
                <w:lang w:eastAsia="it-IT"/>
              </w:rPr>
            </w:pPr>
            <w:r>
              <w:rPr>
                <w:rFonts w:eastAsia="Times New Roman"/>
                <w:color w:val="000000"/>
                <w:sz w:val="18"/>
                <w:szCs w:val="18"/>
                <w:lang w:eastAsia="it-IT"/>
              </w:rPr>
              <w:t>-</w:t>
            </w:r>
          </w:p>
        </w:tc>
      </w:tr>
    </w:tbl>
    <w:p w14:paraId="57D644F3" w14:textId="77777777" w:rsidR="001A79A6" w:rsidRDefault="001A79A6" w:rsidP="001A79A6">
      <w:pPr>
        <w:pStyle w:val="Corpotesto"/>
        <w:ind w:firstLine="0"/>
        <w:rPr>
          <w:lang w:val="it-IT"/>
        </w:rPr>
      </w:pPr>
    </w:p>
    <w:p w14:paraId="59C983B8" w14:textId="77777777" w:rsidR="00D26B1B" w:rsidRDefault="00D26B1B" w:rsidP="001A79A6">
      <w:pPr>
        <w:pStyle w:val="Corpotesto"/>
        <w:ind w:firstLine="0"/>
        <w:rPr>
          <w:lang w:val="it-IT"/>
        </w:rPr>
      </w:pPr>
    </w:p>
    <w:tbl>
      <w:tblPr>
        <w:tblStyle w:val="Grigliatabella"/>
        <w:tblW w:w="4933" w:type="dxa"/>
        <w:jc w:val="center"/>
        <w:tblLayout w:type="fixed"/>
        <w:tblLook w:val="04A0" w:firstRow="1" w:lastRow="0" w:firstColumn="1" w:lastColumn="0" w:noHBand="0" w:noVBand="1"/>
      </w:tblPr>
      <w:tblGrid>
        <w:gridCol w:w="891"/>
        <w:gridCol w:w="1045"/>
        <w:gridCol w:w="1045"/>
        <w:gridCol w:w="1040"/>
        <w:gridCol w:w="912"/>
      </w:tblGrid>
      <w:tr w:rsidR="00AA4E51" w:rsidRPr="003723B0" w14:paraId="52AA00BA" w14:textId="77777777">
        <w:trPr>
          <w:trHeight w:val="330"/>
          <w:jc w:val="center"/>
        </w:trPr>
        <w:tc>
          <w:tcPr>
            <w:tcW w:w="891" w:type="dxa"/>
            <w:vAlign w:val="center"/>
          </w:tcPr>
          <w:p w14:paraId="211B89B0" w14:textId="77777777" w:rsidR="00AA4E51" w:rsidRDefault="00AA4E51">
            <w:pPr>
              <w:pStyle w:val="Corpotesto"/>
              <w:ind w:firstLine="0"/>
              <w:rPr>
                <w:lang w:val="it-IT"/>
              </w:rPr>
            </w:pPr>
          </w:p>
        </w:tc>
        <w:tc>
          <w:tcPr>
            <w:tcW w:w="4042" w:type="dxa"/>
            <w:gridSpan w:val="4"/>
          </w:tcPr>
          <w:p w14:paraId="387DF197" w14:textId="77777777" w:rsidR="00AA4E51" w:rsidRPr="003723B0" w:rsidRDefault="00AA4E51">
            <w:pPr>
              <w:pStyle w:val="Corpotesto"/>
              <w:ind w:firstLine="0"/>
              <w:jc w:val="center"/>
              <w:rPr>
                <w:b/>
                <w:bCs/>
                <w:lang w:val="it-IT"/>
              </w:rPr>
            </w:pPr>
            <w:r>
              <w:rPr>
                <w:b/>
                <w:bCs/>
                <w:lang w:val="it-IT"/>
              </w:rPr>
              <w:t>Throughput processamento</w:t>
            </w:r>
          </w:p>
        </w:tc>
      </w:tr>
      <w:tr w:rsidR="00AA4E51" w:rsidRPr="003723B0" w14:paraId="73E50427" w14:textId="77777777">
        <w:trPr>
          <w:trHeight w:val="330"/>
          <w:jc w:val="center"/>
        </w:trPr>
        <w:tc>
          <w:tcPr>
            <w:tcW w:w="891" w:type="dxa"/>
            <w:vAlign w:val="center"/>
          </w:tcPr>
          <w:p w14:paraId="5EEAB55D" w14:textId="77777777" w:rsidR="00AA4E51" w:rsidRDefault="00AA4E51">
            <w:pPr>
              <w:pStyle w:val="Corpotesto"/>
              <w:ind w:firstLine="0"/>
              <w:rPr>
                <w:lang w:val="it-IT"/>
              </w:rPr>
            </w:pPr>
          </w:p>
        </w:tc>
        <w:tc>
          <w:tcPr>
            <w:tcW w:w="1045" w:type="dxa"/>
          </w:tcPr>
          <w:p w14:paraId="6D3C89CC" w14:textId="77777777" w:rsidR="00AA4E51" w:rsidRPr="003723B0" w:rsidRDefault="00AA4E51">
            <w:pPr>
              <w:pStyle w:val="Corpotesto"/>
              <w:ind w:firstLine="0"/>
              <w:rPr>
                <w:b/>
                <w:bCs/>
                <w:lang w:val="it-IT"/>
              </w:rPr>
            </w:pPr>
          </w:p>
        </w:tc>
        <w:tc>
          <w:tcPr>
            <w:tcW w:w="1045" w:type="dxa"/>
            <w:vAlign w:val="center"/>
          </w:tcPr>
          <w:p w14:paraId="467F4F38" w14:textId="77777777" w:rsidR="00AA4E51" w:rsidRPr="003723B0" w:rsidRDefault="00AA4E51">
            <w:pPr>
              <w:pStyle w:val="Corpotesto"/>
              <w:ind w:firstLine="0"/>
              <w:rPr>
                <w:b/>
                <w:bCs/>
                <w:lang w:val="it-IT"/>
              </w:rPr>
            </w:pPr>
            <w:r w:rsidRPr="003723B0">
              <w:rPr>
                <w:b/>
                <w:bCs/>
                <w:lang w:val="it-IT"/>
              </w:rPr>
              <w:t>Min</w:t>
            </w:r>
          </w:p>
        </w:tc>
        <w:tc>
          <w:tcPr>
            <w:tcW w:w="1040" w:type="dxa"/>
            <w:vAlign w:val="center"/>
          </w:tcPr>
          <w:p w14:paraId="1D0EF7C7" w14:textId="77777777" w:rsidR="00AA4E51" w:rsidRPr="003723B0" w:rsidRDefault="00AA4E51">
            <w:pPr>
              <w:pStyle w:val="Corpotesto"/>
              <w:ind w:firstLine="0"/>
              <w:rPr>
                <w:b/>
                <w:bCs/>
                <w:lang w:val="it-IT"/>
              </w:rPr>
            </w:pPr>
            <w:proofErr w:type="spellStart"/>
            <w:r w:rsidRPr="003723B0">
              <w:rPr>
                <w:b/>
                <w:bCs/>
                <w:lang w:val="it-IT"/>
              </w:rPr>
              <w:t>Avg</w:t>
            </w:r>
            <w:proofErr w:type="spellEnd"/>
          </w:p>
        </w:tc>
        <w:tc>
          <w:tcPr>
            <w:tcW w:w="911" w:type="dxa"/>
            <w:vAlign w:val="center"/>
          </w:tcPr>
          <w:p w14:paraId="62445E5D" w14:textId="77777777" w:rsidR="00AA4E51" w:rsidRPr="003723B0" w:rsidRDefault="00AA4E51">
            <w:pPr>
              <w:pStyle w:val="Corpotesto"/>
              <w:ind w:firstLine="0"/>
              <w:rPr>
                <w:b/>
                <w:bCs/>
                <w:lang w:val="it-IT"/>
              </w:rPr>
            </w:pPr>
            <w:r w:rsidRPr="003723B0">
              <w:rPr>
                <w:b/>
                <w:bCs/>
                <w:lang w:val="it-IT"/>
              </w:rPr>
              <w:t>Max</w:t>
            </w:r>
          </w:p>
        </w:tc>
      </w:tr>
      <w:tr w:rsidR="00AA4E51" w:rsidRPr="002C5090" w14:paraId="3A38F910" w14:textId="77777777">
        <w:trPr>
          <w:trHeight w:val="284"/>
          <w:jc w:val="center"/>
        </w:trPr>
        <w:tc>
          <w:tcPr>
            <w:tcW w:w="891" w:type="dxa"/>
            <w:vMerge w:val="restart"/>
            <w:vAlign w:val="center"/>
          </w:tcPr>
          <w:p w14:paraId="33DD3B5D" w14:textId="77777777" w:rsidR="00AA4E51" w:rsidRPr="0095038E" w:rsidRDefault="00AA4E51">
            <w:pPr>
              <w:pStyle w:val="Corpotesto"/>
              <w:ind w:firstLine="0"/>
              <w:rPr>
                <w:b/>
                <w:bCs/>
                <w:sz w:val="18"/>
                <w:szCs w:val="18"/>
                <w:lang w:val="it-IT"/>
              </w:rPr>
            </w:pPr>
            <w:r w:rsidRPr="0095038E">
              <w:rPr>
                <w:rFonts w:eastAsia="Times New Roman"/>
                <w:b/>
                <w:bCs/>
                <w:color w:val="000000"/>
                <w:sz w:val="18"/>
                <w:szCs w:val="18"/>
                <w:lang w:eastAsia="it-IT"/>
              </w:rPr>
              <w:t>1 giorno</w:t>
            </w:r>
          </w:p>
        </w:tc>
        <w:tc>
          <w:tcPr>
            <w:tcW w:w="1045" w:type="dxa"/>
          </w:tcPr>
          <w:p w14:paraId="493B278A" w14:textId="34B30113" w:rsidR="00AA4E51" w:rsidRDefault="00C33647">
            <w:pPr>
              <w:pStyle w:val="Corpotesto"/>
              <w:ind w:firstLine="0"/>
              <w:jc w:val="center"/>
              <w:rPr>
                <w:rFonts w:eastAsia="Times New Roman"/>
                <w:color w:val="000000"/>
                <w:sz w:val="18"/>
                <w:szCs w:val="18"/>
                <w:lang w:eastAsia="it-IT"/>
              </w:rPr>
            </w:pPr>
            <w:proofErr w:type="spellStart"/>
            <w:r>
              <w:rPr>
                <w:rFonts w:eastAsia="Times New Roman"/>
                <w:color w:val="000000"/>
                <w:sz w:val="18"/>
                <w:szCs w:val="18"/>
                <w:lang w:eastAsia="it-IT"/>
              </w:rPr>
              <w:t>K</w:t>
            </w:r>
            <w:r w:rsidR="00AA4E51">
              <w:rPr>
                <w:rFonts w:eastAsia="Times New Roman"/>
                <w:color w:val="000000"/>
                <w:sz w:val="18"/>
                <w:szCs w:val="18"/>
                <w:lang w:eastAsia="it-IT"/>
              </w:rPr>
              <w:t>Bytes</w:t>
            </w:r>
            <w:proofErr w:type="spellEnd"/>
            <w:r w:rsidR="00AA4E51">
              <w:rPr>
                <w:rFonts w:eastAsia="Times New Roman"/>
                <w:color w:val="000000"/>
                <w:sz w:val="18"/>
                <w:szCs w:val="18"/>
                <w:lang w:eastAsia="it-IT"/>
              </w:rPr>
              <w:t>/s</w:t>
            </w:r>
          </w:p>
        </w:tc>
        <w:tc>
          <w:tcPr>
            <w:tcW w:w="1045" w:type="dxa"/>
            <w:vAlign w:val="center"/>
          </w:tcPr>
          <w:p w14:paraId="7D68C148" w14:textId="0ACABA41" w:rsidR="00AA4E51" w:rsidRPr="002F72AF" w:rsidRDefault="0045055D">
            <w:pPr>
              <w:pStyle w:val="Corpotesto"/>
              <w:ind w:firstLine="0"/>
              <w:jc w:val="center"/>
              <w:rPr>
                <w:sz w:val="16"/>
                <w:szCs w:val="16"/>
                <w:lang w:val="it-IT"/>
              </w:rPr>
            </w:pPr>
            <w:r w:rsidRPr="002F72AF">
              <w:rPr>
                <w:sz w:val="16"/>
                <w:szCs w:val="16"/>
                <w:lang w:val="it-IT"/>
              </w:rPr>
              <w:t>12,20</w:t>
            </w:r>
          </w:p>
        </w:tc>
        <w:tc>
          <w:tcPr>
            <w:tcW w:w="1040" w:type="dxa"/>
          </w:tcPr>
          <w:p w14:paraId="36CBD36E" w14:textId="06761115" w:rsidR="00AA4E51" w:rsidRPr="002F72AF" w:rsidRDefault="009C589D">
            <w:pPr>
              <w:pStyle w:val="Corpotesto"/>
              <w:ind w:firstLine="0"/>
              <w:jc w:val="center"/>
              <w:rPr>
                <w:sz w:val="16"/>
                <w:szCs w:val="16"/>
                <w:lang w:val="it-IT"/>
              </w:rPr>
            </w:pPr>
            <w:r w:rsidRPr="002F72AF">
              <w:rPr>
                <w:sz w:val="16"/>
                <w:szCs w:val="16"/>
              </w:rPr>
              <w:t>635,92</w:t>
            </w:r>
          </w:p>
        </w:tc>
        <w:tc>
          <w:tcPr>
            <w:tcW w:w="911" w:type="dxa"/>
            <w:vAlign w:val="center"/>
          </w:tcPr>
          <w:p w14:paraId="447AE892" w14:textId="5940AFD0" w:rsidR="00AA4E51" w:rsidRPr="002F72AF" w:rsidRDefault="009C589D">
            <w:pPr>
              <w:pStyle w:val="Corpotesto"/>
              <w:ind w:firstLine="0"/>
              <w:jc w:val="center"/>
              <w:rPr>
                <w:sz w:val="16"/>
                <w:szCs w:val="16"/>
                <w:lang w:val="it-IT"/>
              </w:rPr>
            </w:pPr>
            <w:r w:rsidRPr="002F72AF">
              <w:rPr>
                <w:sz w:val="16"/>
                <w:szCs w:val="16"/>
                <w:lang w:val="it-IT"/>
              </w:rPr>
              <w:t>2107,03</w:t>
            </w:r>
          </w:p>
        </w:tc>
      </w:tr>
      <w:tr w:rsidR="00AA4E51" w:rsidRPr="00813C58" w14:paraId="7D01CBFB" w14:textId="77777777">
        <w:trPr>
          <w:trHeight w:val="292"/>
          <w:jc w:val="center"/>
        </w:trPr>
        <w:tc>
          <w:tcPr>
            <w:tcW w:w="891" w:type="dxa"/>
            <w:vMerge/>
            <w:vAlign w:val="center"/>
          </w:tcPr>
          <w:p w14:paraId="36B7B45A" w14:textId="77777777" w:rsidR="00AA4E51" w:rsidRPr="0095038E" w:rsidRDefault="00AA4E51">
            <w:pPr>
              <w:pStyle w:val="Corpotesto"/>
              <w:ind w:firstLine="0"/>
              <w:rPr>
                <w:b/>
                <w:bCs/>
                <w:sz w:val="18"/>
                <w:szCs w:val="18"/>
                <w:lang w:val="it-IT"/>
              </w:rPr>
            </w:pPr>
          </w:p>
        </w:tc>
        <w:tc>
          <w:tcPr>
            <w:tcW w:w="1045" w:type="dxa"/>
          </w:tcPr>
          <w:p w14:paraId="408EBCDB" w14:textId="77777777" w:rsidR="00AA4E51" w:rsidRPr="003723B0" w:rsidRDefault="00AA4E51">
            <w:pPr>
              <w:pStyle w:val="Corpotesto"/>
              <w:ind w:firstLine="0"/>
              <w:jc w:val="center"/>
              <w:rPr>
                <w:rFonts w:eastAsia="Times New Roman"/>
                <w:color w:val="000000"/>
                <w:sz w:val="18"/>
                <w:szCs w:val="18"/>
                <w:lang w:eastAsia="it-IT"/>
              </w:rPr>
            </w:pPr>
            <w:r>
              <w:rPr>
                <w:rFonts w:eastAsia="Times New Roman"/>
                <w:color w:val="000000"/>
                <w:sz w:val="18"/>
                <w:szCs w:val="18"/>
                <w:lang w:eastAsia="it-IT"/>
              </w:rPr>
              <w:t>Message/s</w:t>
            </w:r>
          </w:p>
        </w:tc>
        <w:tc>
          <w:tcPr>
            <w:tcW w:w="1045" w:type="dxa"/>
            <w:vAlign w:val="center"/>
          </w:tcPr>
          <w:p w14:paraId="3EF0076F" w14:textId="43D47BF7" w:rsidR="00AA4E51" w:rsidRPr="002F72AF" w:rsidRDefault="00117E09">
            <w:pPr>
              <w:pStyle w:val="Corpotesto"/>
              <w:ind w:firstLine="0"/>
              <w:jc w:val="center"/>
              <w:rPr>
                <w:sz w:val="16"/>
                <w:szCs w:val="16"/>
                <w:lang w:val="it-IT"/>
              </w:rPr>
            </w:pPr>
            <w:r w:rsidRPr="002F72AF">
              <w:rPr>
                <w:sz w:val="16"/>
                <w:szCs w:val="16"/>
              </w:rPr>
              <w:t>75,949</w:t>
            </w:r>
          </w:p>
        </w:tc>
        <w:tc>
          <w:tcPr>
            <w:tcW w:w="1040" w:type="dxa"/>
          </w:tcPr>
          <w:p w14:paraId="1959FA0E" w14:textId="54365A14" w:rsidR="00AA4E51" w:rsidRPr="002F72AF" w:rsidRDefault="0065720A">
            <w:pPr>
              <w:pStyle w:val="Corpotesto"/>
              <w:ind w:firstLine="0"/>
              <w:jc w:val="center"/>
              <w:rPr>
                <w:rFonts w:eastAsia="Times New Roman"/>
                <w:color w:val="000000"/>
                <w:sz w:val="16"/>
                <w:szCs w:val="16"/>
                <w:lang w:eastAsia="it-IT"/>
              </w:rPr>
            </w:pPr>
            <w:r w:rsidRPr="002F72AF">
              <w:rPr>
                <w:rFonts w:eastAsia="Times New Roman"/>
                <w:color w:val="000000"/>
                <w:sz w:val="16"/>
                <w:szCs w:val="16"/>
                <w:lang w:eastAsia="it-IT"/>
              </w:rPr>
              <w:t>3473,30 </w:t>
            </w:r>
          </w:p>
        </w:tc>
        <w:tc>
          <w:tcPr>
            <w:tcW w:w="911" w:type="dxa"/>
            <w:vAlign w:val="center"/>
          </w:tcPr>
          <w:p w14:paraId="2BDA9E90" w14:textId="5E20AD04" w:rsidR="00AA4E51" w:rsidRPr="002F72AF" w:rsidRDefault="00117E09">
            <w:pPr>
              <w:pStyle w:val="Corpotesto"/>
              <w:ind w:firstLine="0"/>
              <w:jc w:val="center"/>
              <w:rPr>
                <w:sz w:val="16"/>
                <w:szCs w:val="16"/>
                <w:lang w:val="it-IT"/>
              </w:rPr>
            </w:pPr>
            <w:r w:rsidRPr="002F72AF">
              <w:rPr>
                <w:sz w:val="16"/>
                <w:szCs w:val="16"/>
              </w:rPr>
              <w:t>13000,0</w:t>
            </w:r>
          </w:p>
        </w:tc>
      </w:tr>
      <w:tr w:rsidR="00AA4E51" w:rsidRPr="002C5090" w14:paraId="48715675" w14:textId="77777777">
        <w:trPr>
          <w:trHeight w:val="284"/>
          <w:jc w:val="center"/>
        </w:trPr>
        <w:tc>
          <w:tcPr>
            <w:tcW w:w="891" w:type="dxa"/>
            <w:vMerge w:val="restart"/>
            <w:vAlign w:val="center"/>
          </w:tcPr>
          <w:p w14:paraId="48FB5BF0" w14:textId="77777777" w:rsidR="00AA4E51" w:rsidRPr="0095038E" w:rsidRDefault="00AA4E51">
            <w:pPr>
              <w:pStyle w:val="Corpotesto"/>
              <w:ind w:firstLine="0"/>
              <w:rPr>
                <w:b/>
                <w:bCs/>
                <w:sz w:val="18"/>
                <w:szCs w:val="18"/>
                <w:lang w:val="it-IT"/>
              </w:rPr>
            </w:pPr>
            <w:r w:rsidRPr="0095038E">
              <w:rPr>
                <w:rFonts w:eastAsia="Times New Roman"/>
                <w:b/>
                <w:bCs/>
                <w:color w:val="000000"/>
                <w:sz w:val="18"/>
                <w:szCs w:val="18"/>
                <w:lang w:eastAsia="it-IT"/>
              </w:rPr>
              <w:t>3 giorni</w:t>
            </w:r>
          </w:p>
        </w:tc>
        <w:tc>
          <w:tcPr>
            <w:tcW w:w="1045" w:type="dxa"/>
          </w:tcPr>
          <w:p w14:paraId="6E02D47C" w14:textId="70CB333F" w:rsidR="00AA4E51" w:rsidRPr="003723B0" w:rsidRDefault="00DF56D0">
            <w:pPr>
              <w:pStyle w:val="Corpotesto"/>
              <w:ind w:firstLine="0"/>
              <w:jc w:val="center"/>
              <w:rPr>
                <w:rFonts w:eastAsia="Times New Roman"/>
                <w:color w:val="000000"/>
                <w:sz w:val="18"/>
                <w:szCs w:val="18"/>
                <w:lang w:eastAsia="it-IT"/>
              </w:rPr>
            </w:pPr>
            <w:proofErr w:type="spellStart"/>
            <w:r>
              <w:rPr>
                <w:rFonts w:eastAsia="Times New Roman"/>
                <w:color w:val="000000"/>
                <w:sz w:val="18"/>
                <w:szCs w:val="18"/>
                <w:lang w:eastAsia="it-IT"/>
              </w:rPr>
              <w:t>K</w:t>
            </w:r>
            <w:r w:rsidR="00AA4E51">
              <w:rPr>
                <w:rFonts w:eastAsia="Times New Roman"/>
                <w:color w:val="000000"/>
                <w:sz w:val="18"/>
                <w:szCs w:val="18"/>
                <w:lang w:eastAsia="it-IT"/>
              </w:rPr>
              <w:t>Bytes</w:t>
            </w:r>
            <w:proofErr w:type="spellEnd"/>
            <w:r w:rsidR="00AA4E51">
              <w:rPr>
                <w:rFonts w:eastAsia="Times New Roman"/>
                <w:color w:val="000000"/>
                <w:sz w:val="18"/>
                <w:szCs w:val="18"/>
                <w:lang w:eastAsia="it-IT"/>
              </w:rPr>
              <w:t>/s</w:t>
            </w:r>
          </w:p>
        </w:tc>
        <w:tc>
          <w:tcPr>
            <w:tcW w:w="1045" w:type="dxa"/>
            <w:vAlign w:val="center"/>
          </w:tcPr>
          <w:p w14:paraId="7D9E9221" w14:textId="3942A159" w:rsidR="00AA4E51" w:rsidRPr="002F72AF" w:rsidRDefault="00DF56D0">
            <w:pPr>
              <w:pStyle w:val="Corpotesto"/>
              <w:ind w:firstLine="0"/>
              <w:jc w:val="center"/>
              <w:rPr>
                <w:rFonts w:eastAsia="Times New Roman"/>
                <w:color w:val="000000"/>
                <w:sz w:val="16"/>
                <w:szCs w:val="16"/>
                <w:lang w:eastAsia="it-IT"/>
              </w:rPr>
            </w:pPr>
            <w:r w:rsidRPr="002F72AF">
              <w:rPr>
                <w:rFonts w:eastAsia="Times New Roman"/>
                <w:color w:val="000000"/>
                <w:sz w:val="16"/>
                <w:szCs w:val="16"/>
                <w:lang w:eastAsia="it-IT"/>
              </w:rPr>
              <w:t>436,10</w:t>
            </w:r>
          </w:p>
        </w:tc>
        <w:tc>
          <w:tcPr>
            <w:tcW w:w="1040" w:type="dxa"/>
            <w:vAlign w:val="center"/>
          </w:tcPr>
          <w:p w14:paraId="4758EA35" w14:textId="45253BD9" w:rsidR="00AA4E51" w:rsidRPr="002F72AF" w:rsidRDefault="00DF56D0">
            <w:pPr>
              <w:pStyle w:val="Corpotesto"/>
              <w:ind w:firstLine="0"/>
              <w:jc w:val="center"/>
              <w:rPr>
                <w:rFonts w:eastAsia="Times New Roman"/>
                <w:color w:val="000000"/>
                <w:sz w:val="16"/>
                <w:szCs w:val="16"/>
                <w:lang w:eastAsia="it-IT"/>
              </w:rPr>
            </w:pPr>
            <w:r w:rsidRPr="002F72AF">
              <w:rPr>
                <w:rFonts w:eastAsia="Times New Roman"/>
                <w:color w:val="000000"/>
                <w:sz w:val="16"/>
                <w:szCs w:val="16"/>
                <w:lang w:eastAsia="it-IT"/>
              </w:rPr>
              <w:t>1102,97</w:t>
            </w:r>
          </w:p>
        </w:tc>
        <w:tc>
          <w:tcPr>
            <w:tcW w:w="911" w:type="dxa"/>
            <w:vAlign w:val="center"/>
          </w:tcPr>
          <w:p w14:paraId="391DD496" w14:textId="49572BAA" w:rsidR="00AA4E51" w:rsidRPr="002F72AF" w:rsidRDefault="00DF56D0">
            <w:pPr>
              <w:pStyle w:val="Corpotesto"/>
              <w:ind w:firstLine="0"/>
              <w:jc w:val="center"/>
              <w:rPr>
                <w:rFonts w:eastAsia="Times New Roman"/>
                <w:color w:val="000000"/>
                <w:sz w:val="16"/>
                <w:szCs w:val="16"/>
                <w:lang w:eastAsia="it-IT"/>
              </w:rPr>
            </w:pPr>
            <w:r w:rsidRPr="002F72AF">
              <w:rPr>
                <w:rFonts w:eastAsia="Times New Roman"/>
                <w:color w:val="000000"/>
                <w:sz w:val="16"/>
                <w:szCs w:val="16"/>
                <w:lang w:eastAsia="it-IT"/>
              </w:rPr>
              <w:t>2754,</w:t>
            </w:r>
            <w:r w:rsidR="002F5486" w:rsidRPr="002F72AF">
              <w:rPr>
                <w:rFonts w:eastAsia="Times New Roman"/>
                <w:color w:val="000000"/>
                <w:sz w:val="16"/>
                <w:szCs w:val="16"/>
                <w:lang w:eastAsia="it-IT"/>
              </w:rPr>
              <w:t>88</w:t>
            </w:r>
          </w:p>
        </w:tc>
      </w:tr>
      <w:tr w:rsidR="00AA4E51" w:rsidRPr="00813C58" w14:paraId="71CBF4AF" w14:textId="77777777">
        <w:trPr>
          <w:trHeight w:val="284"/>
          <w:jc w:val="center"/>
        </w:trPr>
        <w:tc>
          <w:tcPr>
            <w:tcW w:w="891" w:type="dxa"/>
            <w:vMerge/>
            <w:vAlign w:val="center"/>
          </w:tcPr>
          <w:p w14:paraId="3F0EA9C9" w14:textId="77777777" w:rsidR="00AA4E51" w:rsidRPr="0095038E" w:rsidRDefault="00AA4E51">
            <w:pPr>
              <w:pStyle w:val="Corpotesto"/>
              <w:ind w:firstLine="0"/>
              <w:rPr>
                <w:rFonts w:eastAsia="Times New Roman"/>
                <w:b/>
                <w:bCs/>
                <w:color w:val="000000"/>
                <w:sz w:val="18"/>
                <w:szCs w:val="18"/>
                <w:lang w:eastAsia="it-IT"/>
              </w:rPr>
            </w:pPr>
          </w:p>
        </w:tc>
        <w:tc>
          <w:tcPr>
            <w:tcW w:w="1045" w:type="dxa"/>
          </w:tcPr>
          <w:p w14:paraId="30945159" w14:textId="77777777" w:rsidR="00AA4E51" w:rsidRPr="003723B0" w:rsidRDefault="00AA4E51">
            <w:pPr>
              <w:pStyle w:val="Corpotesto"/>
              <w:ind w:firstLine="0"/>
              <w:jc w:val="center"/>
              <w:rPr>
                <w:rFonts w:eastAsia="Times New Roman"/>
                <w:color w:val="000000"/>
                <w:sz w:val="18"/>
                <w:szCs w:val="18"/>
                <w:lang w:eastAsia="it-IT"/>
              </w:rPr>
            </w:pPr>
            <w:r>
              <w:rPr>
                <w:rFonts w:eastAsia="Times New Roman"/>
                <w:color w:val="000000"/>
                <w:sz w:val="18"/>
                <w:szCs w:val="18"/>
                <w:lang w:eastAsia="it-IT"/>
              </w:rPr>
              <w:t>Message/s</w:t>
            </w:r>
          </w:p>
        </w:tc>
        <w:tc>
          <w:tcPr>
            <w:tcW w:w="1045" w:type="dxa"/>
            <w:vAlign w:val="center"/>
          </w:tcPr>
          <w:p w14:paraId="45018831" w14:textId="386731D6" w:rsidR="00AA4E51" w:rsidRPr="002F72AF" w:rsidRDefault="00894527">
            <w:pPr>
              <w:pStyle w:val="Corpotesto"/>
              <w:ind w:firstLine="0"/>
              <w:jc w:val="center"/>
              <w:rPr>
                <w:rFonts w:eastAsia="Times New Roman"/>
                <w:color w:val="000000"/>
                <w:sz w:val="16"/>
                <w:szCs w:val="16"/>
                <w:lang w:eastAsia="it-IT"/>
              </w:rPr>
            </w:pPr>
            <w:r w:rsidRPr="002F72AF">
              <w:rPr>
                <w:rFonts w:eastAsia="Times New Roman"/>
                <w:color w:val="000000"/>
                <w:sz w:val="16"/>
                <w:szCs w:val="16"/>
                <w:lang w:eastAsia="it-IT"/>
              </w:rPr>
              <w:t>2714,28</w:t>
            </w:r>
          </w:p>
        </w:tc>
        <w:tc>
          <w:tcPr>
            <w:tcW w:w="1040" w:type="dxa"/>
            <w:vAlign w:val="center"/>
          </w:tcPr>
          <w:p w14:paraId="66D296DE" w14:textId="048DB404" w:rsidR="00AA4E51" w:rsidRPr="002F72AF" w:rsidRDefault="00894527">
            <w:pPr>
              <w:pStyle w:val="Corpotesto"/>
              <w:ind w:firstLine="0"/>
              <w:jc w:val="center"/>
              <w:rPr>
                <w:rFonts w:eastAsia="Times New Roman"/>
                <w:color w:val="000000"/>
                <w:sz w:val="16"/>
                <w:szCs w:val="16"/>
                <w:lang w:eastAsia="it-IT"/>
              </w:rPr>
            </w:pPr>
            <w:r w:rsidRPr="002F72AF">
              <w:rPr>
                <w:rFonts w:eastAsia="Times New Roman"/>
                <w:color w:val="000000"/>
                <w:sz w:val="16"/>
                <w:szCs w:val="16"/>
                <w:lang w:eastAsia="it-IT"/>
              </w:rPr>
              <w:t>6966,33</w:t>
            </w:r>
          </w:p>
        </w:tc>
        <w:tc>
          <w:tcPr>
            <w:tcW w:w="911" w:type="dxa"/>
            <w:vAlign w:val="center"/>
          </w:tcPr>
          <w:p w14:paraId="37F29F09" w14:textId="3F8562AD" w:rsidR="00AA4E51" w:rsidRPr="002F72AF" w:rsidRDefault="00894527">
            <w:pPr>
              <w:pStyle w:val="Corpotesto"/>
              <w:ind w:firstLine="0"/>
              <w:jc w:val="center"/>
              <w:rPr>
                <w:rFonts w:eastAsia="Times New Roman"/>
                <w:color w:val="000000"/>
                <w:sz w:val="16"/>
                <w:szCs w:val="16"/>
                <w:lang w:eastAsia="it-IT"/>
              </w:rPr>
            </w:pPr>
            <w:r w:rsidRPr="002F72AF">
              <w:rPr>
                <w:sz w:val="16"/>
                <w:szCs w:val="16"/>
              </w:rPr>
              <w:t>17000,0</w:t>
            </w:r>
          </w:p>
        </w:tc>
      </w:tr>
      <w:tr w:rsidR="00AA4E51" w:rsidRPr="002C5090" w14:paraId="1157656B" w14:textId="77777777">
        <w:trPr>
          <w:trHeight w:val="284"/>
          <w:jc w:val="center"/>
        </w:trPr>
        <w:tc>
          <w:tcPr>
            <w:tcW w:w="891" w:type="dxa"/>
            <w:vMerge w:val="restart"/>
            <w:vAlign w:val="center"/>
          </w:tcPr>
          <w:p w14:paraId="3876C44D" w14:textId="77777777" w:rsidR="00AA4E51" w:rsidRPr="0095038E" w:rsidRDefault="00AA4E51">
            <w:pPr>
              <w:pStyle w:val="Corpotesto"/>
              <w:ind w:firstLine="0"/>
              <w:rPr>
                <w:rFonts w:eastAsia="Times New Roman"/>
                <w:b/>
                <w:bCs/>
                <w:color w:val="000000"/>
                <w:sz w:val="18"/>
                <w:szCs w:val="18"/>
                <w:lang w:eastAsia="it-IT"/>
              </w:rPr>
            </w:pPr>
            <w:r w:rsidRPr="0095038E">
              <w:rPr>
                <w:rFonts w:eastAsia="Times New Roman"/>
                <w:b/>
                <w:bCs/>
                <w:color w:val="000000"/>
                <w:sz w:val="18"/>
                <w:szCs w:val="18"/>
                <w:lang w:eastAsia="it-IT"/>
              </w:rPr>
              <w:t>23 giorni</w:t>
            </w:r>
          </w:p>
        </w:tc>
        <w:tc>
          <w:tcPr>
            <w:tcW w:w="1045" w:type="dxa"/>
          </w:tcPr>
          <w:p w14:paraId="3F559903" w14:textId="4D093829" w:rsidR="00AA4E51" w:rsidRPr="003723B0" w:rsidRDefault="00BE3D93">
            <w:pPr>
              <w:pStyle w:val="Corpotesto"/>
              <w:ind w:firstLine="0"/>
              <w:jc w:val="center"/>
              <w:rPr>
                <w:rFonts w:eastAsia="Times New Roman"/>
                <w:color w:val="000000"/>
                <w:sz w:val="18"/>
                <w:szCs w:val="18"/>
                <w:lang w:eastAsia="it-IT"/>
              </w:rPr>
            </w:pPr>
            <w:proofErr w:type="spellStart"/>
            <w:r>
              <w:rPr>
                <w:rFonts w:eastAsia="Times New Roman"/>
                <w:color w:val="000000"/>
                <w:sz w:val="18"/>
                <w:szCs w:val="18"/>
                <w:lang w:eastAsia="it-IT"/>
              </w:rPr>
              <w:t>K</w:t>
            </w:r>
            <w:r w:rsidR="00AA4E51">
              <w:rPr>
                <w:rFonts w:eastAsia="Times New Roman"/>
                <w:color w:val="000000"/>
                <w:sz w:val="18"/>
                <w:szCs w:val="18"/>
                <w:lang w:eastAsia="it-IT"/>
              </w:rPr>
              <w:t>Bytes</w:t>
            </w:r>
            <w:proofErr w:type="spellEnd"/>
            <w:r w:rsidR="00AA4E51">
              <w:rPr>
                <w:rFonts w:eastAsia="Times New Roman"/>
                <w:color w:val="000000"/>
                <w:sz w:val="18"/>
                <w:szCs w:val="18"/>
                <w:lang w:eastAsia="it-IT"/>
              </w:rPr>
              <w:t>/s</w:t>
            </w:r>
          </w:p>
        </w:tc>
        <w:tc>
          <w:tcPr>
            <w:tcW w:w="1045" w:type="dxa"/>
            <w:vAlign w:val="center"/>
          </w:tcPr>
          <w:p w14:paraId="51DBD62A" w14:textId="7D0D3F9B" w:rsidR="00AA4E51" w:rsidRPr="002F72AF" w:rsidRDefault="00EE43BE">
            <w:pPr>
              <w:pStyle w:val="Corpotesto"/>
              <w:ind w:firstLine="0"/>
              <w:jc w:val="center"/>
              <w:rPr>
                <w:rFonts w:eastAsia="Times New Roman"/>
                <w:color w:val="000000"/>
                <w:sz w:val="16"/>
                <w:szCs w:val="16"/>
                <w:lang w:eastAsia="it-IT"/>
              </w:rPr>
            </w:pPr>
            <w:r w:rsidRPr="002F72AF">
              <w:rPr>
                <w:rFonts w:eastAsia="Times New Roman"/>
                <w:color w:val="000000"/>
                <w:sz w:val="16"/>
                <w:szCs w:val="16"/>
                <w:lang w:eastAsia="it-IT"/>
              </w:rPr>
              <w:t>-</w:t>
            </w:r>
          </w:p>
        </w:tc>
        <w:tc>
          <w:tcPr>
            <w:tcW w:w="1040" w:type="dxa"/>
            <w:vAlign w:val="center"/>
          </w:tcPr>
          <w:p w14:paraId="79B3ED6F" w14:textId="0A0BA6CF" w:rsidR="00AA4E51" w:rsidRPr="002F72AF" w:rsidRDefault="00BE3D93">
            <w:pPr>
              <w:pStyle w:val="Corpotesto"/>
              <w:ind w:firstLine="0"/>
              <w:jc w:val="center"/>
              <w:rPr>
                <w:rFonts w:eastAsia="Times New Roman"/>
                <w:color w:val="000000"/>
                <w:sz w:val="16"/>
                <w:szCs w:val="16"/>
                <w:lang w:eastAsia="it-IT"/>
              </w:rPr>
            </w:pPr>
            <w:r w:rsidRPr="002F72AF">
              <w:rPr>
                <w:rFonts w:eastAsia="Times New Roman"/>
                <w:color w:val="000000"/>
                <w:sz w:val="16"/>
                <w:szCs w:val="16"/>
                <w:lang w:eastAsia="it-IT"/>
              </w:rPr>
              <w:t>660,35</w:t>
            </w:r>
          </w:p>
        </w:tc>
        <w:tc>
          <w:tcPr>
            <w:tcW w:w="911" w:type="dxa"/>
            <w:vAlign w:val="center"/>
          </w:tcPr>
          <w:p w14:paraId="06A8B5E9" w14:textId="500879C0" w:rsidR="00AA4E51" w:rsidRPr="002F72AF" w:rsidRDefault="00EE43BE">
            <w:pPr>
              <w:pStyle w:val="Corpotesto"/>
              <w:ind w:firstLine="0"/>
              <w:jc w:val="center"/>
              <w:rPr>
                <w:rFonts w:eastAsia="Times New Roman"/>
                <w:color w:val="000000"/>
                <w:sz w:val="16"/>
                <w:szCs w:val="16"/>
                <w:lang w:eastAsia="it-IT"/>
              </w:rPr>
            </w:pPr>
            <w:r w:rsidRPr="002F72AF">
              <w:rPr>
                <w:rFonts w:eastAsia="Times New Roman"/>
                <w:color w:val="000000"/>
                <w:sz w:val="16"/>
                <w:szCs w:val="16"/>
                <w:lang w:eastAsia="it-IT"/>
              </w:rPr>
              <w:t>-</w:t>
            </w:r>
          </w:p>
        </w:tc>
      </w:tr>
      <w:tr w:rsidR="00AA4E51" w:rsidRPr="002C5090" w14:paraId="5C8E8F65" w14:textId="77777777">
        <w:trPr>
          <w:trHeight w:val="284"/>
          <w:jc w:val="center"/>
        </w:trPr>
        <w:tc>
          <w:tcPr>
            <w:tcW w:w="891" w:type="dxa"/>
            <w:vMerge/>
            <w:vAlign w:val="center"/>
          </w:tcPr>
          <w:p w14:paraId="60DA6F12" w14:textId="77777777" w:rsidR="00AA4E51" w:rsidRPr="003723B0" w:rsidRDefault="00AA4E51">
            <w:pPr>
              <w:pStyle w:val="Corpotesto"/>
              <w:ind w:firstLine="0"/>
              <w:rPr>
                <w:rFonts w:eastAsia="Times New Roman"/>
                <w:b/>
                <w:bCs/>
                <w:color w:val="000000"/>
                <w:lang w:eastAsia="it-IT"/>
              </w:rPr>
            </w:pPr>
          </w:p>
        </w:tc>
        <w:tc>
          <w:tcPr>
            <w:tcW w:w="1045" w:type="dxa"/>
          </w:tcPr>
          <w:p w14:paraId="36E3DE08" w14:textId="77777777" w:rsidR="00AA4E51" w:rsidRPr="003723B0" w:rsidRDefault="00AA4E51">
            <w:pPr>
              <w:pStyle w:val="Corpotesto"/>
              <w:ind w:firstLine="0"/>
              <w:jc w:val="center"/>
              <w:rPr>
                <w:rFonts w:eastAsia="Times New Roman"/>
                <w:color w:val="000000"/>
                <w:sz w:val="18"/>
                <w:szCs w:val="18"/>
                <w:lang w:eastAsia="it-IT"/>
              </w:rPr>
            </w:pPr>
            <w:r>
              <w:rPr>
                <w:rFonts w:eastAsia="Times New Roman"/>
                <w:color w:val="000000"/>
                <w:sz w:val="18"/>
                <w:szCs w:val="18"/>
                <w:lang w:eastAsia="it-IT"/>
              </w:rPr>
              <w:t>Message/s</w:t>
            </w:r>
          </w:p>
        </w:tc>
        <w:tc>
          <w:tcPr>
            <w:tcW w:w="1045" w:type="dxa"/>
            <w:vAlign w:val="center"/>
          </w:tcPr>
          <w:p w14:paraId="5EC9A03D" w14:textId="2B83DEF6" w:rsidR="00AA4E51" w:rsidRPr="002F72AF" w:rsidRDefault="00EE43BE">
            <w:pPr>
              <w:pStyle w:val="Corpotesto"/>
              <w:ind w:firstLine="0"/>
              <w:jc w:val="center"/>
              <w:rPr>
                <w:rFonts w:eastAsia="Times New Roman"/>
                <w:color w:val="000000"/>
                <w:sz w:val="16"/>
                <w:szCs w:val="16"/>
                <w:lang w:eastAsia="it-IT"/>
              </w:rPr>
            </w:pPr>
            <w:r w:rsidRPr="002F72AF">
              <w:rPr>
                <w:rFonts w:eastAsia="Times New Roman"/>
                <w:color w:val="000000"/>
                <w:sz w:val="16"/>
                <w:szCs w:val="16"/>
                <w:lang w:eastAsia="it-IT"/>
              </w:rPr>
              <w:t>-</w:t>
            </w:r>
          </w:p>
        </w:tc>
        <w:tc>
          <w:tcPr>
            <w:tcW w:w="1040" w:type="dxa"/>
            <w:vAlign w:val="center"/>
          </w:tcPr>
          <w:p w14:paraId="78151B00" w14:textId="17B481BA" w:rsidR="00AA4E51" w:rsidRPr="002F72AF" w:rsidRDefault="002F5486">
            <w:pPr>
              <w:pStyle w:val="Corpotesto"/>
              <w:ind w:firstLine="0"/>
              <w:jc w:val="center"/>
              <w:rPr>
                <w:rFonts w:eastAsia="Times New Roman"/>
                <w:color w:val="000000"/>
                <w:sz w:val="16"/>
                <w:szCs w:val="16"/>
                <w:lang w:eastAsia="it-IT"/>
              </w:rPr>
            </w:pPr>
            <w:r w:rsidRPr="002F72AF">
              <w:rPr>
                <w:rFonts w:eastAsia="Times New Roman"/>
                <w:color w:val="000000"/>
                <w:sz w:val="16"/>
                <w:szCs w:val="16"/>
                <w:lang w:eastAsia="it-IT"/>
              </w:rPr>
              <w:t>4100</w:t>
            </w:r>
          </w:p>
        </w:tc>
        <w:tc>
          <w:tcPr>
            <w:tcW w:w="911" w:type="dxa"/>
            <w:vAlign w:val="center"/>
          </w:tcPr>
          <w:p w14:paraId="5CB9BCD8" w14:textId="004E1F04" w:rsidR="00AA4E51" w:rsidRPr="002F72AF" w:rsidRDefault="00EE43BE">
            <w:pPr>
              <w:pStyle w:val="Corpotesto"/>
              <w:ind w:firstLine="0"/>
              <w:jc w:val="center"/>
              <w:rPr>
                <w:rFonts w:eastAsia="Times New Roman"/>
                <w:color w:val="000000"/>
                <w:sz w:val="16"/>
                <w:szCs w:val="16"/>
                <w:lang w:eastAsia="it-IT"/>
              </w:rPr>
            </w:pPr>
            <w:r w:rsidRPr="002F72AF">
              <w:rPr>
                <w:rFonts w:eastAsia="Times New Roman"/>
                <w:color w:val="000000"/>
                <w:sz w:val="16"/>
                <w:szCs w:val="16"/>
                <w:lang w:eastAsia="it-IT"/>
              </w:rPr>
              <w:t>-</w:t>
            </w:r>
          </w:p>
        </w:tc>
      </w:tr>
    </w:tbl>
    <w:p w14:paraId="2E9B9122" w14:textId="77777777" w:rsidR="00AA4E51" w:rsidRDefault="00AA4E51" w:rsidP="001A79A6">
      <w:pPr>
        <w:pStyle w:val="Corpotesto"/>
        <w:ind w:firstLine="0"/>
        <w:rPr>
          <w:lang w:val="it-IT"/>
        </w:rPr>
      </w:pPr>
    </w:p>
    <w:p w14:paraId="79EA0C76" w14:textId="77777777" w:rsidR="00D26B1B" w:rsidRDefault="00D26B1B" w:rsidP="001A79A6">
      <w:pPr>
        <w:pStyle w:val="Corpotesto"/>
        <w:ind w:firstLine="0"/>
        <w:rPr>
          <w:lang w:val="it-IT"/>
        </w:rPr>
      </w:pPr>
    </w:p>
    <w:tbl>
      <w:tblPr>
        <w:tblStyle w:val="Grigliatabella"/>
        <w:tblW w:w="4960" w:type="dxa"/>
        <w:jc w:val="center"/>
        <w:tblLayout w:type="fixed"/>
        <w:tblLook w:val="04A0" w:firstRow="1" w:lastRow="0" w:firstColumn="1" w:lastColumn="0" w:noHBand="0" w:noVBand="1"/>
      </w:tblPr>
      <w:tblGrid>
        <w:gridCol w:w="869"/>
        <w:gridCol w:w="2103"/>
        <w:gridCol w:w="1988"/>
      </w:tblGrid>
      <w:tr w:rsidR="001A79A6" w:rsidRPr="003723B0" w14:paraId="1AD6EE8E" w14:textId="77777777" w:rsidTr="00491719">
        <w:trPr>
          <w:trHeight w:val="357"/>
          <w:jc w:val="center"/>
        </w:trPr>
        <w:tc>
          <w:tcPr>
            <w:tcW w:w="869" w:type="dxa"/>
            <w:vAlign w:val="center"/>
          </w:tcPr>
          <w:p w14:paraId="522014D0" w14:textId="77777777" w:rsidR="001A79A6" w:rsidRDefault="001A79A6">
            <w:pPr>
              <w:pStyle w:val="Corpotesto"/>
              <w:ind w:firstLine="0"/>
              <w:rPr>
                <w:lang w:val="it-IT"/>
              </w:rPr>
            </w:pPr>
          </w:p>
        </w:tc>
        <w:tc>
          <w:tcPr>
            <w:tcW w:w="4091" w:type="dxa"/>
            <w:gridSpan w:val="2"/>
            <w:vAlign w:val="center"/>
          </w:tcPr>
          <w:p w14:paraId="33CB570A" w14:textId="77777777" w:rsidR="001A79A6" w:rsidRPr="003723B0" w:rsidRDefault="001A79A6">
            <w:pPr>
              <w:pStyle w:val="Corpotesto"/>
              <w:ind w:firstLine="0"/>
              <w:jc w:val="center"/>
              <w:rPr>
                <w:b/>
                <w:bCs/>
                <w:lang w:val="it-IT"/>
              </w:rPr>
            </w:pPr>
            <w:r>
              <w:rPr>
                <w:b/>
                <w:bCs/>
                <w:lang w:val="it-IT"/>
              </w:rPr>
              <w:t>Throughput</w:t>
            </w:r>
          </w:p>
        </w:tc>
      </w:tr>
      <w:tr w:rsidR="00D26B1B" w:rsidRPr="003723B0" w14:paraId="1D947F6B" w14:textId="77777777" w:rsidTr="00D26B1B">
        <w:trPr>
          <w:trHeight w:val="357"/>
          <w:jc w:val="center"/>
        </w:trPr>
        <w:tc>
          <w:tcPr>
            <w:tcW w:w="869" w:type="dxa"/>
            <w:vAlign w:val="center"/>
          </w:tcPr>
          <w:p w14:paraId="428A81D9" w14:textId="77777777" w:rsidR="00D26B1B" w:rsidRDefault="00D26B1B">
            <w:pPr>
              <w:pStyle w:val="Corpotesto"/>
              <w:ind w:firstLine="0"/>
              <w:rPr>
                <w:lang w:val="it-IT"/>
              </w:rPr>
            </w:pPr>
          </w:p>
        </w:tc>
        <w:tc>
          <w:tcPr>
            <w:tcW w:w="2103" w:type="dxa"/>
            <w:vAlign w:val="center"/>
          </w:tcPr>
          <w:p w14:paraId="56A42784" w14:textId="77777777" w:rsidR="00D26B1B" w:rsidRPr="003723B0" w:rsidRDefault="00D26B1B">
            <w:pPr>
              <w:pStyle w:val="Corpotesto"/>
              <w:ind w:firstLine="0"/>
              <w:rPr>
                <w:b/>
                <w:bCs/>
                <w:lang w:val="it-IT"/>
              </w:rPr>
            </w:pPr>
            <w:r>
              <w:rPr>
                <w:b/>
                <w:bCs/>
                <w:lang w:val="it-IT"/>
              </w:rPr>
              <w:t>Task n.1</w:t>
            </w:r>
          </w:p>
        </w:tc>
        <w:tc>
          <w:tcPr>
            <w:tcW w:w="1988" w:type="dxa"/>
            <w:vAlign w:val="center"/>
          </w:tcPr>
          <w:p w14:paraId="728CC9F1" w14:textId="77777777" w:rsidR="00D26B1B" w:rsidRPr="003723B0" w:rsidRDefault="00D26B1B">
            <w:pPr>
              <w:pStyle w:val="Corpotesto"/>
              <w:ind w:firstLine="0"/>
              <w:rPr>
                <w:b/>
                <w:bCs/>
                <w:lang w:val="it-IT"/>
              </w:rPr>
            </w:pPr>
            <w:r>
              <w:rPr>
                <w:b/>
                <w:bCs/>
                <w:lang w:val="it-IT"/>
              </w:rPr>
              <w:t>Task n.2</w:t>
            </w:r>
          </w:p>
        </w:tc>
      </w:tr>
      <w:tr w:rsidR="00D26B1B" w:rsidRPr="003723B0" w14:paraId="76DBF3FA" w14:textId="77777777" w:rsidTr="00D26B1B">
        <w:trPr>
          <w:trHeight w:val="306"/>
          <w:jc w:val="center"/>
        </w:trPr>
        <w:tc>
          <w:tcPr>
            <w:tcW w:w="869" w:type="dxa"/>
            <w:vAlign w:val="center"/>
          </w:tcPr>
          <w:p w14:paraId="64E8EBDC" w14:textId="77777777" w:rsidR="00D26B1B" w:rsidRPr="00F400AB" w:rsidRDefault="00D26B1B">
            <w:pPr>
              <w:pStyle w:val="Corpotesto"/>
              <w:ind w:firstLine="0"/>
              <w:rPr>
                <w:b/>
                <w:bCs/>
                <w:lang w:val="it-IT"/>
              </w:rPr>
            </w:pPr>
            <w:r w:rsidRPr="00F400AB">
              <w:rPr>
                <w:b/>
                <w:bCs/>
                <w:lang w:val="it-IT"/>
              </w:rPr>
              <w:t>R</w:t>
            </w:r>
            <w:r w:rsidRPr="00F400AB">
              <w:rPr>
                <w:b/>
                <w:bCs/>
                <w:vertAlign w:val="subscript"/>
                <w:lang w:val="it-IT"/>
              </w:rPr>
              <w:t>in</w:t>
            </w:r>
            <w:r w:rsidRPr="00F400AB">
              <w:rPr>
                <w:b/>
                <w:bCs/>
                <w:lang w:val="it-IT"/>
              </w:rPr>
              <w:t>/s</w:t>
            </w:r>
          </w:p>
        </w:tc>
        <w:tc>
          <w:tcPr>
            <w:tcW w:w="2103" w:type="dxa"/>
            <w:vAlign w:val="center"/>
          </w:tcPr>
          <w:p w14:paraId="56AD3568" w14:textId="416B205C" w:rsidR="00D26B1B" w:rsidRPr="00F400AB" w:rsidRDefault="00E445E6">
            <w:pPr>
              <w:pStyle w:val="Corpotesto"/>
              <w:ind w:firstLine="0"/>
              <w:jc w:val="center"/>
              <w:rPr>
                <w:sz w:val="18"/>
                <w:szCs w:val="18"/>
                <w:lang w:val="it-IT"/>
              </w:rPr>
            </w:pPr>
            <w:r>
              <w:rPr>
                <w:sz w:val="18"/>
                <w:szCs w:val="18"/>
                <w:lang w:val="it-IT"/>
              </w:rPr>
              <w:t>-</w:t>
            </w:r>
          </w:p>
        </w:tc>
        <w:tc>
          <w:tcPr>
            <w:tcW w:w="1988" w:type="dxa"/>
            <w:vAlign w:val="center"/>
          </w:tcPr>
          <w:p w14:paraId="4DE6B27E" w14:textId="5E295938" w:rsidR="00D26B1B" w:rsidRPr="00F400AB" w:rsidRDefault="00C871C5">
            <w:pPr>
              <w:pStyle w:val="Corpotesto"/>
              <w:ind w:firstLine="0"/>
              <w:jc w:val="center"/>
              <w:rPr>
                <w:sz w:val="18"/>
                <w:szCs w:val="18"/>
                <w:lang w:val="it-IT"/>
              </w:rPr>
            </w:pPr>
            <w:r>
              <w:rPr>
                <w:sz w:val="18"/>
                <w:szCs w:val="18"/>
                <w:lang w:val="it-IT"/>
              </w:rPr>
              <w:t>&lt; 1</w:t>
            </w:r>
          </w:p>
        </w:tc>
      </w:tr>
      <w:tr w:rsidR="00D26B1B" w:rsidRPr="003723B0" w14:paraId="7AFB387D" w14:textId="77777777" w:rsidTr="00D26B1B">
        <w:trPr>
          <w:trHeight w:val="316"/>
          <w:jc w:val="center"/>
        </w:trPr>
        <w:tc>
          <w:tcPr>
            <w:tcW w:w="869" w:type="dxa"/>
            <w:vAlign w:val="center"/>
          </w:tcPr>
          <w:p w14:paraId="6F2BBBC6" w14:textId="77777777" w:rsidR="00D26B1B" w:rsidRPr="00F400AB" w:rsidRDefault="00D26B1B">
            <w:pPr>
              <w:pStyle w:val="Corpotesto"/>
              <w:ind w:firstLine="0"/>
              <w:rPr>
                <w:b/>
                <w:bCs/>
                <w:lang w:val="it-IT"/>
              </w:rPr>
            </w:pPr>
            <w:r w:rsidRPr="00F400AB">
              <w:rPr>
                <w:b/>
                <w:bCs/>
                <w:lang w:val="it-IT"/>
              </w:rPr>
              <w:t>B</w:t>
            </w:r>
            <w:r w:rsidRPr="00F400AB">
              <w:rPr>
                <w:b/>
                <w:bCs/>
                <w:vertAlign w:val="subscript"/>
                <w:lang w:val="it-IT"/>
              </w:rPr>
              <w:t>in</w:t>
            </w:r>
            <w:r w:rsidRPr="00F400AB">
              <w:rPr>
                <w:b/>
                <w:bCs/>
                <w:lang w:val="it-IT"/>
              </w:rPr>
              <w:t>/s</w:t>
            </w:r>
          </w:p>
        </w:tc>
        <w:tc>
          <w:tcPr>
            <w:tcW w:w="2103" w:type="dxa"/>
            <w:vAlign w:val="center"/>
          </w:tcPr>
          <w:p w14:paraId="7BCF81CE" w14:textId="45C53938" w:rsidR="00D26B1B" w:rsidRPr="00F400AB" w:rsidRDefault="00E445E6">
            <w:pPr>
              <w:pStyle w:val="Corpotesto"/>
              <w:ind w:firstLine="0"/>
              <w:jc w:val="center"/>
              <w:rPr>
                <w:sz w:val="18"/>
                <w:szCs w:val="18"/>
                <w:lang w:val="it-IT"/>
              </w:rPr>
            </w:pPr>
            <w:r>
              <w:rPr>
                <w:sz w:val="18"/>
                <w:szCs w:val="18"/>
                <w:lang w:val="it-IT"/>
              </w:rPr>
              <w:t>-</w:t>
            </w:r>
          </w:p>
        </w:tc>
        <w:tc>
          <w:tcPr>
            <w:tcW w:w="1988" w:type="dxa"/>
            <w:vAlign w:val="center"/>
          </w:tcPr>
          <w:p w14:paraId="62B3A4CF" w14:textId="5A487380" w:rsidR="00D26B1B" w:rsidRPr="00F400AB" w:rsidRDefault="00C871C5">
            <w:pPr>
              <w:pStyle w:val="Corpotesto"/>
              <w:ind w:firstLine="0"/>
              <w:jc w:val="center"/>
              <w:rPr>
                <w:sz w:val="18"/>
                <w:szCs w:val="18"/>
                <w:lang w:val="it-IT"/>
              </w:rPr>
            </w:pPr>
            <w:r>
              <w:rPr>
                <w:sz w:val="18"/>
                <w:szCs w:val="18"/>
                <w:lang w:val="it-IT"/>
              </w:rPr>
              <w:t>25 B/s</w:t>
            </w:r>
          </w:p>
        </w:tc>
      </w:tr>
      <w:tr w:rsidR="00D26B1B" w:rsidRPr="003723B0" w14:paraId="22211A3D" w14:textId="77777777" w:rsidTr="00D26B1B">
        <w:trPr>
          <w:trHeight w:val="306"/>
          <w:jc w:val="center"/>
        </w:trPr>
        <w:tc>
          <w:tcPr>
            <w:tcW w:w="869" w:type="dxa"/>
            <w:vAlign w:val="center"/>
          </w:tcPr>
          <w:p w14:paraId="12B302D5" w14:textId="77777777" w:rsidR="00D26B1B" w:rsidRPr="00F400AB" w:rsidRDefault="00D26B1B">
            <w:pPr>
              <w:pStyle w:val="Corpotesto"/>
              <w:ind w:firstLine="0"/>
              <w:rPr>
                <w:b/>
                <w:bCs/>
                <w:lang w:val="it-IT"/>
              </w:rPr>
            </w:pPr>
            <w:proofErr w:type="spellStart"/>
            <w:r w:rsidRPr="00F400AB">
              <w:rPr>
                <w:b/>
                <w:bCs/>
                <w:lang w:val="it-IT"/>
              </w:rPr>
              <w:t>R</w:t>
            </w:r>
            <w:r w:rsidRPr="00F400AB">
              <w:rPr>
                <w:b/>
                <w:bCs/>
                <w:vertAlign w:val="subscript"/>
                <w:lang w:val="it-IT"/>
              </w:rPr>
              <w:t>out</w:t>
            </w:r>
            <w:proofErr w:type="spellEnd"/>
            <w:r w:rsidRPr="00F400AB">
              <w:rPr>
                <w:b/>
                <w:bCs/>
                <w:lang w:val="it-IT"/>
              </w:rPr>
              <w:t>/s</w:t>
            </w:r>
          </w:p>
        </w:tc>
        <w:tc>
          <w:tcPr>
            <w:tcW w:w="2103" w:type="dxa"/>
            <w:vAlign w:val="center"/>
          </w:tcPr>
          <w:p w14:paraId="78805CBF" w14:textId="29DAE8BD" w:rsidR="00D26B1B" w:rsidRPr="00F400AB" w:rsidRDefault="00E445E6">
            <w:pPr>
              <w:pStyle w:val="Corpotesto"/>
              <w:ind w:firstLine="0"/>
              <w:jc w:val="center"/>
              <w:rPr>
                <w:rFonts w:eastAsia="Times New Roman"/>
                <w:color w:val="000000"/>
                <w:sz w:val="18"/>
                <w:szCs w:val="18"/>
                <w:lang w:eastAsia="it-IT"/>
              </w:rPr>
            </w:pPr>
            <w:r>
              <w:rPr>
                <w:rFonts w:eastAsia="Times New Roman"/>
                <w:color w:val="000000"/>
                <w:sz w:val="18"/>
                <w:szCs w:val="18"/>
                <w:lang w:eastAsia="it-IT"/>
              </w:rPr>
              <w:t>&lt; 1</w:t>
            </w:r>
          </w:p>
        </w:tc>
        <w:tc>
          <w:tcPr>
            <w:tcW w:w="1988" w:type="dxa"/>
            <w:vAlign w:val="center"/>
          </w:tcPr>
          <w:p w14:paraId="6F731481" w14:textId="2883C8D2" w:rsidR="00D26B1B" w:rsidRPr="00F400AB" w:rsidRDefault="00C871C5">
            <w:pPr>
              <w:pStyle w:val="Corpotesto"/>
              <w:ind w:firstLine="0"/>
              <w:jc w:val="center"/>
              <w:rPr>
                <w:rFonts w:eastAsia="Times New Roman"/>
                <w:color w:val="000000"/>
                <w:sz w:val="18"/>
                <w:szCs w:val="18"/>
                <w:lang w:eastAsia="it-IT"/>
              </w:rPr>
            </w:pPr>
            <w:r>
              <w:rPr>
                <w:rFonts w:eastAsia="Times New Roman"/>
                <w:color w:val="000000"/>
                <w:sz w:val="18"/>
                <w:szCs w:val="18"/>
                <w:lang w:eastAsia="it-IT"/>
              </w:rPr>
              <w:t>-</w:t>
            </w:r>
          </w:p>
        </w:tc>
      </w:tr>
      <w:tr w:rsidR="00D26B1B" w:rsidRPr="003723B0" w14:paraId="0A9348C0" w14:textId="77777777" w:rsidTr="00D26B1B">
        <w:trPr>
          <w:trHeight w:val="306"/>
          <w:jc w:val="center"/>
        </w:trPr>
        <w:tc>
          <w:tcPr>
            <w:tcW w:w="869" w:type="dxa"/>
            <w:vAlign w:val="center"/>
          </w:tcPr>
          <w:p w14:paraId="6AF86954" w14:textId="77777777" w:rsidR="00D26B1B" w:rsidRPr="00F400AB" w:rsidRDefault="00D26B1B">
            <w:pPr>
              <w:pStyle w:val="Corpotesto"/>
              <w:ind w:firstLine="0"/>
              <w:rPr>
                <w:rFonts w:eastAsia="Times New Roman"/>
                <w:b/>
                <w:bCs/>
                <w:color w:val="000000"/>
                <w:lang w:eastAsia="it-IT"/>
              </w:rPr>
            </w:pPr>
            <w:proofErr w:type="spellStart"/>
            <w:r w:rsidRPr="00F400AB">
              <w:rPr>
                <w:b/>
                <w:bCs/>
                <w:lang w:val="it-IT"/>
              </w:rPr>
              <w:t>B</w:t>
            </w:r>
            <w:r w:rsidRPr="00F400AB">
              <w:rPr>
                <w:b/>
                <w:bCs/>
                <w:vertAlign w:val="subscript"/>
                <w:lang w:val="it-IT"/>
              </w:rPr>
              <w:t>out</w:t>
            </w:r>
            <w:proofErr w:type="spellEnd"/>
            <w:r w:rsidRPr="00F400AB">
              <w:rPr>
                <w:b/>
                <w:bCs/>
                <w:lang w:val="it-IT"/>
              </w:rPr>
              <w:t>/s</w:t>
            </w:r>
          </w:p>
        </w:tc>
        <w:tc>
          <w:tcPr>
            <w:tcW w:w="2103" w:type="dxa"/>
            <w:vAlign w:val="center"/>
          </w:tcPr>
          <w:p w14:paraId="56EDAD2E" w14:textId="2BAF7518" w:rsidR="00D26B1B" w:rsidRPr="00F400AB" w:rsidRDefault="00E445E6">
            <w:pPr>
              <w:pStyle w:val="Corpotesto"/>
              <w:ind w:firstLine="0"/>
              <w:jc w:val="center"/>
              <w:rPr>
                <w:rFonts w:eastAsia="Times New Roman"/>
                <w:color w:val="000000"/>
                <w:sz w:val="18"/>
                <w:szCs w:val="18"/>
                <w:lang w:eastAsia="it-IT"/>
              </w:rPr>
            </w:pPr>
            <w:r>
              <w:rPr>
                <w:rFonts w:eastAsia="Times New Roman"/>
                <w:color w:val="000000"/>
                <w:sz w:val="18"/>
                <w:szCs w:val="18"/>
                <w:lang w:eastAsia="it-IT"/>
              </w:rPr>
              <w:t>&lt; 1</w:t>
            </w:r>
          </w:p>
        </w:tc>
        <w:tc>
          <w:tcPr>
            <w:tcW w:w="1988" w:type="dxa"/>
            <w:vAlign w:val="center"/>
          </w:tcPr>
          <w:p w14:paraId="7719ACAD" w14:textId="62BBF987" w:rsidR="00D26B1B" w:rsidRPr="00F400AB" w:rsidRDefault="00C871C5">
            <w:pPr>
              <w:pStyle w:val="Corpotesto"/>
              <w:ind w:firstLine="0"/>
              <w:jc w:val="center"/>
              <w:rPr>
                <w:rFonts w:eastAsia="Times New Roman"/>
                <w:color w:val="000000"/>
                <w:sz w:val="18"/>
                <w:szCs w:val="18"/>
                <w:lang w:eastAsia="it-IT"/>
              </w:rPr>
            </w:pPr>
            <w:r>
              <w:rPr>
                <w:rFonts w:eastAsia="Times New Roman"/>
                <w:color w:val="000000"/>
                <w:sz w:val="18"/>
                <w:szCs w:val="18"/>
                <w:lang w:eastAsia="it-IT"/>
              </w:rPr>
              <w:t>-</w:t>
            </w:r>
          </w:p>
        </w:tc>
      </w:tr>
    </w:tbl>
    <w:p w14:paraId="595F4F47" w14:textId="77777777" w:rsidR="00BE3D93" w:rsidRDefault="00BE3D93" w:rsidP="00BE3D93">
      <w:pPr>
        <w:pStyle w:val="Corpotesto"/>
        <w:ind w:firstLine="0"/>
        <w:rPr>
          <w:lang w:val="it-IT"/>
        </w:rPr>
      </w:pPr>
    </w:p>
    <w:p w14:paraId="210BE886" w14:textId="31104CCE" w:rsidR="00BE3D93" w:rsidRDefault="00BE3D93" w:rsidP="00BE3D93">
      <w:pPr>
        <w:pStyle w:val="Corpotesto"/>
        <w:ind w:firstLine="0"/>
        <w:rPr>
          <w:lang w:val="it-IT"/>
        </w:rPr>
      </w:pPr>
      <w:r>
        <w:rPr>
          <w:lang w:val="it-IT"/>
        </w:rPr>
        <w:t>Nella tabella sopra, i task riportati sono i seguenti:</w:t>
      </w:r>
    </w:p>
    <w:p w14:paraId="60E414B9" w14:textId="77777777" w:rsidR="00BE3D93" w:rsidRDefault="00BE3D93" w:rsidP="00BE3D93">
      <w:pPr>
        <w:pStyle w:val="Corpotesto"/>
        <w:numPr>
          <w:ilvl w:val="0"/>
          <w:numId w:val="10"/>
        </w:numPr>
        <w:rPr>
          <w:lang w:val="it-IT"/>
        </w:rPr>
      </w:pPr>
      <w:r>
        <w:rPr>
          <w:lang w:val="it-IT"/>
        </w:rPr>
        <w:t xml:space="preserve">Task n.1: recupera le </w:t>
      </w:r>
      <w:proofErr w:type="spellStart"/>
      <w:r>
        <w:rPr>
          <w:lang w:val="it-IT"/>
        </w:rPr>
        <w:t>tuple</w:t>
      </w:r>
      <w:proofErr w:type="spellEnd"/>
      <w:r>
        <w:rPr>
          <w:lang w:val="it-IT"/>
        </w:rPr>
        <w:t xml:space="preserve"> da Kafka, trasforma queste in oggetti di tipo Message e filtra le </w:t>
      </w:r>
      <w:proofErr w:type="spellStart"/>
      <w:r>
        <w:rPr>
          <w:lang w:val="it-IT"/>
        </w:rPr>
        <w:t>tuple</w:t>
      </w:r>
      <w:proofErr w:type="spellEnd"/>
      <w:r>
        <w:rPr>
          <w:lang w:val="it-IT"/>
        </w:rPr>
        <w:t xml:space="preserve"> nulle e quelle che non hanno </w:t>
      </w:r>
      <w:proofErr w:type="spellStart"/>
      <w:r>
        <w:rPr>
          <w:lang w:val="it-IT"/>
        </w:rPr>
        <w:t>vault_id</w:t>
      </w:r>
      <w:proofErr w:type="spellEnd"/>
      <w:r>
        <w:rPr>
          <w:lang w:val="it-IT"/>
        </w:rPr>
        <w:t xml:space="preserve"> nel range desiderato</w:t>
      </w:r>
    </w:p>
    <w:p w14:paraId="28FBF851" w14:textId="77777777" w:rsidR="00BE3D93" w:rsidRDefault="00BE3D93" w:rsidP="00BE3D93">
      <w:pPr>
        <w:pStyle w:val="Corpotesto"/>
        <w:numPr>
          <w:ilvl w:val="0"/>
          <w:numId w:val="10"/>
        </w:numPr>
        <w:rPr>
          <w:lang w:val="it-IT"/>
        </w:rPr>
      </w:pPr>
      <w:r>
        <w:rPr>
          <w:lang w:val="it-IT"/>
        </w:rPr>
        <w:t xml:space="preserve">Task n.2: effettua il processamento sulle </w:t>
      </w:r>
      <w:proofErr w:type="spellStart"/>
      <w:r>
        <w:rPr>
          <w:lang w:val="it-IT"/>
        </w:rPr>
        <w:t>tuple</w:t>
      </w:r>
      <w:proofErr w:type="spellEnd"/>
      <w:r>
        <w:rPr>
          <w:lang w:val="it-IT"/>
        </w:rPr>
        <w:t xml:space="preserve"> presenti nella finestra</w:t>
      </w:r>
    </w:p>
    <w:p w14:paraId="0639DD53" w14:textId="77777777" w:rsidR="00BE3D93" w:rsidRDefault="00BE3D93" w:rsidP="00BE3A12">
      <w:pPr>
        <w:pStyle w:val="Corpotesto"/>
        <w:ind w:firstLine="0"/>
        <w:rPr>
          <w:lang w:val="it-IT"/>
        </w:rPr>
      </w:pPr>
    </w:p>
    <w:p w14:paraId="385AA0C9" w14:textId="77777777" w:rsidR="007137E9" w:rsidRDefault="007137E9" w:rsidP="00BE3A12">
      <w:pPr>
        <w:pStyle w:val="Corpotesto"/>
        <w:ind w:firstLine="0"/>
        <w:rPr>
          <w:lang w:val="it-IT"/>
        </w:rPr>
      </w:pPr>
    </w:p>
    <w:p w14:paraId="5F7A5D45" w14:textId="77777777" w:rsidR="007137E9" w:rsidRDefault="007137E9" w:rsidP="00BE3A12">
      <w:pPr>
        <w:pStyle w:val="Corpotesto"/>
        <w:ind w:firstLine="0"/>
        <w:rPr>
          <w:lang w:val="it-IT"/>
        </w:rPr>
      </w:pPr>
    </w:p>
    <w:p w14:paraId="14558C82" w14:textId="77777777" w:rsidR="007137E9" w:rsidRDefault="007137E9" w:rsidP="00BE3A12">
      <w:pPr>
        <w:pStyle w:val="Corpotesto"/>
        <w:ind w:firstLine="0"/>
        <w:rPr>
          <w:lang w:val="it-IT"/>
        </w:rPr>
      </w:pPr>
    </w:p>
    <w:p w14:paraId="5C5BC6C1" w14:textId="77777777" w:rsidR="00C417D4" w:rsidRDefault="00C417D4" w:rsidP="004A5E72">
      <w:pPr>
        <w:pStyle w:val="Titolo1"/>
        <w:tabs>
          <w:tab w:val="left" w:pos="216"/>
          <w:tab w:val="num" w:pos="576"/>
        </w:tabs>
        <w:spacing w:before="160"/>
      </w:pPr>
      <w:r w:rsidRPr="004A5E72">
        <w:rPr>
          <w:rFonts w:ascii="Times New Roman" w:eastAsia="SimSun" w:hAnsi="Times New Roman" w:cs="Times New Roman"/>
          <w:smallCaps/>
          <w:color w:val="auto"/>
          <w:sz w:val="20"/>
          <w:szCs w:val="20"/>
          <w:lang w:val="en-US"/>
        </w:rPr>
        <w:t>Query 3</w:t>
      </w:r>
    </w:p>
    <w:p w14:paraId="47E4BA8C" w14:textId="37BC6898" w:rsidR="00C417D4" w:rsidRDefault="00C417D4" w:rsidP="00C417D4">
      <w:pPr>
        <w:pStyle w:val="Corpotesto"/>
        <w:rPr>
          <w:lang w:val="it-IT"/>
        </w:rPr>
      </w:pPr>
      <w:r w:rsidRPr="78C0826C">
        <w:rPr>
          <w:lang w:val="it-IT"/>
        </w:rPr>
        <w:t xml:space="preserve">Di seguito vengono riportati i tempi </w:t>
      </w:r>
      <w:r w:rsidR="004A5E72" w:rsidRPr="004A5E72">
        <w:rPr>
          <w:lang w:val="it-IT"/>
        </w:rPr>
        <w:t xml:space="preserve">di latenza media e di throughput </w:t>
      </w:r>
      <w:r w:rsidRPr="78C0826C">
        <w:rPr>
          <w:lang w:val="it-IT"/>
        </w:rPr>
        <w:t xml:space="preserve">ottenuti dall’esecuzione della query </w:t>
      </w:r>
      <w:r w:rsidRPr="66BCB299">
        <w:rPr>
          <w:lang w:val="it-IT"/>
        </w:rPr>
        <w:t>3</w:t>
      </w:r>
      <w:r w:rsidRPr="78C0826C">
        <w:rPr>
          <w:lang w:val="it-IT"/>
        </w:rPr>
        <w:t>:</w:t>
      </w:r>
    </w:p>
    <w:p w14:paraId="04E9F27F" w14:textId="77777777" w:rsidR="00491719" w:rsidRDefault="00491719" w:rsidP="00C417D4">
      <w:pPr>
        <w:pStyle w:val="Corpotesto"/>
        <w:ind w:firstLine="0"/>
        <w:rPr>
          <w:lang w:val="it-IT"/>
        </w:rPr>
      </w:pPr>
    </w:p>
    <w:tbl>
      <w:tblPr>
        <w:tblStyle w:val="Grigliatabella"/>
        <w:tblW w:w="4921" w:type="dxa"/>
        <w:jc w:val="center"/>
        <w:tblLayout w:type="fixed"/>
        <w:tblLook w:val="04A0" w:firstRow="1" w:lastRow="0" w:firstColumn="1" w:lastColumn="0" w:noHBand="0" w:noVBand="1"/>
      </w:tblPr>
      <w:tblGrid>
        <w:gridCol w:w="1337"/>
        <w:gridCol w:w="1116"/>
        <w:gridCol w:w="1317"/>
        <w:gridCol w:w="1151"/>
      </w:tblGrid>
      <w:tr w:rsidR="00491719" w14:paraId="201D5524" w14:textId="77777777">
        <w:trPr>
          <w:trHeight w:val="348"/>
          <w:jc w:val="center"/>
        </w:trPr>
        <w:tc>
          <w:tcPr>
            <w:tcW w:w="1337" w:type="dxa"/>
            <w:vAlign w:val="center"/>
          </w:tcPr>
          <w:p w14:paraId="625EEB8B" w14:textId="77777777" w:rsidR="00491719" w:rsidRDefault="00491719">
            <w:pPr>
              <w:pStyle w:val="Corpotesto"/>
              <w:ind w:firstLine="0"/>
              <w:rPr>
                <w:lang w:val="it-IT"/>
              </w:rPr>
            </w:pPr>
          </w:p>
        </w:tc>
        <w:tc>
          <w:tcPr>
            <w:tcW w:w="3584" w:type="dxa"/>
            <w:gridSpan w:val="3"/>
            <w:vAlign w:val="center"/>
          </w:tcPr>
          <w:p w14:paraId="6E7F2E3A" w14:textId="77777777" w:rsidR="00491719" w:rsidRPr="003723B0" w:rsidRDefault="00491719">
            <w:pPr>
              <w:pStyle w:val="Corpotesto"/>
              <w:ind w:firstLine="0"/>
              <w:jc w:val="center"/>
              <w:rPr>
                <w:b/>
                <w:bCs/>
                <w:lang w:val="it-IT"/>
              </w:rPr>
            </w:pPr>
            <w:r w:rsidRPr="003723B0">
              <w:rPr>
                <w:b/>
                <w:bCs/>
                <w:lang w:val="it-IT"/>
              </w:rPr>
              <w:t>Latenza</w:t>
            </w:r>
          </w:p>
        </w:tc>
      </w:tr>
      <w:tr w:rsidR="00491719" w14:paraId="3DF870B1" w14:textId="77777777">
        <w:trPr>
          <w:trHeight w:val="348"/>
          <w:jc w:val="center"/>
        </w:trPr>
        <w:tc>
          <w:tcPr>
            <w:tcW w:w="1337" w:type="dxa"/>
            <w:vAlign w:val="center"/>
          </w:tcPr>
          <w:p w14:paraId="2058197A" w14:textId="77777777" w:rsidR="00491719" w:rsidRDefault="00491719">
            <w:pPr>
              <w:pStyle w:val="Corpotesto"/>
              <w:ind w:firstLine="0"/>
              <w:rPr>
                <w:lang w:val="it-IT"/>
              </w:rPr>
            </w:pPr>
          </w:p>
        </w:tc>
        <w:tc>
          <w:tcPr>
            <w:tcW w:w="1116" w:type="dxa"/>
            <w:vAlign w:val="center"/>
          </w:tcPr>
          <w:p w14:paraId="6ED6172A" w14:textId="77777777" w:rsidR="00491719" w:rsidRPr="003723B0" w:rsidRDefault="00491719">
            <w:pPr>
              <w:pStyle w:val="Corpotesto"/>
              <w:ind w:firstLine="0"/>
              <w:rPr>
                <w:b/>
                <w:bCs/>
                <w:lang w:val="it-IT"/>
              </w:rPr>
            </w:pPr>
            <w:r w:rsidRPr="003723B0">
              <w:rPr>
                <w:b/>
                <w:bCs/>
                <w:lang w:val="it-IT"/>
              </w:rPr>
              <w:t>Min</w:t>
            </w:r>
          </w:p>
        </w:tc>
        <w:tc>
          <w:tcPr>
            <w:tcW w:w="1317" w:type="dxa"/>
            <w:vAlign w:val="center"/>
          </w:tcPr>
          <w:p w14:paraId="264388CA" w14:textId="77777777" w:rsidR="00491719" w:rsidRPr="003723B0" w:rsidRDefault="00491719">
            <w:pPr>
              <w:pStyle w:val="Corpotesto"/>
              <w:ind w:firstLine="0"/>
              <w:rPr>
                <w:b/>
                <w:bCs/>
                <w:lang w:val="it-IT"/>
              </w:rPr>
            </w:pPr>
            <w:proofErr w:type="spellStart"/>
            <w:r w:rsidRPr="003723B0">
              <w:rPr>
                <w:b/>
                <w:bCs/>
                <w:lang w:val="it-IT"/>
              </w:rPr>
              <w:t>Avg</w:t>
            </w:r>
            <w:proofErr w:type="spellEnd"/>
          </w:p>
        </w:tc>
        <w:tc>
          <w:tcPr>
            <w:tcW w:w="1150" w:type="dxa"/>
            <w:vAlign w:val="center"/>
          </w:tcPr>
          <w:p w14:paraId="07E381D5" w14:textId="77777777" w:rsidR="00491719" w:rsidRPr="003723B0" w:rsidRDefault="00491719">
            <w:pPr>
              <w:pStyle w:val="Corpotesto"/>
              <w:ind w:firstLine="0"/>
              <w:rPr>
                <w:b/>
                <w:bCs/>
                <w:lang w:val="it-IT"/>
              </w:rPr>
            </w:pPr>
            <w:r w:rsidRPr="003723B0">
              <w:rPr>
                <w:b/>
                <w:bCs/>
                <w:lang w:val="it-IT"/>
              </w:rPr>
              <w:t>Max</w:t>
            </w:r>
          </w:p>
        </w:tc>
      </w:tr>
      <w:tr w:rsidR="00491719" w14:paraId="5DB3618F" w14:textId="77777777">
        <w:trPr>
          <w:trHeight w:val="299"/>
          <w:jc w:val="center"/>
        </w:trPr>
        <w:tc>
          <w:tcPr>
            <w:tcW w:w="1337" w:type="dxa"/>
            <w:vAlign w:val="center"/>
          </w:tcPr>
          <w:p w14:paraId="7F08057F" w14:textId="77777777" w:rsidR="00491719" w:rsidRPr="003723B0" w:rsidRDefault="00491719">
            <w:pPr>
              <w:pStyle w:val="Corpotesto"/>
              <w:ind w:firstLine="0"/>
              <w:rPr>
                <w:b/>
                <w:bCs/>
                <w:lang w:val="it-IT"/>
              </w:rPr>
            </w:pPr>
            <w:r w:rsidRPr="003723B0">
              <w:rPr>
                <w:rFonts w:eastAsia="Times New Roman"/>
                <w:b/>
                <w:bCs/>
                <w:color w:val="000000"/>
                <w:lang w:eastAsia="it-IT"/>
              </w:rPr>
              <w:t>1 giorno</w:t>
            </w:r>
          </w:p>
        </w:tc>
        <w:tc>
          <w:tcPr>
            <w:tcW w:w="1116" w:type="dxa"/>
            <w:vAlign w:val="center"/>
          </w:tcPr>
          <w:p w14:paraId="71C7D91D" w14:textId="62ABAD34" w:rsidR="00491719" w:rsidRPr="003723B0" w:rsidRDefault="00D12DF7">
            <w:pPr>
              <w:pStyle w:val="Corpotesto"/>
              <w:ind w:firstLine="0"/>
              <w:jc w:val="center"/>
              <w:rPr>
                <w:sz w:val="18"/>
                <w:szCs w:val="18"/>
                <w:lang w:val="it-IT"/>
              </w:rPr>
            </w:pPr>
            <w:r>
              <w:rPr>
                <w:rFonts w:eastAsia="Times New Roman"/>
                <w:color w:val="000000"/>
                <w:sz w:val="18"/>
                <w:szCs w:val="18"/>
                <w:lang w:eastAsia="it-IT"/>
              </w:rPr>
              <w:t>18</w:t>
            </w:r>
            <w:r w:rsidR="00491719" w:rsidRPr="003723B0">
              <w:rPr>
                <w:rFonts w:eastAsia="Times New Roman"/>
                <w:color w:val="000000"/>
                <w:sz w:val="18"/>
                <w:szCs w:val="18"/>
                <w:lang w:eastAsia="it-IT"/>
              </w:rPr>
              <w:t xml:space="preserve"> </w:t>
            </w:r>
            <w:proofErr w:type="spellStart"/>
            <w:r w:rsidR="00491719" w:rsidRPr="003723B0">
              <w:rPr>
                <w:rFonts w:eastAsia="Times New Roman"/>
                <w:color w:val="000000"/>
                <w:sz w:val="18"/>
                <w:szCs w:val="18"/>
                <w:lang w:eastAsia="it-IT"/>
              </w:rPr>
              <w:t>ms</w:t>
            </w:r>
            <w:proofErr w:type="spellEnd"/>
          </w:p>
        </w:tc>
        <w:tc>
          <w:tcPr>
            <w:tcW w:w="1317" w:type="dxa"/>
          </w:tcPr>
          <w:p w14:paraId="1AE110AB" w14:textId="2F70DA09" w:rsidR="00491719" w:rsidRPr="003723B0" w:rsidRDefault="008105CC">
            <w:pPr>
              <w:pStyle w:val="Corpotesto"/>
              <w:ind w:firstLine="0"/>
              <w:jc w:val="center"/>
              <w:rPr>
                <w:sz w:val="18"/>
                <w:szCs w:val="18"/>
                <w:lang w:val="it-IT"/>
              </w:rPr>
            </w:pPr>
            <w:r>
              <w:rPr>
                <w:rFonts w:eastAsia="Times New Roman"/>
                <w:color w:val="000000"/>
                <w:sz w:val="18"/>
                <w:szCs w:val="18"/>
                <w:lang w:eastAsia="it-IT"/>
              </w:rPr>
              <w:t>46,40</w:t>
            </w:r>
            <w:r w:rsidR="00BE67EF">
              <w:rPr>
                <w:rFonts w:eastAsia="Times New Roman"/>
                <w:color w:val="000000"/>
                <w:sz w:val="18"/>
                <w:szCs w:val="18"/>
                <w:lang w:eastAsia="it-IT"/>
              </w:rPr>
              <w:t xml:space="preserve"> </w:t>
            </w:r>
            <w:proofErr w:type="spellStart"/>
            <w:r w:rsidR="00BE67EF">
              <w:rPr>
                <w:rFonts w:eastAsia="Times New Roman"/>
                <w:color w:val="000000"/>
                <w:sz w:val="18"/>
                <w:szCs w:val="18"/>
                <w:lang w:eastAsia="it-IT"/>
              </w:rPr>
              <w:t>ms</w:t>
            </w:r>
            <w:proofErr w:type="spellEnd"/>
          </w:p>
        </w:tc>
        <w:tc>
          <w:tcPr>
            <w:tcW w:w="1150" w:type="dxa"/>
            <w:vAlign w:val="center"/>
          </w:tcPr>
          <w:p w14:paraId="47492F96" w14:textId="7C8D82AC" w:rsidR="00491719" w:rsidRPr="003723B0" w:rsidRDefault="007D2F15">
            <w:pPr>
              <w:pStyle w:val="Corpotesto"/>
              <w:ind w:firstLine="0"/>
              <w:jc w:val="center"/>
              <w:rPr>
                <w:sz w:val="18"/>
                <w:szCs w:val="18"/>
                <w:lang w:val="it-IT"/>
              </w:rPr>
            </w:pPr>
            <w:r>
              <w:rPr>
                <w:rFonts w:eastAsia="Times New Roman"/>
                <w:color w:val="000000"/>
                <w:sz w:val="18"/>
                <w:szCs w:val="18"/>
                <w:lang w:eastAsia="it-IT"/>
              </w:rPr>
              <w:t>221</w:t>
            </w:r>
            <w:r w:rsidR="00BE67EF">
              <w:rPr>
                <w:rFonts w:eastAsia="Times New Roman"/>
                <w:color w:val="000000"/>
                <w:sz w:val="18"/>
                <w:szCs w:val="18"/>
                <w:lang w:eastAsia="it-IT"/>
              </w:rPr>
              <w:t xml:space="preserve"> </w:t>
            </w:r>
            <w:proofErr w:type="spellStart"/>
            <w:r w:rsidR="00BE67EF">
              <w:rPr>
                <w:rFonts w:eastAsia="Times New Roman"/>
                <w:color w:val="000000"/>
                <w:sz w:val="18"/>
                <w:szCs w:val="18"/>
                <w:lang w:eastAsia="it-IT"/>
              </w:rPr>
              <w:t>ms</w:t>
            </w:r>
            <w:proofErr w:type="spellEnd"/>
          </w:p>
        </w:tc>
      </w:tr>
      <w:tr w:rsidR="00491719" w14:paraId="665BCAD8" w14:textId="77777777">
        <w:trPr>
          <w:trHeight w:val="308"/>
          <w:jc w:val="center"/>
        </w:trPr>
        <w:tc>
          <w:tcPr>
            <w:tcW w:w="1337" w:type="dxa"/>
            <w:vAlign w:val="center"/>
          </w:tcPr>
          <w:p w14:paraId="45B2A382" w14:textId="77777777" w:rsidR="00491719" w:rsidRPr="003723B0" w:rsidRDefault="00491719">
            <w:pPr>
              <w:pStyle w:val="Corpotesto"/>
              <w:ind w:firstLine="0"/>
              <w:rPr>
                <w:b/>
                <w:bCs/>
                <w:lang w:val="it-IT"/>
              </w:rPr>
            </w:pPr>
            <w:r w:rsidRPr="003723B0">
              <w:rPr>
                <w:rFonts w:eastAsia="Times New Roman"/>
                <w:b/>
                <w:bCs/>
                <w:color w:val="000000"/>
                <w:lang w:eastAsia="it-IT"/>
              </w:rPr>
              <w:t>3 giorni</w:t>
            </w:r>
          </w:p>
        </w:tc>
        <w:tc>
          <w:tcPr>
            <w:tcW w:w="1116" w:type="dxa"/>
            <w:vAlign w:val="center"/>
          </w:tcPr>
          <w:p w14:paraId="71379607" w14:textId="1002EC76" w:rsidR="00491719" w:rsidRPr="003723B0" w:rsidRDefault="003068E8">
            <w:pPr>
              <w:pStyle w:val="Corpotesto"/>
              <w:ind w:firstLine="0"/>
              <w:jc w:val="center"/>
              <w:rPr>
                <w:sz w:val="18"/>
                <w:szCs w:val="18"/>
                <w:lang w:val="it-IT"/>
              </w:rPr>
            </w:pPr>
            <w:r>
              <w:rPr>
                <w:rFonts w:eastAsia="Times New Roman"/>
                <w:color w:val="000000"/>
                <w:sz w:val="18"/>
                <w:szCs w:val="18"/>
                <w:lang w:eastAsia="it-IT"/>
              </w:rPr>
              <w:t xml:space="preserve">44 </w:t>
            </w:r>
            <w:proofErr w:type="spellStart"/>
            <w:r w:rsidR="00491719" w:rsidRPr="003723B0">
              <w:rPr>
                <w:rFonts w:eastAsia="Times New Roman"/>
                <w:color w:val="000000"/>
                <w:sz w:val="18"/>
                <w:szCs w:val="18"/>
                <w:lang w:eastAsia="it-IT"/>
              </w:rPr>
              <w:t>ms</w:t>
            </w:r>
            <w:proofErr w:type="spellEnd"/>
          </w:p>
        </w:tc>
        <w:tc>
          <w:tcPr>
            <w:tcW w:w="1317" w:type="dxa"/>
          </w:tcPr>
          <w:p w14:paraId="7C8388A5" w14:textId="11AFF6C8" w:rsidR="00491719" w:rsidRPr="003723B0" w:rsidRDefault="003068E8">
            <w:pPr>
              <w:pStyle w:val="Corpotesto"/>
              <w:ind w:firstLine="0"/>
              <w:jc w:val="center"/>
              <w:rPr>
                <w:sz w:val="18"/>
                <w:szCs w:val="18"/>
                <w:lang w:val="it-IT"/>
              </w:rPr>
            </w:pPr>
            <w:r>
              <w:rPr>
                <w:rFonts w:eastAsia="Times New Roman"/>
                <w:color w:val="000000"/>
                <w:sz w:val="18"/>
                <w:szCs w:val="18"/>
                <w:lang w:eastAsia="it-IT"/>
              </w:rPr>
              <w:t xml:space="preserve">94 </w:t>
            </w:r>
            <w:proofErr w:type="spellStart"/>
            <w:r w:rsidR="00491719" w:rsidRPr="003723B0">
              <w:rPr>
                <w:rFonts w:eastAsia="Times New Roman"/>
                <w:color w:val="000000"/>
                <w:sz w:val="18"/>
                <w:szCs w:val="18"/>
                <w:lang w:eastAsia="it-IT"/>
              </w:rPr>
              <w:t>ms</w:t>
            </w:r>
            <w:proofErr w:type="spellEnd"/>
          </w:p>
        </w:tc>
        <w:tc>
          <w:tcPr>
            <w:tcW w:w="1150" w:type="dxa"/>
            <w:vAlign w:val="center"/>
          </w:tcPr>
          <w:p w14:paraId="5D1E16C1" w14:textId="52F6A6C3" w:rsidR="00491719" w:rsidRPr="003723B0" w:rsidRDefault="003068E8">
            <w:pPr>
              <w:pStyle w:val="Corpotesto"/>
              <w:ind w:firstLine="0"/>
              <w:jc w:val="center"/>
              <w:rPr>
                <w:sz w:val="18"/>
                <w:szCs w:val="18"/>
                <w:lang w:val="it-IT"/>
              </w:rPr>
            </w:pPr>
            <w:r>
              <w:rPr>
                <w:rFonts w:eastAsia="Times New Roman"/>
                <w:color w:val="000000"/>
                <w:sz w:val="18"/>
                <w:szCs w:val="18"/>
                <w:lang w:eastAsia="it-IT"/>
              </w:rPr>
              <w:t>153</w:t>
            </w:r>
            <w:r w:rsidR="0071513A">
              <w:rPr>
                <w:rFonts w:eastAsia="Times New Roman"/>
                <w:color w:val="000000"/>
                <w:sz w:val="18"/>
                <w:szCs w:val="18"/>
                <w:lang w:eastAsia="it-IT"/>
              </w:rPr>
              <w:t xml:space="preserve"> </w:t>
            </w:r>
            <w:proofErr w:type="spellStart"/>
            <w:r w:rsidR="00491719" w:rsidRPr="003723B0">
              <w:rPr>
                <w:rFonts w:eastAsia="Times New Roman"/>
                <w:color w:val="000000"/>
                <w:sz w:val="18"/>
                <w:szCs w:val="18"/>
                <w:lang w:eastAsia="it-IT"/>
              </w:rPr>
              <w:t>ms</w:t>
            </w:r>
            <w:proofErr w:type="spellEnd"/>
          </w:p>
        </w:tc>
      </w:tr>
      <w:tr w:rsidR="00491719" w14:paraId="2CCF994A" w14:textId="77777777">
        <w:trPr>
          <w:trHeight w:val="299"/>
          <w:jc w:val="center"/>
        </w:trPr>
        <w:tc>
          <w:tcPr>
            <w:tcW w:w="1337" w:type="dxa"/>
            <w:vAlign w:val="center"/>
          </w:tcPr>
          <w:p w14:paraId="6A81AD6A" w14:textId="77777777" w:rsidR="00491719" w:rsidRPr="003723B0" w:rsidRDefault="00491719">
            <w:pPr>
              <w:pStyle w:val="Corpotesto"/>
              <w:ind w:firstLine="0"/>
              <w:rPr>
                <w:b/>
                <w:bCs/>
                <w:lang w:val="it-IT"/>
              </w:rPr>
            </w:pPr>
            <w:r w:rsidRPr="003723B0">
              <w:rPr>
                <w:rFonts w:eastAsia="Times New Roman"/>
                <w:b/>
                <w:bCs/>
                <w:color w:val="000000"/>
                <w:lang w:eastAsia="it-IT"/>
              </w:rPr>
              <w:t>23 giorni</w:t>
            </w:r>
          </w:p>
        </w:tc>
        <w:tc>
          <w:tcPr>
            <w:tcW w:w="1116" w:type="dxa"/>
            <w:vAlign w:val="center"/>
          </w:tcPr>
          <w:p w14:paraId="0BE69965" w14:textId="77777777" w:rsidR="00491719" w:rsidRPr="003723B0" w:rsidRDefault="00491719">
            <w:pPr>
              <w:pStyle w:val="Corpotesto"/>
              <w:ind w:firstLine="0"/>
              <w:jc w:val="center"/>
              <w:rPr>
                <w:rFonts w:eastAsia="Times New Roman"/>
                <w:color w:val="000000"/>
                <w:sz w:val="18"/>
                <w:szCs w:val="18"/>
                <w:lang w:eastAsia="it-IT"/>
              </w:rPr>
            </w:pPr>
            <w:r w:rsidRPr="003723B0">
              <w:rPr>
                <w:rFonts w:eastAsia="Times New Roman"/>
                <w:color w:val="000000"/>
                <w:sz w:val="18"/>
                <w:szCs w:val="18"/>
                <w:lang w:eastAsia="it-IT"/>
              </w:rPr>
              <w:t>-</w:t>
            </w:r>
          </w:p>
        </w:tc>
        <w:tc>
          <w:tcPr>
            <w:tcW w:w="1317" w:type="dxa"/>
            <w:vAlign w:val="center"/>
          </w:tcPr>
          <w:p w14:paraId="28978206" w14:textId="29DAF9D6" w:rsidR="00491719" w:rsidRPr="003723B0" w:rsidRDefault="00DB4351">
            <w:pPr>
              <w:pStyle w:val="Corpotesto"/>
              <w:ind w:firstLine="0"/>
              <w:jc w:val="center"/>
              <w:rPr>
                <w:rFonts w:eastAsia="Times New Roman"/>
                <w:color w:val="000000"/>
                <w:sz w:val="18"/>
                <w:szCs w:val="18"/>
                <w:lang w:eastAsia="it-IT"/>
              </w:rPr>
            </w:pPr>
            <w:r>
              <w:rPr>
                <w:rFonts w:eastAsia="Times New Roman"/>
                <w:color w:val="000000"/>
                <w:sz w:val="18"/>
                <w:szCs w:val="18"/>
                <w:lang w:eastAsia="it-IT"/>
              </w:rPr>
              <w:t>5</w:t>
            </w:r>
            <w:r w:rsidR="007D1C05">
              <w:rPr>
                <w:rFonts w:eastAsia="Times New Roman"/>
                <w:color w:val="000000"/>
                <w:sz w:val="18"/>
                <w:szCs w:val="18"/>
                <w:lang w:eastAsia="it-IT"/>
              </w:rPr>
              <w:t>20</w:t>
            </w:r>
            <w:r w:rsidR="00491719" w:rsidRPr="003723B0">
              <w:rPr>
                <w:rFonts w:eastAsia="Times New Roman"/>
                <w:color w:val="000000"/>
                <w:sz w:val="18"/>
                <w:szCs w:val="18"/>
                <w:lang w:eastAsia="it-IT"/>
              </w:rPr>
              <w:t xml:space="preserve"> </w:t>
            </w:r>
            <w:proofErr w:type="spellStart"/>
            <w:r w:rsidR="00491719" w:rsidRPr="003723B0">
              <w:rPr>
                <w:rFonts w:eastAsia="Times New Roman"/>
                <w:color w:val="000000"/>
                <w:sz w:val="18"/>
                <w:szCs w:val="18"/>
                <w:lang w:eastAsia="it-IT"/>
              </w:rPr>
              <w:t>ms</w:t>
            </w:r>
            <w:proofErr w:type="spellEnd"/>
          </w:p>
        </w:tc>
        <w:tc>
          <w:tcPr>
            <w:tcW w:w="1150" w:type="dxa"/>
            <w:vAlign w:val="center"/>
          </w:tcPr>
          <w:p w14:paraId="5763DAD9" w14:textId="77777777" w:rsidR="00491719" w:rsidRPr="003723B0" w:rsidRDefault="00491719">
            <w:pPr>
              <w:pStyle w:val="Corpotesto"/>
              <w:ind w:firstLine="0"/>
              <w:jc w:val="center"/>
              <w:rPr>
                <w:rFonts w:eastAsia="Times New Roman"/>
                <w:color w:val="000000"/>
                <w:sz w:val="18"/>
                <w:szCs w:val="18"/>
                <w:lang w:eastAsia="it-IT"/>
              </w:rPr>
            </w:pPr>
            <w:r w:rsidRPr="003723B0">
              <w:rPr>
                <w:rFonts w:eastAsia="Times New Roman"/>
                <w:color w:val="000000"/>
                <w:sz w:val="18"/>
                <w:szCs w:val="18"/>
                <w:lang w:eastAsia="it-IT"/>
              </w:rPr>
              <w:t>-</w:t>
            </w:r>
          </w:p>
        </w:tc>
      </w:tr>
    </w:tbl>
    <w:p w14:paraId="33387949" w14:textId="77777777" w:rsidR="00491719" w:rsidRDefault="00491719" w:rsidP="00491719">
      <w:pPr>
        <w:pStyle w:val="Corpotesto"/>
        <w:ind w:firstLine="0"/>
        <w:rPr>
          <w:lang w:val="it-IT"/>
        </w:rPr>
      </w:pPr>
    </w:p>
    <w:tbl>
      <w:tblPr>
        <w:tblStyle w:val="Grigliatabella"/>
        <w:tblW w:w="4933" w:type="dxa"/>
        <w:jc w:val="center"/>
        <w:tblLayout w:type="fixed"/>
        <w:tblLook w:val="04A0" w:firstRow="1" w:lastRow="0" w:firstColumn="1" w:lastColumn="0" w:noHBand="0" w:noVBand="1"/>
      </w:tblPr>
      <w:tblGrid>
        <w:gridCol w:w="891"/>
        <w:gridCol w:w="1045"/>
        <w:gridCol w:w="1045"/>
        <w:gridCol w:w="1040"/>
        <w:gridCol w:w="912"/>
      </w:tblGrid>
      <w:tr w:rsidR="00BE3D93" w:rsidRPr="003723B0" w14:paraId="653314EB" w14:textId="77777777">
        <w:trPr>
          <w:trHeight w:val="330"/>
          <w:jc w:val="center"/>
        </w:trPr>
        <w:tc>
          <w:tcPr>
            <w:tcW w:w="891" w:type="dxa"/>
            <w:vAlign w:val="center"/>
          </w:tcPr>
          <w:p w14:paraId="56FC35F5" w14:textId="77777777" w:rsidR="00BE3D93" w:rsidRDefault="00BE3D93">
            <w:pPr>
              <w:pStyle w:val="Corpotesto"/>
              <w:ind w:firstLine="0"/>
              <w:rPr>
                <w:lang w:val="it-IT"/>
              </w:rPr>
            </w:pPr>
          </w:p>
        </w:tc>
        <w:tc>
          <w:tcPr>
            <w:tcW w:w="4042" w:type="dxa"/>
            <w:gridSpan w:val="4"/>
          </w:tcPr>
          <w:p w14:paraId="24AEE926" w14:textId="77777777" w:rsidR="00BE3D93" w:rsidRPr="003723B0" w:rsidRDefault="00BE3D93">
            <w:pPr>
              <w:pStyle w:val="Corpotesto"/>
              <w:ind w:firstLine="0"/>
              <w:jc w:val="center"/>
              <w:rPr>
                <w:b/>
                <w:bCs/>
                <w:lang w:val="it-IT"/>
              </w:rPr>
            </w:pPr>
            <w:r>
              <w:rPr>
                <w:b/>
                <w:bCs/>
                <w:lang w:val="it-IT"/>
              </w:rPr>
              <w:t>Throughput processamento</w:t>
            </w:r>
          </w:p>
        </w:tc>
      </w:tr>
      <w:tr w:rsidR="00BE3D93" w:rsidRPr="003723B0" w14:paraId="06606F6B" w14:textId="77777777" w:rsidTr="00766385">
        <w:trPr>
          <w:trHeight w:val="330"/>
          <w:jc w:val="center"/>
        </w:trPr>
        <w:tc>
          <w:tcPr>
            <w:tcW w:w="891" w:type="dxa"/>
            <w:vAlign w:val="center"/>
          </w:tcPr>
          <w:p w14:paraId="73B66B76" w14:textId="77777777" w:rsidR="00BE3D93" w:rsidRDefault="00BE3D93">
            <w:pPr>
              <w:pStyle w:val="Corpotesto"/>
              <w:ind w:firstLine="0"/>
              <w:rPr>
                <w:lang w:val="it-IT"/>
              </w:rPr>
            </w:pPr>
          </w:p>
        </w:tc>
        <w:tc>
          <w:tcPr>
            <w:tcW w:w="1045" w:type="dxa"/>
          </w:tcPr>
          <w:p w14:paraId="384583E1" w14:textId="77777777" w:rsidR="00BE3D93" w:rsidRPr="003723B0" w:rsidRDefault="00BE3D93">
            <w:pPr>
              <w:pStyle w:val="Corpotesto"/>
              <w:ind w:firstLine="0"/>
              <w:rPr>
                <w:b/>
                <w:bCs/>
                <w:lang w:val="it-IT"/>
              </w:rPr>
            </w:pPr>
          </w:p>
        </w:tc>
        <w:tc>
          <w:tcPr>
            <w:tcW w:w="1045" w:type="dxa"/>
            <w:vAlign w:val="center"/>
          </w:tcPr>
          <w:p w14:paraId="5DE12BDF" w14:textId="77777777" w:rsidR="00BE3D93" w:rsidRPr="003723B0" w:rsidRDefault="00BE3D93">
            <w:pPr>
              <w:pStyle w:val="Corpotesto"/>
              <w:ind w:firstLine="0"/>
              <w:rPr>
                <w:b/>
                <w:bCs/>
                <w:lang w:val="it-IT"/>
              </w:rPr>
            </w:pPr>
            <w:r w:rsidRPr="003723B0">
              <w:rPr>
                <w:b/>
                <w:bCs/>
                <w:lang w:val="it-IT"/>
              </w:rPr>
              <w:t>Min</w:t>
            </w:r>
          </w:p>
        </w:tc>
        <w:tc>
          <w:tcPr>
            <w:tcW w:w="1040" w:type="dxa"/>
            <w:vAlign w:val="center"/>
          </w:tcPr>
          <w:p w14:paraId="225D01C0" w14:textId="77777777" w:rsidR="00BE3D93" w:rsidRPr="003723B0" w:rsidRDefault="00BE3D93">
            <w:pPr>
              <w:pStyle w:val="Corpotesto"/>
              <w:ind w:firstLine="0"/>
              <w:rPr>
                <w:b/>
                <w:bCs/>
                <w:lang w:val="it-IT"/>
              </w:rPr>
            </w:pPr>
            <w:proofErr w:type="spellStart"/>
            <w:r w:rsidRPr="003723B0">
              <w:rPr>
                <w:b/>
                <w:bCs/>
                <w:lang w:val="it-IT"/>
              </w:rPr>
              <w:t>Avg</w:t>
            </w:r>
            <w:proofErr w:type="spellEnd"/>
          </w:p>
        </w:tc>
        <w:tc>
          <w:tcPr>
            <w:tcW w:w="912" w:type="dxa"/>
            <w:vAlign w:val="center"/>
          </w:tcPr>
          <w:p w14:paraId="6518E044" w14:textId="77777777" w:rsidR="00BE3D93" w:rsidRPr="003723B0" w:rsidRDefault="00BE3D93">
            <w:pPr>
              <w:pStyle w:val="Corpotesto"/>
              <w:ind w:firstLine="0"/>
              <w:rPr>
                <w:b/>
                <w:bCs/>
                <w:lang w:val="it-IT"/>
              </w:rPr>
            </w:pPr>
            <w:r w:rsidRPr="003723B0">
              <w:rPr>
                <w:b/>
                <w:bCs/>
                <w:lang w:val="it-IT"/>
              </w:rPr>
              <w:t>Max</w:t>
            </w:r>
          </w:p>
        </w:tc>
      </w:tr>
      <w:tr w:rsidR="00766385" w:rsidRPr="002C5090" w14:paraId="004A29F0" w14:textId="77777777" w:rsidTr="00766385">
        <w:trPr>
          <w:trHeight w:val="284"/>
          <w:jc w:val="center"/>
        </w:trPr>
        <w:tc>
          <w:tcPr>
            <w:tcW w:w="891" w:type="dxa"/>
            <w:vMerge w:val="restart"/>
            <w:vAlign w:val="center"/>
          </w:tcPr>
          <w:p w14:paraId="3C9EFFC3" w14:textId="77777777" w:rsidR="00766385" w:rsidRPr="0095038E" w:rsidRDefault="00766385" w:rsidP="00766385">
            <w:pPr>
              <w:pStyle w:val="Corpotesto"/>
              <w:ind w:firstLine="0"/>
              <w:rPr>
                <w:b/>
                <w:bCs/>
                <w:sz w:val="18"/>
                <w:szCs w:val="18"/>
                <w:lang w:val="it-IT"/>
              </w:rPr>
            </w:pPr>
            <w:r w:rsidRPr="0095038E">
              <w:rPr>
                <w:rFonts w:eastAsia="Times New Roman"/>
                <w:b/>
                <w:bCs/>
                <w:color w:val="000000"/>
                <w:sz w:val="18"/>
                <w:szCs w:val="18"/>
                <w:lang w:eastAsia="it-IT"/>
              </w:rPr>
              <w:t>1 giorno</w:t>
            </w:r>
          </w:p>
        </w:tc>
        <w:tc>
          <w:tcPr>
            <w:tcW w:w="1045" w:type="dxa"/>
          </w:tcPr>
          <w:p w14:paraId="3AC6B5E7" w14:textId="77777777" w:rsidR="00766385" w:rsidRDefault="00766385" w:rsidP="00766385">
            <w:pPr>
              <w:pStyle w:val="Corpotesto"/>
              <w:ind w:firstLine="0"/>
              <w:jc w:val="center"/>
              <w:rPr>
                <w:rFonts w:eastAsia="Times New Roman"/>
                <w:color w:val="000000"/>
                <w:sz w:val="18"/>
                <w:szCs w:val="18"/>
                <w:lang w:eastAsia="it-IT"/>
              </w:rPr>
            </w:pPr>
            <w:proofErr w:type="spellStart"/>
            <w:r>
              <w:rPr>
                <w:rFonts w:eastAsia="Times New Roman"/>
                <w:color w:val="000000"/>
                <w:sz w:val="18"/>
                <w:szCs w:val="18"/>
                <w:lang w:eastAsia="it-IT"/>
              </w:rPr>
              <w:t>KBytes</w:t>
            </w:r>
            <w:proofErr w:type="spellEnd"/>
            <w:r>
              <w:rPr>
                <w:rFonts w:eastAsia="Times New Roman"/>
                <w:color w:val="000000"/>
                <w:sz w:val="18"/>
                <w:szCs w:val="18"/>
                <w:lang w:eastAsia="it-IT"/>
              </w:rPr>
              <w:t>/s</w:t>
            </w:r>
          </w:p>
        </w:tc>
        <w:tc>
          <w:tcPr>
            <w:tcW w:w="1045" w:type="dxa"/>
            <w:vAlign w:val="center"/>
          </w:tcPr>
          <w:p w14:paraId="743D457E" w14:textId="765AC643" w:rsidR="00766385" w:rsidRPr="002F72AF" w:rsidRDefault="00766385" w:rsidP="00766385">
            <w:pPr>
              <w:pStyle w:val="Corpotesto"/>
              <w:ind w:firstLine="0"/>
              <w:jc w:val="center"/>
              <w:rPr>
                <w:sz w:val="16"/>
                <w:szCs w:val="16"/>
                <w:lang w:val="it-IT"/>
              </w:rPr>
            </w:pPr>
            <w:r w:rsidRPr="002F72AF">
              <w:rPr>
                <w:sz w:val="16"/>
                <w:szCs w:val="16"/>
                <w:lang w:val="it-IT"/>
              </w:rPr>
              <w:t>13188,99</w:t>
            </w:r>
          </w:p>
        </w:tc>
        <w:tc>
          <w:tcPr>
            <w:tcW w:w="1040" w:type="dxa"/>
            <w:vAlign w:val="center"/>
          </w:tcPr>
          <w:p w14:paraId="6D9FE629" w14:textId="6584F3E3" w:rsidR="00766385" w:rsidRPr="002F72AF" w:rsidRDefault="00766385" w:rsidP="00766385">
            <w:pPr>
              <w:pStyle w:val="Corpotesto"/>
              <w:ind w:firstLine="0"/>
              <w:jc w:val="center"/>
              <w:rPr>
                <w:sz w:val="16"/>
                <w:szCs w:val="16"/>
                <w:lang w:val="it-IT"/>
              </w:rPr>
            </w:pPr>
            <w:r w:rsidRPr="002F72AF">
              <w:rPr>
                <w:sz w:val="16"/>
                <w:szCs w:val="16"/>
                <w:lang w:val="it-IT"/>
              </w:rPr>
              <w:t>85347,65</w:t>
            </w:r>
          </w:p>
        </w:tc>
        <w:tc>
          <w:tcPr>
            <w:tcW w:w="912" w:type="dxa"/>
            <w:vAlign w:val="center"/>
          </w:tcPr>
          <w:p w14:paraId="2A4DA89C" w14:textId="1B09C710" w:rsidR="00766385" w:rsidRPr="002F72AF" w:rsidRDefault="00766385" w:rsidP="00766385">
            <w:pPr>
              <w:pStyle w:val="Corpotesto"/>
              <w:ind w:firstLine="0"/>
              <w:jc w:val="center"/>
              <w:rPr>
                <w:sz w:val="16"/>
                <w:szCs w:val="16"/>
                <w:lang w:val="it-IT"/>
              </w:rPr>
            </w:pPr>
            <w:r w:rsidRPr="002F72AF">
              <w:rPr>
                <w:sz w:val="16"/>
                <w:szCs w:val="16"/>
                <w:lang w:val="it-IT"/>
              </w:rPr>
              <w:t>161150,27</w:t>
            </w:r>
          </w:p>
        </w:tc>
      </w:tr>
      <w:tr w:rsidR="00BE3D93" w:rsidRPr="00813C58" w14:paraId="41D2EB4F" w14:textId="77777777" w:rsidTr="00766385">
        <w:trPr>
          <w:trHeight w:val="292"/>
          <w:jc w:val="center"/>
        </w:trPr>
        <w:tc>
          <w:tcPr>
            <w:tcW w:w="891" w:type="dxa"/>
            <w:vMerge/>
            <w:vAlign w:val="center"/>
          </w:tcPr>
          <w:p w14:paraId="383797AE" w14:textId="77777777" w:rsidR="00BE3D93" w:rsidRPr="0095038E" w:rsidRDefault="00BE3D93">
            <w:pPr>
              <w:pStyle w:val="Corpotesto"/>
              <w:ind w:firstLine="0"/>
              <w:rPr>
                <w:b/>
                <w:bCs/>
                <w:sz w:val="18"/>
                <w:szCs w:val="18"/>
                <w:lang w:val="it-IT"/>
              </w:rPr>
            </w:pPr>
          </w:p>
        </w:tc>
        <w:tc>
          <w:tcPr>
            <w:tcW w:w="1045" w:type="dxa"/>
          </w:tcPr>
          <w:p w14:paraId="47C2D098" w14:textId="77777777" w:rsidR="00BE3D93" w:rsidRPr="003723B0" w:rsidRDefault="00BE3D93">
            <w:pPr>
              <w:pStyle w:val="Corpotesto"/>
              <w:ind w:firstLine="0"/>
              <w:jc w:val="center"/>
              <w:rPr>
                <w:rFonts w:eastAsia="Times New Roman"/>
                <w:color w:val="000000"/>
                <w:sz w:val="18"/>
                <w:szCs w:val="18"/>
                <w:lang w:eastAsia="it-IT"/>
              </w:rPr>
            </w:pPr>
            <w:r>
              <w:rPr>
                <w:rFonts w:eastAsia="Times New Roman"/>
                <w:color w:val="000000"/>
                <w:sz w:val="18"/>
                <w:szCs w:val="18"/>
                <w:lang w:eastAsia="it-IT"/>
              </w:rPr>
              <w:t>Message/s</w:t>
            </w:r>
          </w:p>
        </w:tc>
        <w:tc>
          <w:tcPr>
            <w:tcW w:w="1045" w:type="dxa"/>
            <w:vAlign w:val="center"/>
          </w:tcPr>
          <w:p w14:paraId="17C92C0A" w14:textId="34C45982" w:rsidR="00BE3D93" w:rsidRPr="002F72AF" w:rsidRDefault="008105CC">
            <w:pPr>
              <w:pStyle w:val="Corpotesto"/>
              <w:ind w:firstLine="0"/>
              <w:jc w:val="center"/>
              <w:rPr>
                <w:sz w:val="16"/>
                <w:szCs w:val="16"/>
                <w:lang w:val="it-IT"/>
              </w:rPr>
            </w:pPr>
            <w:r w:rsidRPr="002F72AF">
              <w:rPr>
                <w:sz w:val="16"/>
                <w:szCs w:val="16"/>
              </w:rPr>
              <w:t>103239,82</w:t>
            </w:r>
          </w:p>
        </w:tc>
        <w:tc>
          <w:tcPr>
            <w:tcW w:w="1040" w:type="dxa"/>
          </w:tcPr>
          <w:p w14:paraId="1BAB46CA" w14:textId="44C7C8BE" w:rsidR="00BE3D93" w:rsidRPr="002F72AF" w:rsidRDefault="00E63434">
            <w:pPr>
              <w:pStyle w:val="Corpotesto"/>
              <w:ind w:firstLine="0"/>
              <w:jc w:val="center"/>
              <w:rPr>
                <w:rFonts w:eastAsia="Times New Roman"/>
                <w:color w:val="000000"/>
                <w:sz w:val="16"/>
                <w:szCs w:val="16"/>
                <w:lang w:eastAsia="it-IT"/>
              </w:rPr>
            </w:pPr>
            <w:r w:rsidRPr="002F72AF">
              <w:rPr>
                <w:rFonts w:eastAsia="Times New Roman"/>
                <w:color w:val="000000"/>
                <w:sz w:val="16"/>
                <w:szCs w:val="16"/>
                <w:lang w:eastAsia="it-IT"/>
              </w:rPr>
              <w:t>763534,02</w:t>
            </w:r>
          </w:p>
        </w:tc>
        <w:tc>
          <w:tcPr>
            <w:tcW w:w="912" w:type="dxa"/>
            <w:vAlign w:val="center"/>
          </w:tcPr>
          <w:p w14:paraId="14C76DFB" w14:textId="77DB82DB" w:rsidR="00BE3D93" w:rsidRPr="002F72AF" w:rsidRDefault="00E63434">
            <w:pPr>
              <w:pStyle w:val="Corpotesto"/>
              <w:ind w:firstLine="0"/>
              <w:jc w:val="center"/>
              <w:rPr>
                <w:sz w:val="16"/>
                <w:szCs w:val="16"/>
                <w:lang w:val="it-IT"/>
              </w:rPr>
            </w:pPr>
            <w:r w:rsidRPr="002F72AF">
              <w:rPr>
                <w:sz w:val="16"/>
                <w:szCs w:val="16"/>
              </w:rPr>
              <w:t>1261111,1</w:t>
            </w:r>
          </w:p>
        </w:tc>
      </w:tr>
      <w:tr w:rsidR="00894125" w:rsidRPr="002C5090" w14:paraId="1BDAAD26" w14:textId="77777777" w:rsidTr="00766385">
        <w:trPr>
          <w:trHeight w:val="284"/>
          <w:jc w:val="center"/>
        </w:trPr>
        <w:tc>
          <w:tcPr>
            <w:tcW w:w="891" w:type="dxa"/>
            <w:vMerge w:val="restart"/>
            <w:vAlign w:val="center"/>
          </w:tcPr>
          <w:p w14:paraId="539A0738" w14:textId="77777777" w:rsidR="00894125" w:rsidRPr="0095038E" w:rsidRDefault="00894125" w:rsidP="00894125">
            <w:pPr>
              <w:pStyle w:val="Corpotesto"/>
              <w:ind w:firstLine="0"/>
              <w:rPr>
                <w:b/>
                <w:bCs/>
                <w:sz w:val="18"/>
                <w:szCs w:val="18"/>
                <w:lang w:val="it-IT"/>
              </w:rPr>
            </w:pPr>
            <w:r w:rsidRPr="0095038E">
              <w:rPr>
                <w:rFonts w:eastAsia="Times New Roman"/>
                <w:b/>
                <w:bCs/>
                <w:color w:val="000000"/>
                <w:sz w:val="18"/>
                <w:szCs w:val="18"/>
                <w:lang w:eastAsia="it-IT"/>
              </w:rPr>
              <w:t>3 giorni</w:t>
            </w:r>
          </w:p>
        </w:tc>
        <w:tc>
          <w:tcPr>
            <w:tcW w:w="1045" w:type="dxa"/>
          </w:tcPr>
          <w:p w14:paraId="5713E129" w14:textId="77777777" w:rsidR="00894125" w:rsidRPr="003723B0" w:rsidRDefault="00894125" w:rsidP="00894125">
            <w:pPr>
              <w:pStyle w:val="Corpotesto"/>
              <w:ind w:firstLine="0"/>
              <w:jc w:val="center"/>
              <w:rPr>
                <w:rFonts w:eastAsia="Times New Roman"/>
                <w:color w:val="000000"/>
                <w:sz w:val="18"/>
                <w:szCs w:val="18"/>
                <w:lang w:eastAsia="it-IT"/>
              </w:rPr>
            </w:pPr>
            <w:proofErr w:type="spellStart"/>
            <w:r>
              <w:rPr>
                <w:rFonts w:eastAsia="Times New Roman"/>
                <w:color w:val="000000"/>
                <w:sz w:val="18"/>
                <w:szCs w:val="18"/>
                <w:lang w:eastAsia="it-IT"/>
              </w:rPr>
              <w:t>KBytes</w:t>
            </w:r>
            <w:proofErr w:type="spellEnd"/>
            <w:r>
              <w:rPr>
                <w:rFonts w:eastAsia="Times New Roman"/>
                <w:color w:val="000000"/>
                <w:sz w:val="18"/>
                <w:szCs w:val="18"/>
                <w:lang w:eastAsia="it-IT"/>
              </w:rPr>
              <w:t>/s</w:t>
            </w:r>
          </w:p>
        </w:tc>
        <w:tc>
          <w:tcPr>
            <w:tcW w:w="1045" w:type="dxa"/>
            <w:vAlign w:val="center"/>
          </w:tcPr>
          <w:p w14:paraId="30B1B85D" w14:textId="036AD0EF" w:rsidR="00894125" w:rsidRPr="002F72AF" w:rsidRDefault="004F6498" w:rsidP="00894125">
            <w:pPr>
              <w:pStyle w:val="Corpotesto"/>
              <w:ind w:firstLine="0"/>
              <w:jc w:val="center"/>
              <w:rPr>
                <w:rFonts w:eastAsia="Times New Roman"/>
                <w:color w:val="000000"/>
                <w:sz w:val="16"/>
                <w:szCs w:val="16"/>
                <w:lang w:eastAsia="it-IT"/>
              </w:rPr>
            </w:pPr>
            <w:r w:rsidRPr="004F6498">
              <w:rPr>
                <w:rFonts w:eastAsia="Times New Roman"/>
                <w:color w:val="000000"/>
                <w:sz w:val="16"/>
                <w:szCs w:val="16"/>
                <w:lang w:eastAsia="it-IT"/>
              </w:rPr>
              <w:t>56810.74</w:t>
            </w:r>
          </w:p>
        </w:tc>
        <w:tc>
          <w:tcPr>
            <w:tcW w:w="1040" w:type="dxa"/>
            <w:vAlign w:val="center"/>
          </w:tcPr>
          <w:p w14:paraId="2CFA92CA" w14:textId="700C3974" w:rsidR="00894125" w:rsidRPr="002F72AF" w:rsidRDefault="00894125" w:rsidP="00894125">
            <w:pPr>
              <w:pStyle w:val="Corpotesto"/>
              <w:ind w:firstLine="0"/>
              <w:jc w:val="center"/>
              <w:rPr>
                <w:rFonts w:eastAsia="Times New Roman"/>
                <w:color w:val="000000"/>
                <w:sz w:val="16"/>
                <w:szCs w:val="16"/>
                <w:lang w:eastAsia="it-IT"/>
              </w:rPr>
            </w:pPr>
            <w:r w:rsidRPr="00894125">
              <w:rPr>
                <w:rFonts w:eastAsia="Times New Roman"/>
                <w:color w:val="000000"/>
                <w:sz w:val="16"/>
                <w:szCs w:val="16"/>
                <w:lang w:eastAsia="it-IT"/>
              </w:rPr>
              <w:t>94797.40</w:t>
            </w:r>
          </w:p>
        </w:tc>
        <w:tc>
          <w:tcPr>
            <w:tcW w:w="912" w:type="dxa"/>
            <w:vAlign w:val="center"/>
          </w:tcPr>
          <w:p w14:paraId="23DE2268" w14:textId="29C37E53" w:rsidR="00894125" w:rsidRPr="002F72AF" w:rsidRDefault="004F6498" w:rsidP="00894125">
            <w:pPr>
              <w:pStyle w:val="Corpotesto"/>
              <w:ind w:firstLine="0"/>
              <w:jc w:val="center"/>
              <w:rPr>
                <w:rFonts w:eastAsia="Times New Roman"/>
                <w:color w:val="000000"/>
                <w:sz w:val="16"/>
                <w:szCs w:val="16"/>
                <w:lang w:eastAsia="it-IT"/>
              </w:rPr>
            </w:pPr>
            <w:r w:rsidRPr="004F6498">
              <w:rPr>
                <w:rFonts w:eastAsia="Times New Roman"/>
                <w:color w:val="000000"/>
                <w:sz w:val="16"/>
                <w:szCs w:val="16"/>
                <w:lang w:eastAsia="it-IT"/>
              </w:rPr>
              <w:t>131520.11</w:t>
            </w:r>
          </w:p>
        </w:tc>
      </w:tr>
      <w:tr w:rsidR="00BE3D93" w:rsidRPr="00813C58" w14:paraId="68CFAE3A" w14:textId="77777777" w:rsidTr="00766385">
        <w:trPr>
          <w:trHeight w:val="284"/>
          <w:jc w:val="center"/>
        </w:trPr>
        <w:tc>
          <w:tcPr>
            <w:tcW w:w="891" w:type="dxa"/>
            <w:vMerge/>
            <w:vAlign w:val="center"/>
          </w:tcPr>
          <w:p w14:paraId="2F315B94" w14:textId="77777777" w:rsidR="00BE3D93" w:rsidRPr="0095038E" w:rsidRDefault="00BE3D93">
            <w:pPr>
              <w:pStyle w:val="Corpotesto"/>
              <w:ind w:firstLine="0"/>
              <w:rPr>
                <w:rFonts w:eastAsia="Times New Roman"/>
                <w:b/>
                <w:bCs/>
                <w:color w:val="000000"/>
                <w:sz w:val="18"/>
                <w:szCs w:val="18"/>
                <w:lang w:eastAsia="it-IT"/>
              </w:rPr>
            </w:pPr>
          </w:p>
        </w:tc>
        <w:tc>
          <w:tcPr>
            <w:tcW w:w="1045" w:type="dxa"/>
          </w:tcPr>
          <w:p w14:paraId="13930F44" w14:textId="77777777" w:rsidR="00BE3D93" w:rsidRPr="003723B0" w:rsidRDefault="00BE3D93">
            <w:pPr>
              <w:pStyle w:val="Corpotesto"/>
              <w:ind w:firstLine="0"/>
              <w:jc w:val="center"/>
              <w:rPr>
                <w:rFonts w:eastAsia="Times New Roman"/>
                <w:color w:val="000000"/>
                <w:sz w:val="18"/>
                <w:szCs w:val="18"/>
                <w:lang w:eastAsia="it-IT"/>
              </w:rPr>
            </w:pPr>
            <w:r>
              <w:rPr>
                <w:rFonts w:eastAsia="Times New Roman"/>
                <w:color w:val="000000"/>
                <w:sz w:val="18"/>
                <w:szCs w:val="18"/>
                <w:lang w:eastAsia="it-IT"/>
              </w:rPr>
              <w:t>Message/s</w:t>
            </w:r>
          </w:p>
        </w:tc>
        <w:tc>
          <w:tcPr>
            <w:tcW w:w="1045" w:type="dxa"/>
            <w:vAlign w:val="center"/>
          </w:tcPr>
          <w:p w14:paraId="0BBD56A8" w14:textId="70FA02BA" w:rsidR="00BE3D93" w:rsidRPr="002F72AF" w:rsidRDefault="002F72AF">
            <w:pPr>
              <w:pStyle w:val="Corpotesto"/>
              <w:ind w:firstLine="0"/>
              <w:jc w:val="center"/>
              <w:rPr>
                <w:rFonts w:eastAsia="Times New Roman"/>
                <w:color w:val="000000"/>
                <w:sz w:val="16"/>
                <w:szCs w:val="16"/>
                <w:lang w:eastAsia="it-IT"/>
              </w:rPr>
            </w:pPr>
            <w:r w:rsidRPr="002F72AF">
              <w:rPr>
                <w:rFonts w:eastAsia="Times New Roman"/>
                <w:color w:val="000000"/>
                <w:sz w:val="16"/>
                <w:szCs w:val="16"/>
                <w:lang w:eastAsia="it-IT"/>
              </w:rPr>
              <w:t>444483,66</w:t>
            </w:r>
          </w:p>
        </w:tc>
        <w:tc>
          <w:tcPr>
            <w:tcW w:w="1040" w:type="dxa"/>
            <w:vAlign w:val="center"/>
          </w:tcPr>
          <w:p w14:paraId="79B23249" w14:textId="058EAE8B" w:rsidR="00BE3D93" w:rsidRPr="002F72AF" w:rsidRDefault="002F72AF">
            <w:pPr>
              <w:pStyle w:val="Corpotesto"/>
              <w:ind w:firstLine="0"/>
              <w:jc w:val="center"/>
              <w:rPr>
                <w:rFonts w:eastAsia="Times New Roman"/>
                <w:color w:val="000000"/>
                <w:sz w:val="16"/>
                <w:szCs w:val="16"/>
                <w:lang w:eastAsia="it-IT"/>
              </w:rPr>
            </w:pPr>
            <w:r w:rsidRPr="002F72AF">
              <w:rPr>
                <w:rFonts w:eastAsia="Times New Roman"/>
                <w:color w:val="000000"/>
                <w:sz w:val="16"/>
                <w:szCs w:val="16"/>
                <w:lang w:eastAsia="it-IT"/>
              </w:rPr>
              <w:t>726256,14 </w:t>
            </w:r>
          </w:p>
        </w:tc>
        <w:tc>
          <w:tcPr>
            <w:tcW w:w="912" w:type="dxa"/>
            <w:vAlign w:val="center"/>
          </w:tcPr>
          <w:p w14:paraId="444010C2" w14:textId="582005BD" w:rsidR="00BE3D93" w:rsidRPr="002F72AF" w:rsidRDefault="002F72AF">
            <w:pPr>
              <w:pStyle w:val="Corpotesto"/>
              <w:ind w:firstLine="0"/>
              <w:jc w:val="center"/>
              <w:rPr>
                <w:rFonts w:eastAsia="Times New Roman"/>
                <w:color w:val="000000"/>
                <w:sz w:val="16"/>
                <w:szCs w:val="16"/>
                <w:lang w:eastAsia="it-IT"/>
              </w:rPr>
            </w:pPr>
            <w:r w:rsidRPr="002F72AF">
              <w:rPr>
                <w:sz w:val="16"/>
                <w:szCs w:val="16"/>
              </w:rPr>
              <w:t>1029613,6</w:t>
            </w:r>
          </w:p>
        </w:tc>
      </w:tr>
      <w:tr w:rsidR="00BE3D93" w:rsidRPr="002C5090" w14:paraId="6E671B8D" w14:textId="77777777" w:rsidTr="00766385">
        <w:trPr>
          <w:trHeight w:val="284"/>
          <w:jc w:val="center"/>
        </w:trPr>
        <w:tc>
          <w:tcPr>
            <w:tcW w:w="891" w:type="dxa"/>
            <w:vMerge w:val="restart"/>
            <w:vAlign w:val="center"/>
          </w:tcPr>
          <w:p w14:paraId="025BD96A" w14:textId="77777777" w:rsidR="00BE3D93" w:rsidRPr="0095038E" w:rsidRDefault="00BE3D93">
            <w:pPr>
              <w:pStyle w:val="Corpotesto"/>
              <w:ind w:firstLine="0"/>
              <w:rPr>
                <w:rFonts w:eastAsia="Times New Roman"/>
                <w:b/>
                <w:bCs/>
                <w:color w:val="000000"/>
                <w:sz w:val="18"/>
                <w:szCs w:val="18"/>
                <w:lang w:eastAsia="it-IT"/>
              </w:rPr>
            </w:pPr>
            <w:r w:rsidRPr="0095038E">
              <w:rPr>
                <w:rFonts w:eastAsia="Times New Roman"/>
                <w:b/>
                <w:bCs/>
                <w:color w:val="000000"/>
                <w:sz w:val="18"/>
                <w:szCs w:val="18"/>
                <w:lang w:eastAsia="it-IT"/>
              </w:rPr>
              <w:t>23 giorni</w:t>
            </w:r>
          </w:p>
        </w:tc>
        <w:tc>
          <w:tcPr>
            <w:tcW w:w="1045" w:type="dxa"/>
          </w:tcPr>
          <w:p w14:paraId="18B07208" w14:textId="77777777" w:rsidR="00BE3D93" w:rsidRPr="003723B0" w:rsidRDefault="00BE3D93">
            <w:pPr>
              <w:pStyle w:val="Corpotesto"/>
              <w:ind w:firstLine="0"/>
              <w:jc w:val="center"/>
              <w:rPr>
                <w:rFonts w:eastAsia="Times New Roman"/>
                <w:color w:val="000000"/>
                <w:sz w:val="18"/>
                <w:szCs w:val="18"/>
                <w:lang w:eastAsia="it-IT"/>
              </w:rPr>
            </w:pPr>
            <w:proofErr w:type="spellStart"/>
            <w:r>
              <w:rPr>
                <w:rFonts w:eastAsia="Times New Roman"/>
                <w:color w:val="000000"/>
                <w:sz w:val="18"/>
                <w:szCs w:val="18"/>
                <w:lang w:eastAsia="it-IT"/>
              </w:rPr>
              <w:t>KBytes</w:t>
            </w:r>
            <w:proofErr w:type="spellEnd"/>
            <w:r>
              <w:rPr>
                <w:rFonts w:eastAsia="Times New Roman"/>
                <w:color w:val="000000"/>
                <w:sz w:val="18"/>
                <w:szCs w:val="18"/>
                <w:lang w:eastAsia="it-IT"/>
              </w:rPr>
              <w:t>/s</w:t>
            </w:r>
          </w:p>
        </w:tc>
        <w:tc>
          <w:tcPr>
            <w:tcW w:w="1045" w:type="dxa"/>
            <w:vAlign w:val="center"/>
          </w:tcPr>
          <w:p w14:paraId="44134B11" w14:textId="7FF48296" w:rsidR="00BE3D93" w:rsidRPr="002F72AF" w:rsidRDefault="00EE43BE">
            <w:pPr>
              <w:pStyle w:val="Corpotesto"/>
              <w:ind w:firstLine="0"/>
              <w:jc w:val="center"/>
              <w:rPr>
                <w:rFonts w:eastAsia="Times New Roman"/>
                <w:color w:val="000000"/>
                <w:sz w:val="16"/>
                <w:szCs w:val="16"/>
                <w:lang w:eastAsia="it-IT"/>
              </w:rPr>
            </w:pPr>
            <w:r w:rsidRPr="002F72AF">
              <w:rPr>
                <w:rFonts w:eastAsia="Times New Roman"/>
                <w:color w:val="000000"/>
                <w:sz w:val="16"/>
                <w:szCs w:val="16"/>
                <w:lang w:eastAsia="it-IT"/>
              </w:rPr>
              <w:t>-</w:t>
            </w:r>
          </w:p>
        </w:tc>
        <w:tc>
          <w:tcPr>
            <w:tcW w:w="1040" w:type="dxa"/>
            <w:vAlign w:val="center"/>
          </w:tcPr>
          <w:p w14:paraId="33339176" w14:textId="42ED8E12" w:rsidR="00BE3D93" w:rsidRPr="002F72AF" w:rsidRDefault="00F34996">
            <w:pPr>
              <w:pStyle w:val="Corpotesto"/>
              <w:ind w:firstLine="0"/>
              <w:jc w:val="center"/>
              <w:rPr>
                <w:rFonts w:eastAsia="Times New Roman"/>
                <w:color w:val="000000"/>
                <w:sz w:val="16"/>
                <w:szCs w:val="16"/>
                <w:lang w:eastAsia="it-IT"/>
              </w:rPr>
            </w:pPr>
            <w:r w:rsidRPr="00F34996">
              <w:rPr>
                <w:rFonts w:eastAsia="Times New Roman"/>
                <w:color w:val="000000"/>
                <w:sz w:val="16"/>
                <w:szCs w:val="16"/>
                <w:lang w:eastAsia="it-IT"/>
              </w:rPr>
              <w:t>111401</w:t>
            </w:r>
            <w:r>
              <w:rPr>
                <w:rFonts w:eastAsia="Times New Roman"/>
                <w:color w:val="000000"/>
                <w:sz w:val="16"/>
                <w:szCs w:val="16"/>
                <w:lang w:eastAsia="it-IT"/>
              </w:rPr>
              <w:t>,</w:t>
            </w:r>
            <w:r w:rsidRPr="00F34996">
              <w:rPr>
                <w:rFonts w:eastAsia="Times New Roman"/>
                <w:color w:val="000000"/>
                <w:sz w:val="16"/>
                <w:szCs w:val="16"/>
                <w:lang w:eastAsia="it-IT"/>
              </w:rPr>
              <w:t>58</w:t>
            </w:r>
          </w:p>
        </w:tc>
        <w:tc>
          <w:tcPr>
            <w:tcW w:w="912" w:type="dxa"/>
            <w:vAlign w:val="center"/>
          </w:tcPr>
          <w:p w14:paraId="5C601DE1" w14:textId="45B77EAF" w:rsidR="00BE3D93" w:rsidRPr="002F72AF" w:rsidRDefault="00EE43BE">
            <w:pPr>
              <w:pStyle w:val="Corpotesto"/>
              <w:ind w:firstLine="0"/>
              <w:jc w:val="center"/>
              <w:rPr>
                <w:rFonts w:eastAsia="Times New Roman"/>
                <w:color w:val="000000"/>
                <w:sz w:val="16"/>
                <w:szCs w:val="16"/>
                <w:lang w:eastAsia="it-IT"/>
              </w:rPr>
            </w:pPr>
            <w:r w:rsidRPr="002F72AF">
              <w:rPr>
                <w:rFonts w:eastAsia="Times New Roman"/>
                <w:color w:val="000000"/>
                <w:sz w:val="16"/>
                <w:szCs w:val="16"/>
                <w:lang w:eastAsia="it-IT"/>
              </w:rPr>
              <w:t>-</w:t>
            </w:r>
          </w:p>
        </w:tc>
      </w:tr>
      <w:tr w:rsidR="00BE3D93" w:rsidRPr="002C5090" w14:paraId="1B9C4E02" w14:textId="77777777" w:rsidTr="00766385">
        <w:trPr>
          <w:trHeight w:val="284"/>
          <w:jc w:val="center"/>
        </w:trPr>
        <w:tc>
          <w:tcPr>
            <w:tcW w:w="891" w:type="dxa"/>
            <w:vMerge/>
            <w:vAlign w:val="center"/>
          </w:tcPr>
          <w:p w14:paraId="0498CFC3" w14:textId="77777777" w:rsidR="00BE3D93" w:rsidRPr="003723B0" w:rsidRDefault="00BE3D93">
            <w:pPr>
              <w:pStyle w:val="Corpotesto"/>
              <w:ind w:firstLine="0"/>
              <w:rPr>
                <w:rFonts w:eastAsia="Times New Roman"/>
                <w:b/>
                <w:bCs/>
                <w:color w:val="000000"/>
                <w:lang w:eastAsia="it-IT"/>
              </w:rPr>
            </w:pPr>
          </w:p>
        </w:tc>
        <w:tc>
          <w:tcPr>
            <w:tcW w:w="1045" w:type="dxa"/>
          </w:tcPr>
          <w:p w14:paraId="75670FBA" w14:textId="77777777" w:rsidR="00BE3D93" w:rsidRPr="003723B0" w:rsidRDefault="00BE3D93">
            <w:pPr>
              <w:pStyle w:val="Corpotesto"/>
              <w:ind w:firstLine="0"/>
              <w:jc w:val="center"/>
              <w:rPr>
                <w:rFonts w:eastAsia="Times New Roman"/>
                <w:color w:val="000000"/>
                <w:sz w:val="18"/>
                <w:szCs w:val="18"/>
                <w:lang w:eastAsia="it-IT"/>
              </w:rPr>
            </w:pPr>
            <w:r>
              <w:rPr>
                <w:rFonts w:eastAsia="Times New Roman"/>
                <w:color w:val="000000"/>
                <w:sz w:val="18"/>
                <w:szCs w:val="18"/>
                <w:lang w:eastAsia="it-IT"/>
              </w:rPr>
              <w:t>Message/s</w:t>
            </w:r>
          </w:p>
        </w:tc>
        <w:tc>
          <w:tcPr>
            <w:tcW w:w="1045" w:type="dxa"/>
            <w:vAlign w:val="center"/>
          </w:tcPr>
          <w:p w14:paraId="0DD35300" w14:textId="6242A99A" w:rsidR="00BE3D93" w:rsidRPr="002F72AF" w:rsidRDefault="00EE43BE">
            <w:pPr>
              <w:pStyle w:val="Corpotesto"/>
              <w:ind w:firstLine="0"/>
              <w:jc w:val="center"/>
              <w:rPr>
                <w:rFonts w:eastAsia="Times New Roman"/>
                <w:color w:val="000000"/>
                <w:sz w:val="16"/>
                <w:szCs w:val="16"/>
                <w:lang w:eastAsia="it-IT"/>
              </w:rPr>
            </w:pPr>
            <w:r w:rsidRPr="002F72AF">
              <w:rPr>
                <w:rFonts w:eastAsia="Times New Roman"/>
                <w:color w:val="000000"/>
                <w:sz w:val="16"/>
                <w:szCs w:val="16"/>
                <w:lang w:eastAsia="it-IT"/>
              </w:rPr>
              <w:t>-</w:t>
            </w:r>
          </w:p>
        </w:tc>
        <w:tc>
          <w:tcPr>
            <w:tcW w:w="1040" w:type="dxa"/>
            <w:vAlign w:val="center"/>
          </w:tcPr>
          <w:p w14:paraId="7F23E75C" w14:textId="10CE146B" w:rsidR="00BE3D93" w:rsidRPr="002F72AF" w:rsidRDefault="002F1DA3">
            <w:pPr>
              <w:pStyle w:val="Corpotesto"/>
              <w:ind w:firstLine="0"/>
              <w:jc w:val="center"/>
              <w:rPr>
                <w:rFonts w:eastAsia="Times New Roman"/>
                <w:color w:val="000000"/>
                <w:sz w:val="16"/>
                <w:szCs w:val="16"/>
                <w:lang w:eastAsia="it-IT"/>
              </w:rPr>
            </w:pPr>
            <w:r w:rsidRPr="002F1DA3">
              <w:rPr>
                <w:rFonts w:eastAsia="Times New Roman"/>
                <w:color w:val="000000"/>
                <w:sz w:val="16"/>
                <w:szCs w:val="16"/>
                <w:lang w:eastAsia="it-IT"/>
              </w:rPr>
              <w:t>871917</w:t>
            </w:r>
            <w:r>
              <w:rPr>
                <w:rFonts w:eastAsia="Times New Roman"/>
                <w:color w:val="000000"/>
                <w:sz w:val="16"/>
                <w:szCs w:val="16"/>
                <w:lang w:eastAsia="it-IT"/>
              </w:rPr>
              <w:t>,</w:t>
            </w:r>
            <w:r w:rsidRPr="002F1DA3">
              <w:rPr>
                <w:rFonts w:eastAsia="Times New Roman"/>
                <w:color w:val="000000"/>
                <w:sz w:val="16"/>
                <w:szCs w:val="16"/>
                <w:lang w:eastAsia="it-IT"/>
              </w:rPr>
              <w:t>30</w:t>
            </w:r>
          </w:p>
        </w:tc>
        <w:tc>
          <w:tcPr>
            <w:tcW w:w="912" w:type="dxa"/>
            <w:vAlign w:val="center"/>
          </w:tcPr>
          <w:p w14:paraId="1F6FB5C0" w14:textId="3271758D" w:rsidR="00BE3D93" w:rsidRPr="002F72AF" w:rsidRDefault="00EE43BE">
            <w:pPr>
              <w:pStyle w:val="Corpotesto"/>
              <w:ind w:firstLine="0"/>
              <w:jc w:val="center"/>
              <w:rPr>
                <w:rFonts w:eastAsia="Times New Roman"/>
                <w:color w:val="000000"/>
                <w:sz w:val="16"/>
                <w:szCs w:val="16"/>
                <w:lang w:eastAsia="it-IT"/>
              </w:rPr>
            </w:pPr>
            <w:r w:rsidRPr="002F72AF">
              <w:rPr>
                <w:rFonts w:eastAsia="Times New Roman"/>
                <w:color w:val="000000"/>
                <w:sz w:val="16"/>
                <w:szCs w:val="16"/>
                <w:lang w:eastAsia="it-IT"/>
              </w:rPr>
              <w:t>-</w:t>
            </w:r>
          </w:p>
        </w:tc>
      </w:tr>
    </w:tbl>
    <w:p w14:paraId="59B1402C" w14:textId="77777777" w:rsidR="00BE3D93" w:rsidRDefault="00BE3D93" w:rsidP="00491719">
      <w:pPr>
        <w:pStyle w:val="Corpotesto"/>
        <w:ind w:firstLine="0"/>
        <w:rPr>
          <w:lang w:val="it-IT"/>
        </w:rPr>
      </w:pPr>
    </w:p>
    <w:p w14:paraId="5FC656C9" w14:textId="77777777" w:rsidR="00BE3D93" w:rsidRDefault="00BE3D93" w:rsidP="00491719">
      <w:pPr>
        <w:pStyle w:val="Corpotesto"/>
        <w:ind w:firstLine="0"/>
        <w:rPr>
          <w:lang w:val="it-IT"/>
        </w:rPr>
      </w:pPr>
    </w:p>
    <w:tbl>
      <w:tblPr>
        <w:tblStyle w:val="Grigliatabella"/>
        <w:tblW w:w="4960" w:type="dxa"/>
        <w:jc w:val="center"/>
        <w:tblLayout w:type="fixed"/>
        <w:tblLook w:val="04A0" w:firstRow="1" w:lastRow="0" w:firstColumn="1" w:lastColumn="0" w:noHBand="0" w:noVBand="1"/>
      </w:tblPr>
      <w:tblGrid>
        <w:gridCol w:w="869"/>
        <w:gridCol w:w="1961"/>
        <w:gridCol w:w="2130"/>
      </w:tblGrid>
      <w:tr w:rsidR="00491719" w:rsidRPr="003723B0" w14:paraId="3EBF5E8E" w14:textId="77777777">
        <w:trPr>
          <w:trHeight w:val="357"/>
          <w:jc w:val="center"/>
        </w:trPr>
        <w:tc>
          <w:tcPr>
            <w:tcW w:w="869" w:type="dxa"/>
            <w:vAlign w:val="center"/>
          </w:tcPr>
          <w:p w14:paraId="1891B15A" w14:textId="77777777" w:rsidR="00491719" w:rsidRDefault="00491719">
            <w:pPr>
              <w:pStyle w:val="Corpotesto"/>
              <w:ind w:firstLine="0"/>
              <w:rPr>
                <w:lang w:val="it-IT"/>
              </w:rPr>
            </w:pPr>
          </w:p>
        </w:tc>
        <w:tc>
          <w:tcPr>
            <w:tcW w:w="4091" w:type="dxa"/>
            <w:gridSpan w:val="2"/>
            <w:vAlign w:val="center"/>
          </w:tcPr>
          <w:p w14:paraId="284D7648" w14:textId="70CC05C2" w:rsidR="00491719" w:rsidRPr="003723B0" w:rsidRDefault="00491719">
            <w:pPr>
              <w:pStyle w:val="Corpotesto"/>
              <w:ind w:firstLine="0"/>
              <w:jc w:val="center"/>
              <w:rPr>
                <w:b/>
                <w:bCs/>
                <w:lang w:val="it-IT"/>
              </w:rPr>
            </w:pPr>
            <w:r>
              <w:rPr>
                <w:b/>
                <w:bCs/>
                <w:lang w:val="it-IT"/>
              </w:rPr>
              <w:t>Throughput</w:t>
            </w:r>
            <w:r w:rsidR="007330D0">
              <w:rPr>
                <w:b/>
                <w:bCs/>
                <w:lang w:val="it-IT"/>
              </w:rPr>
              <w:t xml:space="preserve"> da </w:t>
            </w:r>
            <w:proofErr w:type="spellStart"/>
            <w:r w:rsidR="007330D0">
              <w:rPr>
                <w:b/>
                <w:bCs/>
                <w:lang w:val="it-IT"/>
              </w:rPr>
              <w:t>Flink</w:t>
            </w:r>
            <w:proofErr w:type="spellEnd"/>
            <w:r w:rsidR="007330D0">
              <w:rPr>
                <w:b/>
                <w:bCs/>
                <w:lang w:val="it-IT"/>
              </w:rPr>
              <w:t xml:space="preserve"> UI</w:t>
            </w:r>
          </w:p>
        </w:tc>
      </w:tr>
      <w:tr w:rsidR="00A8365B" w:rsidRPr="003723B0" w14:paraId="6D7EF354" w14:textId="77777777" w:rsidTr="00A8365B">
        <w:trPr>
          <w:trHeight w:val="357"/>
          <w:jc w:val="center"/>
        </w:trPr>
        <w:tc>
          <w:tcPr>
            <w:tcW w:w="869" w:type="dxa"/>
            <w:vAlign w:val="center"/>
          </w:tcPr>
          <w:p w14:paraId="4E9B427B" w14:textId="77777777" w:rsidR="00A8365B" w:rsidRDefault="00A8365B">
            <w:pPr>
              <w:pStyle w:val="Corpotesto"/>
              <w:ind w:firstLine="0"/>
              <w:rPr>
                <w:lang w:val="it-IT"/>
              </w:rPr>
            </w:pPr>
          </w:p>
        </w:tc>
        <w:tc>
          <w:tcPr>
            <w:tcW w:w="1961" w:type="dxa"/>
            <w:vAlign w:val="center"/>
          </w:tcPr>
          <w:p w14:paraId="35523ACE" w14:textId="77777777" w:rsidR="00A8365B" w:rsidRPr="003723B0" w:rsidRDefault="00A8365B">
            <w:pPr>
              <w:pStyle w:val="Corpotesto"/>
              <w:ind w:firstLine="0"/>
              <w:rPr>
                <w:b/>
                <w:bCs/>
                <w:lang w:val="it-IT"/>
              </w:rPr>
            </w:pPr>
            <w:r>
              <w:rPr>
                <w:b/>
                <w:bCs/>
                <w:lang w:val="it-IT"/>
              </w:rPr>
              <w:t>Task n.1</w:t>
            </w:r>
          </w:p>
        </w:tc>
        <w:tc>
          <w:tcPr>
            <w:tcW w:w="2130" w:type="dxa"/>
            <w:vAlign w:val="center"/>
          </w:tcPr>
          <w:p w14:paraId="2EA6CDAC" w14:textId="77777777" w:rsidR="00A8365B" w:rsidRPr="003723B0" w:rsidRDefault="00A8365B">
            <w:pPr>
              <w:pStyle w:val="Corpotesto"/>
              <w:ind w:firstLine="0"/>
              <w:rPr>
                <w:b/>
                <w:bCs/>
                <w:lang w:val="it-IT"/>
              </w:rPr>
            </w:pPr>
            <w:r>
              <w:rPr>
                <w:b/>
                <w:bCs/>
                <w:lang w:val="it-IT"/>
              </w:rPr>
              <w:t>Task n.2</w:t>
            </w:r>
          </w:p>
        </w:tc>
      </w:tr>
      <w:tr w:rsidR="00A8365B" w:rsidRPr="003723B0" w14:paraId="6C1D3585" w14:textId="77777777" w:rsidTr="00A8365B">
        <w:trPr>
          <w:trHeight w:val="306"/>
          <w:jc w:val="center"/>
        </w:trPr>
        <w:tc>
          <w:tcPr>
            <w:tcW w:w="869" w:type="dxa"/>
            <w:vAlign w:val="center"/>
          </w:tcPr>
          <w:p w14:paraId="3A49E117" w14:textId="77777777" w:rsidR="00A8365B" w:rsidRPr="00F400AB" w:rsidRDefault="00A8365B">
            <w:pPr>
              <w:pStyle w:val="Corpotesto"/>
              <w:ind w:firstLine="0"/>
              <w:rPr>
                <w:b/>
                <w:bCs/>
                <w:lang w:val="it-IT"/>
              </w:rPr>
            </w:pPr>
            <w:r w:rsidRPr="00F400AB">
              <w:rPr>
                <w:b/>
                <w:bCs/>
                <w:lang w:val="it-IT"/>
              </w:rPr>
              <w:t>R</w:t>
            </w:r>
            <w:r w:rsidRPr="00F400AB">
              <w:rPr>
                <w:b/>
                <w:bCs/>
                <w:vertAlign w:val="subscript"/>
                <w:lang w:val="it-IT"/>
              </w:rPr>
              <w:t>in</w:t>
            </w:r>
            <w:r w:rsidRPr="00F400AB">
              <w:rPr>
                <w:b/>
                <w:bCs/>
                <w:lang w:val="it-IT"/>
              </w:rPr>
              <w:t>/s</w:t>
            </w:r>
          </w:p>
        </w:tc>
        <w:tc>
          <w:tcPr>
            <w:tcW w:w="1961" w:type="dxa"/>
            <w:vAlign w:val="center"/>
          </w:tcPr>
          <w:p w14:paraId="3F4D07B2" w14:textId="77777777" w:rsidR="00A8365B" w:rsidRPr="00F400AB" w:rsidRDefault="00A8365B">
            <w:pPr>
              <w:pStyle w:val="Corpotesto"/>
              <w:ind w:firstLine="0"/>
              <w:jc w:val="center"/>
              <w:rPr>
                <w:sz w:val="18"/>
                <w:szCs w:val="18"/>
                <w:lang w:val="it-IT"/>
              </w:rPr>
            </w:pPr>
            <w:r w:rsidRPr="00F400AB">
              <w:rPr>
                <w:sz w:val="18"/>
                <w:szCs w:val="18"/>
                <w:lang w:val="it-IT"/>
              </w:rPr>
              <w:t>-</w:t>
            </w:r>
          </w:p>
        </w:tc>
        <w:tc>
          <w:tcPr>
            <w:tcW w:w="2130" w:type="dxa"/>
            <w:vAlign w:val="center"/>
          </w:tcPr>
          <w:p w14:paraId="092D176D" w14:textId="3838F1CA" w:rsidR="00A8365B" w:rsidRPr="00F400AB" w:rsidRDefault="00EC604C">
            <w:pPr>
              <w:pStyle w:val="Corpotesto"/>
              <w:ind w:firstLine="0"/>
              <w:jc w:val="center"/>
              <w:rPr>
                <w:sz w:val="18"/>
                <w:szCs w:val="18"/>
                <w:lang w:val="it-IT"/>
              </w:rPr>
            </w:pPr>
            <w:r>
              <w:rPr>
                <w:sz w:val="18"/>
                <w:szCs w:val="18"/>
                <w:lang w:val="it-IT"/>
              </w:rPr>
              <w:t>361</w:t>
            </w:r>
          </w:p>
        </w:tc>
      </w:tr>
      <w:tr w:rsidR="00A8365B" w:rsidRPr="003723B0" w14:paraId="19AC1932" w14:textId="77777777" w:rsidTr="00A8365B">
        <w:trPr>
          <w:trHeight w:val="316"/>
          <w:jc w:val="center"/>
        </w:trPr>
        <w:tc>
          <w:tcPr>
            <w:tcW w:w="869" w:type="dxa"/>
            <w:vAlign w:val="center"/>
          </w:tcPr>
          <w:p w14:paraId="379B1B24" w14:textId="77777777" w:rsidR="00A8365B" w:rsidRPr="00F400AB" w:rsidRDefault="00A8365B">
            <w:pPr>
              <w:pStyle w:val="Corpotesto"/>
              <w:ind w:firstLine="0"/>
              <w:rPr>
                <w:b/>
                <w:bCs/>
                <w:lang w:val="it-IT"/>
              </w:rPr>
            </w:pPr>
            <w:r w:rsidRPr="00F400AB">
              <w:rPr>
                <w:b/>
                <w:bCs/>
                <w:lang w:val="it-IT"/>
              </w:rPr>
              <w:t>B</w:t>
            </w:r>
            <w:r w:rsidRPr="00F400AB">
              <w:rPr>
                <w:b/>
                <w:bCs/>
                <w:vertAlign w:val="subscript"/>
                <w:lang w:val="it-IT"/>
              </w:rPr>
              <w:t>in</w:t>
            </w:r>
            <w:r w:rsidRPr="00F400AB">
              <w:rPr>
                <w:b/>
                <w:bCs/>
                <w:lang w:val="it-IT"/>
              </w:rPr>
              <w:t>/s</w:t>
            </w:r>
          </w:p>
        </w:tc>
        <w:tc>
          <w:tcPr>
            <w:tcW w:w="1961" w:type="dxa"/>
            <w:vAlign w:val="center"/>
          </w:tcPr>
          <w:p w14:paraId="546CF63D" w14:textId="77777777" w:rsidR="00A8365B" w:rsidRPr="00F400AB" w:rsidRDefault="00A8365B">
            <w:pPr>
              <w:pStyle w:val="Corpotesto"/>
              <w:ind w:firstLine="0"/>
              <w:jc w:val="center"/>
              <w:rPr>
                <w:sz w:val="18"/>
                <w:szCs w:val="18"/>
                <w:lang w:val="it-IT"/>
              </w:rPr>
            </w:pPr>
            <w:r w:rsidRPr="00F400AB">
              <w:rPr>
                <w:sz w:val="18"/>
                <w:szCs w:val="18"/>
                <w:lang w:val="it-IT"/>
              </w:rPr>
              <w:t>-</w:t>
            </w:r>
          </w:p>
        </w:tc>
        <w:tc>
          <w:tcPr>
            <w:tcW w:w="2130" w:type="dxa"/>
            <w:vAlign w:val="center"/>
          </w:tcPr>
          <w:p w14:paraId="732F6AE8" w14:textId="4CA36940" w:rsidR="00A8365B" w:rsidRPr="00F400AB" w:rsidRDefault="00EC604C">
            <w:pPr>
              <w:pStyle w:val="Corpotesto"/>
              <w:ind w:firstLine="0"/>
              <w:jc w:val="center"/>
              <w:rPr>
                <w:sz w:val="18"/>
                <w:szCs w:val="18"/>
                <w:lang w:val="it-IT"/>
              </w:rPr>
            </w:pPr>
            <w:r>
              <w:rPr>
                <w:sz w:val="18"/>
                <w:szCs w:val="18"/>
                <w:lang w:val="it-IT"/>
              </w:rPr>
              <w:t>26,7 KB</w:t>
            </w:r>
            <w:r w:rsidR="00A8365B" w:rsidRPr="00F400AB">
              <w:rPr>
                <w:sz w:val="18"/>
                <w:szCs w:val="18"/>
                <w:lang w:val="it-IT"/>
              </w:rPr>
              <w:t>/s</w:t>
            </w:r>
          </w:p>
        </w:tc>
      </w:tr>
      <w:tr w:rsidR="00A8365B" w:rsidRPr="003723B0" w14:paraId="126D3F62" w14:textId="77777777" w:rsidTr="00A8365B">
        <w:trPr>
          <w:trHeight w:val="306"/>
          <w:jc w:val="center"/>
        </w:trPr>
        <w:tc>
          <w:tcPr>
            <w:tcW w:w="869" w:type="dxa"/>
            <w:vAlign w:val="center"/>
          </w:tcPr>
          <w:p w14:paraId="7A4F3FE5" w14:textId="77777777" w:rsidR="00A8365B" w:rsidRPr="00F400AB" w:rsidRDefault="00A8365B">
            <w:pPr>
              <w:pStyle w:val="Corpotesto"/>
              <w:ind w:firstLine="0"/>
              <w:rPr>
                <w:b/>
                <w:bCs/>
                <w:lang w:val="it-IT"/>
              </w:rPr>
            </w:pPr>
            <w:proofErr w:type="spellStart"/>
            <w:r w:rsidRPr="00F400AB">
              <w:rPr>
                <w:b/>
                <w:bCs/>
                <w:lang w:val="it-IT"/>
              </w:rPr>
              <w:t>R</w:t>
            </w:r>
            <w:r w:rsidRPr="00F400AB">
              <w:rPr>
                <w:b/>
                <w:bCs/>
                <w:vertAlign w:val="subscript"/>
                <w:lang w:val="it-IT"/>
              </w:rPr>
              <w:t>out</w:t>
            </w:r>
            <w:proofErr w:type="spellEnd"/>
            <w:r w:rsidRPr="00F400AB">
              <w:rPr>
                <w:b/>
                <w:bCs/>
                <w:lang w:val="it-IT"/>
              </w:rPr>
              <w:t>/s</w:t>
            </w:r>
          </w:p>
        </w:tc>
        <w:tc>
          <w:tcPr>
            <w:tcW w:w="1961" w:type="dxa"/>
            <w:vAlign w:val="center"/>
          </w:tcPr>
          <w:p w14:paraId="4D531EE4" w14:textId="7D63FB7B" w:rsidR="00A8365B" w:rsidRPr="00F400AB" w:rsidRDefault="00CF227B">
            <w:pPr>
              <w:pStyle w:val="Corpotesto"/>
              <w:ind w:firstLine="0"/>
              <w:jc w:val="center"/>
              <w:rPr>
                <w:rFonts w:eastAsia="Times New Roman"/>
                <w:color w:val="000000"/>
                <w:sz w:val="18"/>
                <w:szCs w:val="18"/>
                <w:lang w:eastAsia="it-IT"/>
              </w:rPr>
            </w:pPr>
            <w:r>
              <w:rPr>
                <w:rFonts w:eastAsia="Times New Roman"/>
                <w:color w:val="000000"/>
                <w:sz w:val="18"/>
                <w:szCs w:val="18"/>
                <w:lang w:eastAsia="it-IT"/>
              </w:rPr>
              <w:t>360</w:t>
            </w:r>
          </w:p>
        </w:tc>
        <w:tc>
          <w:tcPr>
            <w:tcW w:w="2130" w:type="dxa"/>
            <w:vAlign w:val="center"/>
          </w:tcPr>
          <w:p w14:paraId="08D4DD7C" w14:textId="6A56FA18" w:rsidR="00A8365B" w:rsidRPr="00F400AB" w:rsidRDefault="00EC604C">
            <w:pPr>
              <w:pStyle w:val="Corpotesto"/>
              <w:ind w:firstLine="0"/>
              <w:jc w:val="center"/>
              <w:rPr>
                <w:rFonts w:eastAsia="Times New Roman"/>
                <w:color w:val="000000"/>
                <w:sz w:val="18"/>
                <w:szCs w:val="18"/>
                <w:lang w:eastAsia="it-IT"/>
              </w:rPr>
            </w:pPr>
            <w:r>
              <w:rPr>
                <w:rFonts w:eastAsia="Times New Roman"/>
                <w:color w:val="000000"/>
                <w:sz w:val="18"/>
                <w:szCs w:val="18"/>
                <w:lang w:eastAsia="it-IT"/>
              </w:rPr>
              <w:t>-</w:t>
            </w:r>
          </w:p>
        </w:tc>
      </w:tr>
      <w:tr w:rsidR="00A8365B" w:rsidRPr="003723B0" w14:paraId="658B4FF7" w14:textId="77777777" w:rsidTr="00A8365B">
        <w:trPr>
          <w:trHeight w:val="306"/>
          <w:jc w:val="center"/>
        </w:trPr>
        <w:tc>
          <w:tcPr>
            <w:tcW w:w="869" w:type="dxa"/>
            <w:vAlign w:val="center"/>
          </w:tcPr>
          <w:p w14:paraId="04254542" w14:textId="77777777" w:rsidR="00A8365B" w:rsidRPr="00F400AB" w:rsidRDefault="00A8365B">
            <w:pPr>
              <w:pStyle w:val="Corpotesto"/>
              <w:ind w:firstLine="0"/>
              <w:rPr>
                <w:rFonts w:eastAsia="Times New Roman"/>
                <w:b/>
                <w:bCs/>
                <w:color w:val="000000"/>
                <w:lang w:eastAsia="it-IT"/>
              </w:rPr>
            </w:pPr>
            <w:proofErr w:type="spellStart"/>
            <w:r w:rsidRPr="00F400AB">
              <w:rPr>
                <w:b/>
                <w:bCs/>
                <w:lang w:val="it-IT"/>
              </w:rPr>
              <w:t>B</w:t>
            </w:r>
            <w:r w:rsidRPr="00F400AB">
              <w:rPr>
                <w:b/>
                <w:bCs/>
                <w:vertAlign w:val="subscript"/>
                <w:lang w:val="it-IT"/>
              </w:rPr>
              <w:t>out</w:t>
            </w:r>
            <w:proofErr w:type="spellEnd"/>
            <w:r w:rsidRPr="00F400AB">
              <w:rPr>
                <w:b/>
                <w:bCs/>
                <w:lang w:val="it-IT"/>
              </w:rPr>
              <w:t>/s</w:t>
            </w:r>
          </w:p>
        </w:tc>
        <w:tc>
          <w:tcPr>
            <w:tcW w:w="1961" w:type="dxa"/>
            <w:vAlign w:val="center"/>
          </w:tcPr>
          <w:p w14:paraId="24DEA05D" w14:textId="77818EC6" w:rsidR="00A8365B" w:rsidRPr="00F400AB" w:rsidRDefault="00CF227B">
            <w:pPr>
              <w:pStyle w:val="Corpotesto"/>
              <w:ind w:firstLine="0"/>
              <w:jc w:val="center"/>
              <w:rPr>
                <w:rFonts w:eastAsia="Times New Roman"/>
                <w:color w:val="000000"/>
                <w:sz w:val="18"/>
                <w:szCs w:val="18"/>
                <w:lang w:eastAsia="it-IT"/>
              </w:rPr>
            </w:pPr>
            <w:r>
              <w:rPr>
                <w:rFonts w:eastAsia="Times New Roman"/>
                <w:color w:val="000000"/>
                <w:sz w:val="18"/>
                <w:szCs w:val="18"/>
                <w:lang w:eastAsia="it-IT"/>
              </w:rPr>
              <w:t>70,4 KB</w:t>
            </w:r>
            <w:r w:rsidR="00A8365B" w:rsidRPr="00F400AB">
              <w:rPr>
                <w:rFonts w:eastAsia="Times New Roman"/>
                <w:color w:val="000000"/>
                <w:sz w:val="18"/>
                <w:szCs w:val="18"/>
                <w:lang w:eastAsia="it-IT"/>
              </w:rPr>
              <w:t>/s</w:t>
            </w:r>
          </w:p>
        </w:tc>
        <w:tc>
          <w:tcPr>
            <w:tcW w:w="2130" w:type="dxa"/>
            <w:vAlign w:val="center"/>
          </w:tcPr>
          <w:p w14:paraId="0BBAC9C8" w14:textId="25C56441" w:rsidR="00A8365B" w:rsidRPr="00F400AB" w:rsidRDefault="00EC604C">
            <w:pPr>
              <w:pStyle w:val="Corpotesto"/>
              <w:ind w:firstLine="0"/>
              <w:jc w:val="center"/>
              <w:rPr>
                <w:rFonts w:eastAsia="Times New Roman"/>
                <w:color w:val="000000"/>
                <w:sz w:val="18"/>
                <w:szCs w:val="18"/>
                <w:lang w:eastAsia="it-IT"/>
              </w:rPr>
            </w:pPr>
            <w:r>
              <w:rPr>
                <w:rFonts w:eastAsia="Times New Roman"/>
                <w:color w:val="000000"/>
                <w:sz w:val="18"/>
                <w:szCs w:val="18"/>
                <w:lang w:eastAsia="it-IT"/>
              </w:rPr>
              <w:t>-</w:t>
            </w:r>
          </w:p>
        </w:tc>
      </w:tr>
    </w:tbl>
    <w:p w14:paraId="4BCF14D4" w14:textId="77777777" w:rsidR="00491719" w:rsidRDefault="00491719" w:rsidP="00C417D4">
      <w:pPr>
        <w:pStyle w:val="Corpotesto"/>
        <w:ind w:firstLine="0"/>
        <w:rPr>
          <w:lang w:val="it-IT"/>
        </w:rPr>
      </w:pPr>
    </w:p>
    <w:p w14:paraId="590A456B" w14:textId="77777777" w:rsidR="008926ED" w:rsidRDefault="008926ED" w:rsidP="008926ED">
      <w:pPr>
        <w:pStyle w:val="Corpotesto"/>
        <w:ind w:firstLine="0"/>
        <w:rPr>
          <w:lang w:val="it-IT"/>
        </w:rPr>
      </w:pPr>
      <w:r>
        <w:rPr>
          <w:lang w:val="it-IT"/>
        </w:rPr>
        <w:t>Nella tabella sopra, i task riportati sono i seguenti:</w:t>
      </w:r>
    </w:p>
    <w:p w14:paraId="7A161221" w14:textId="189373CC" w:rsidR="008926ED" w:rsidRDefault="008926ED" w:rsidP="008926ED">
      <w:pPr>
        <w:pStyle w:val="Corpotesto"/>
        <w:numPr>
          <w:ilvl w:val="0"/>
          <w:numId w:val="10"/>
        </w:numPr>
        <w:rPr>
          <w:lang w:val="it-IT"/>
        </w:rPr>
      </w:pPr>
      <w:r>
        <w:rPr>
          <w:lang w:val="it-IT"/>
        </w:rPr>
        <w:t xml:space="preserve">Task n.1: recupera le </w:t>
      </w:r>
      <w:proofErr w:type="spellStart"/>
      <w:r>
        <w:rPr>
          <w:lang w:val="it-IT"/>
        </w:rPr>
        <w:t>tuple</w:t>
      </w:r>
      <w:proofErr w:type="spellEnd"/>
      <w:r>
        <w:rPr>
          <w:lang w:val="it-IT"/>
        </w:rPr>
        <w:t xml:space="preserve"> da Kafka</w:t>
      </w:r>
      <w:r w:rsidR="00583EC6">
        <w:rPr>
          <w:lang w:val="it-IT"/>
        </w:rPr>
        <w:t xml:space="preserve">, trasforma queste in oggetti di tipo Message e filtra </w:t>
      </w:r>
      <w:r w:rsidR="009D3AB5">
        <w:rPr>
          <w:lang w:val="it-IT"/>
        </w:rPr>
        <w:t xml:space="preserve">le </w:t>
      </w:r>
      <w:proofErr w:type="spellStart"/>
      <w:r w:rsidR="009D3AB5">
        <w:rPr>
          <w:lang w:val="it-IT"/>
        </w:rPr>
        <w:t>tuple</w:t>
      </w:r>
      <w:proofErr w:type="spellEnd"/>
      <w:r w:rsidR="009D3AB5">
        <w:rPr>
          <w:lang w:val="it-IT"/>
        </w:rPr>
        <w:t xml:space="preserve"> nulle e quelle che non hanno </w:t>
      </w:r>
      <w:proofErr w:type="spellStart"/>
      <w:r w:rsidR="009D3AB5">
        <w:rPr>
          <w:lang w:val="it-IT"/>
        </w:rPr>
        <w:t>vault_id</w:t>
      </w:r>
      <w:proofErr w:type="spellEnd"/>
      <w:r w:rsidR="009D3AB5">
        <w:rPr>
          <w:lang w:val="it-IT"/>
        </w:rPr>
        <w:t xml:space="preserve"> nel range desiderato</w:t>
      </w:r>
    </w:p>
    <w:p w14:paraId="3BC26A49" w14:textId="6F8DAB67" w:rsidR="008926ED" w:rsidRDefault="008926ED" w:rsidP="008926ED">
      <w:pPr>
        <w:pStyle w:val="Corpotesto"/>
        <w:numPr>
          <w:ilvl w:val="0"/>
          <w:numId w:val="10"/>
        </w:numPr>
        <w:rPr>
          <w:lang w:val="it-IT"/>
        </w:rPr>
      </w:pPr>
      <w:r>
        <w:rPr>
          <w:lang w:val="it-IT"/>
        </w:rPr>
        <w:t xml:space="preserve">Task n.2: </w:t>
      </w:r>
      <w:r w:rsidR="009D3AB5">
        <w:rPr>
          <w:lang w:val="it-IT"/>
        </w:rPr>
        <w:t xml:space="preserve">effettua il processamento sulle </w:t>
      </w:r>
      <w:proofErr w:type="spellStart"/>
      <w:r w:rsidR="009D3AB5">
        <w:rPr>
          <w:lang w:val="it-IT"/>
        </w:rPr>
        <w:t>tuple</w:t>
      </w:r>
      <w:proofErr w:type="spellEnd"/>
      <w:r w:rsidR="009D3AB5">
        <w:rPr>
          <w:lang w:val="it-IT"/>
        </w:rPr>
        <w:t xml:space="preserve"> presenti nella finestra</w:t>
      </w:r>
    </w:p>
    <w:p w14:paraId="34211C37" w14:textId="667BDA17" w:rsidR="00D91B04" w:rsidRDefault="00D91B04" w:rsidP="00C417D4">
      <w:pPr>
        <w:pStyle w:val="Corpotesto"/>
        <w:ind w:firstLine="0"/>
        <w:rPr>
          <w:lang w:val="it-IT"/>
        </w:rPr>
      </w:pPr>
    </w:p>
    <w:p w14:paraId="3625DA34" w14:textId="69E390CC" w:rsidR="00926D0F" w:rsidRDefault="00B03382" w:rsidP="00C417D4">
      <w:pPr>
        <w:pStyle w:val="Corpotesto"/>
        <w:ind w:firstLine="0"/>
        <w:rPr>
          <w:lang w:val="it-IT"/>
        </w:rPr>
      </w:pPr>
      <w:r>
        <w:rPr>
          <w:lang w:val="it-IT"/>
        </w:rPr>
        <w:t>Oss</w:t>
      </w:r>
      <w:r w:rsidR="00C23714">
        <w:rPr>
          <w:lang w:val="it-IT"/>
        </w:rPr>
        <w:t>ervazione</w:t>
      </w:r>
      <w:r>
        <w:rPr>
          <w:lang w:val="it-IT"/>
        </w:rPr>
        <w:t>: tutte le statistiche di throughput</w:t>
      </w:r>
      <w:r w:rsidR="007330D0">
        <w:rPr>
          <w:lang w:val="it-IT"/>
        </w:rPr>
        <w:t xml:space="preserve"> da </w:t>
      </w:r>
      <w:proofErr w:type="spellStart"/>
      <w:r w:rsidR="007330D0">
        <w:rPr>
          <w:lang w:val="it-IT"/>
        </w:rPr>
        <w:t>Flink</w:t>
      </w:r>
      <w:proofErr w:type="spellEnd"/>
      <w:r w:rsidR="007330D0">
        <w:rPr>
          <w:lang w:val="it-IT"/>
        </w:rPr>
        <w:t xml:space="preserve"> UI</w:t>
      </w:r>
      <w:r>
        <w:rPr>
          <w:lang w:val="it-IT"/>
        </w:rPr>
        <w:t xml:space="preserve"> presentate, si riferiscono al momento di picco del sistema, non considerando quindi i valori di throughput </w:t>
      </w:r>
      <w:r w:rsidR="00833223">
        <w:rPr>
          <w:lang w:val="it-IT"/>
        </w:rPr>
        <w:t>inferiori che si hanno nel momento in cui si passa da un</w:t>
      </w:r>
      <w:r w:rsidR="00926D0F">
        <w:rPr>
          <w:lang w:val="it-IT"/>
        </w:rPr>
        <w:t xml:space="preserve"> giorno fisico all’altro</w:t>
      </w:r>
      <w:r w:rsidR="00437D37">
        <w:rPr>
          <w:lang w:val="it-IT"/>
        </w:rPr>
        <w:t>.</w:t>
      </w:r>
    </w:p>
    <w:p w14:paraId="6B89660D" w14:textId="1A0127C4" w:rsidR="00D91B04" w:rsidRDefault="004561CA" w:rsidP="00D91B04">
      <w:pPr>
        <w:pStyle w:val="Titolo1"/>
        <w:tabs>
          <w:tab w:val="left" w:pos="216"/>
          <w:tab w:val="num" w:pos="576"/>
        </w:tabs>
        <w:spacing w:before="160"/>
      </w:pPr>
      <w:proofErr w:type="spellStart"/>
      <w:r>
        <w:rPr>
          <w:rFonts w:ascii="Times New Roman" w:eastAsia="SimSun" w:hAnsi="Times New Roman" w:cs="Times New Roman"/>
          <w:smallCaps/>
          <w:color w:val="auto"/>
          <w:sz w:val="20"/>
          <w:szCs w:val="20"/>
          <w:lang w:val="en-US"/>
        </w:rPr>
        <w:t>Conclusioni</w:t>
      </w:r>
      <w:proofErr w:type="spellEnd"/>
    </w:p>
    <w:p w14:paraId="5A31E196" w14:textId="50E6DADF" w:rsidR="00DD228C" w:rsidRDefault="00B153D3" w:rsidP="00DD228C">
      <w:pPr>
        <w:pStyle w:val="Corpotesto"/>
        <w:rPr>
          <w:lang w:val="it-IT"/>
        </w:rPr>
      </w:pPr>
      <w:r>
        <w:rPr>
          <w:lang w:val="it-IT"/>
        </w:rPr>
        <w:t>Nell</w:t>
      </w:r>
      <w:r w:rsidR="00474A32">
        <w:rPr>
          <w:lang w:val="it-IT"/>
        </w:rPr>
        <w:t xml:space="preserve">e query presentate, analizzando i tempi di latenza, </w:t>
      </w:r>
      <w:r w:rsidR="00744781">
        <w:rPr>
          <w:lang w:val="it-IT"/>
        </w:rPr>
        <w:t xml:space="preserve">è possibile osservare </w:t>
      </w:r>
      <w:r w:rsidR="00EE0E64">
        <w:rPr>
          <w:lang w:val="it-IT"/>
        </w:rPr>
        <w:t>che</w:t>
      </w:r>
      <w:r w:rsidR="00437D37">
        <w:rPr>
          <w:lang w:val="it-IT"/>
        </w:rPr>
        <w:t>,</w:t>
      </w:r>
      <w:r w:rsidR="00EE0E64">
        <w:rPr>
          <w:lang w:val="it-IT"/>
        </w:rPr>
        <w:t xml:space="preserve"> in tutti i casi, sono presenti valori massimi molto più elevati </w:t>
      </w:r>
      <w:r w:rsidR="00B03382">
        <w:rPr>
          <w:lang w:val="it-IT"/>
        </w:rPr>
        <w:t>del tempo</w:t>
      </w:r>
      <w:r>
        <w:rPr>
          <w:lang w:val="it-IT"/>
        </w:rPr>
        <w:t xml:space="preserve"> medio di esecuzione, rappresentando quindi dei valori </w:t>
      </w:r>
      <w:proofErr w:type="spellStart"/>
      <w:r>
        <w:rPr>
          <w:lang w:val="it-IT"/>
        </w:rPr>
        <w:t>outliner</w:t>
      </w:r>
      <w:proofErr w:type="spellEnd"/>
      <w:r w:rsidR="007B7246">
        <w:rPr>
          <w:lang w:val="it-IT"/>
        </w:rPr>
        <w:t>. Analizzando in maniera più approfondita</w:t>
      </w:r>
      <w:r w:rsidR="007F6D32">
        <w:rPr>
          <w:lang w:val="it-IT"/>
        </w:rPr>
        <w:t xml:space="preserve"> il problema, si è recuperato il tempo di esecuzione </w:t>
      </w:r>
      <w:r w:rsidR="00A26EA8">
        <w:rPr>
          <w:lang w:val="it-IT"/>
        </w:rPr>
        <w:t xml:space="preserve">impiegato nel processare ogni singolo </w:t>
      </w:r>
      <w:r w:rsidR="00A26EA8">
        <w:rPr>
          <w:lang w:val="it-IT"/>
        </w:rPr>
        <w:t>messaggio, e d</w:t>
      </w:r>
      <w:r w:rsidR="007F6D32">
        <w:rPr>
          <w:lang w:val="it-IT"/>
        </w:rPr>
        <w:t>a ques</w:t>
      </w:r>
      <w:r w:rsidR="005438D3">
        <w:rPr>
          <w:lang w:val="it-IT"/>
        </w:rPr>
        <w:t xml:space="preserve">to studio è venuto fuori che è proprio l’elaborazione </w:t>
      </w:r>
      <w:r w:rsidR="00A26EA8">
        <w:rPr>
          <w:lang w:val="it-IT"/>
        </w:rPr>
        <w:t xml:space="preserve">della </w:t>
      </w:r>
      <w:r w:rsidR="00E429DA">
        <w:rPr>
          <w:lang w:val="it-IT"/>
        </w:rPr>
        <w:t xml:space="preserve">prima </w:t>
      </w:r>
      <w:r w:rsidR="00A26EA8">
        <w:rPr>
          <w:lang w:val="it-IT"/>
        </w:rPr>
        <w:t xml:space="preserve">finestra temporale giornaliera </w:t>
      </w:r>
      <w:r w:rsidR="005438D3">
        <w:rPr>
          <w:lang w:val="it-IT"/>
        </w:rPr>
        <w:t>a riportare dei tempi ben superiori la media</w:t>
      </w:r>
      <w:r w:rsidR="00461521">
        <w:rPr>
          <w:lang w:val="it-IT"/>
        </w:rPr>
        <w:t>. A seguito di osservazioni, si è giunti alla conclusione</w:t>
      </w:r>
      <w:r w:rsidR="00653553">
        <w:rPr>
          <w:lang w:val="it-IT"/>
        </w:rPr>
        <w:t>, come anticipato,</w:t>
      </w:r>
      <w:r w:rsidR="00461521">
        <w:rPr>
          <w:lang w:val="it-IT"/>
        </w:rPr>
        <w:t xml:space="preserve"> che questo è dovuto principalmente a due fattori: il primo</w:t>
      </w:r>
      <w:r w:rsidR="00134565">
        <w:rPr>
          <w:lang w:val="it-IT"/>
        </w:rPr>
        <w:t xml:space="preserve"> è il delay introdotto dal</w:t>
      </w:r>
      <w:r w:rsidR="00961888">
        <w:rPr>
          <w:lang w:val="it-IT"/>
        </w:rPr>
        <w:t xml:space="preserve">la fase di setup/avvio di </w:t>
      </w:r>
      <w:proofErr w:type="spellStart"/>
      <w:r w:rsidR="00961888">
        <w:rPr>
          <w:lang w:val="it-IT"/>
        </w:rPr>
        <w:t>Flink</w:t>
      </w:r>
      <w:proofErr w:type="spellEnd"/>
      <w:r w:rsidR="00961888">
        <w:rPr>
          <w:lang w:val="it-IT"/>
        </w:rPr>
        <w:t xml:space="preserve">; il secondo, probabilmente quello più impattante, è legato al fatto che l’elaborazione </w:t>
      </w:r>
      <w:r w:rsidR="00E429DA">
        <w:rPr>
          <w:lang w:val="it-IT"/>
        </w:rPr>
        <w:t>della prima</w:t>
      </w:r>
      <w:r w:rsidR="00A26EA8">
        <w:rPr>
          <w:lang w:val="it-IT"/>
        </w:rPr>
        <w:t xml:space="preserve"> finestra giornaliera</w:t>
      </w:r>
      <w:r w:rsidR="00DD228C">
        <w:rPr>
          <w:lang w:val="it-IT"/>
        </w:rPr>
        <w:t xml:space="preserve"> include </w:t>
      </w:r>
      <w:r w:rsidR="00604BE2">
        <w:rPr>
          <w:lang w:val="it-IT"/>
        </w:rPr>
        <w:t>il tempo di creazione del file CSV per i risultati di output</w:t>
      </w:r>
      <w:r w:rsidR="00DD228C">
        <w:rPr>
          <w:lang w:val="it-IT"/>
        </w:rPr>
        <w:t xml:space="preserve"> e perciò introduce un ritardo non indifferente.</w:t>
      </w:r>
    </w:p>
    <w:p w14:paraId="2A0AFC21" w14:textId="77777777" w:rsidR="00E21D68" w:rsidRDefault="00E21D68" w:rsidP="00D91B04">
      <w:pPr>
        <w:pStyle w:val="Corpotesto"/>
        <w:rPr>
          <w:lang w:val="it-IT"/>
        </w:rPr>
      </w:pPr>
    </w:p>
    <w:p w14:paraId="75528545" w14:textId="4BCA8E90" w:rsidR="00DF0864" w:rsidRDefault="00E21D68" w:rsidP="00495E18">
      <w:pPr>
        <w:pStyle w:val="Corpotesto"/>
        <w:rPr>
          <w:lang w:val="it-IT"/>
        </w:rPr>
      </w:pPr>
      <w:r>
        <w:rPr>
          <w:lang w:val="it-IT"/>
        </w:rPr>
        <w:t xml:space="preserve">Nella query n.2 inoltre è possibile osservare che i valori di throughput sono estremamente bassi e inferiori alle altre due query. Questo comportamento è dovuto alla presenza </w:t>
      </w:r>
      <w:r w:rsidR="007C33E7">
        <w:rPr>
          <w:lang w:val="it-IT"/>
        </w:rPr>
        <w:t>di operazioni di computazione all’interno della finestra molto onerose, come</w:t>
      </w:r>
      <w:r w:rsidR="00653553">
        <w:rPr>
          <w:lang w:val="it-IT"/>
        </w:rPr>
        <w:t xml:space="preserve"> ad esempio</w:t>
      </w:r>
      <w:r w:rsidR="007C33E7">
        <w:rPr>
          <w:lang w:val="it-IT"/>
        </w:rPr>
        <w:t xml:space="preserve"> </w:t>
      </w:r>
      <w:r w:rsidR="006049A8">
        <w:rPr>
          <w:lang w:val="it-IT"/>
        </w:rPr>
        <w:t xml:space="preserve">aggregazione complessa </w:t>
      </w:r>
      <w:r w:rsidR="006843B4">
        <w:rPr>
          <w:lang w:val="it-IT"/>
        </w:rPr>
        <w:t>dei messaggi</w:t>
      </w:r>
      <w:r w:rsidR="00D83121">
        <w:rPr>
          <w:lang w:val="it-IT"/>
        </w:rPr>
        <w:t xml:space="preserve"> e</w:t>
      </w:r>
      <w:r w:rsidR="006843B4">
        <w:rPr>
          <w:lang w:val="it-IT"/>
        </w:rPr>
        <w:t xml:space="preserve"> ordinamento</w:t>
      </w:r>
      <w:r w:rsidR="000A250E">
        <w:rPr>
          <w:lang w:val="it-IT"/>
        </w:rPr>
        <w:t xml:space="preserve"> dei risultati</w:t>
      </w:r>
      <w:r w:rsidR="00C95D30">
        <w:rPr>
          <w:lang w:val="it-IT"/>
        </w:rPr>
        <w:t>.</w:t>
      </w:r>
      <w:r w:rsidR="000A250E">
        <w:rPr>
          <w:lang w:val="it-IT"/>
        </w:rPr>
        <w:t xml:space="preserve"> </w:t>
      </w:r>
    </w:p>
    <w:p w14:paraId="4D496BD8" w14:textId="77777777" w:rsidR="00495E18" w:rsidRDefault="00495E18" w:rsidP="00495E18">
      <w:pPr>
        <w:pStyle w:val="Corpotesto"/>
        <w:ind w:firstLine="0"/>
        <w:rPr>
          <w:lang w:val="it-IT"/>
        </w:rPr>
      </w:pPr>
    </w:p>
    <w:p w14:paraId="2C500957" w14:textId="0DE80CC5" w:rsidR="00DF0864" w:rsidRPr="00DF0864" w:rsidRDefault="00DF0864" w:rsidP="00DF0864">
      <w:pPr>
        <w:pStyle w:val="Titolo4"/>
        <w:rPr>
          <w:color w:val="auto"/>
        </w:rPr>
      </w:pPr>
      <w:proofErr w:type="spellStart"/>
      <w:r>
        <w:rPr>
          <w:rFonts w:eastAsia="SimSun"/>
          <w:color w:val="auto"/>
          <w:lang w:val="en-US"/>
        </w:rPr>
        <w:t>Confronto</w:t>
      </w:r>
      <w:proofErr w:type="spellEnd"/>
      <w:r>
        <w:rPr>
          <w:rFonts w:eastAsia="SimSun"/>
          <w:color w:val="auto"/>
          <w:lang w:val="en-US"/>
        </w:rPr>
        <w:t xml:space="preserve"> tempi di </w:t>
      </w:r>
      <w:proofErr w:type="spellStart"/>
      <w:r>
        <w:rPr>
          <w:rFonts w:eastAsia="SimSun"/>
          <w:color w:val="auto"/>
          <w:lang w:val="en-US"/>
        </w:rPr>
        <w:t>esecuzione</w:t>
      </w:r>
      <w:proofErr w:type="spellEnd"/>
      <w:r>
        <w:rPr>
          <w:rFonts w:eastAsia="SimSun"/>
          <w:color w:val="auto"/>
          <w:lang w:val="en-US"/>
        </w:rPr>
        <w:t xml:space="preserve"> </w:t>
      </w:r>
    </w:p>
    <w:p w14:paraId="2A697F94" w14:textId="77777777" w:rsidR="00DF0864" w:rsidRDefault="00DF0864" w:rsidP="00D26B1B">
      <w:pPr>
        <w:pStyle w:val="Corpotesto"/>
        <w:ind w:firstLine="0"/>
        <w:rPr>
          <w:lang w:val="it-IT"/>
        </w:rPr>
      </w:pPr>
    </w:p>
    <w:p w14:paraId="4ADB8789" w14:textId="08A42D67" w:rsidR="00FC2585" w:rsidRDefault="001C66A8" w:rsidP="00D26B1B">
      <w:pPr>
        <w:pStyle w:val="Corpotesto"/>
        <w:ind w:firstLine="0"/>
        <w:rPr>
          <w:lang w:val="it-IT"/>
        </w:rPr>
      </w:pPr>
      <w:r>
        <w:rPr>
          <w:noProof/>
          <w:lang w:val="it-IT"/>
        </w:rPr>
        <w:drawing>
          <wp:inline distT="0" distB="0" distL="0" distR="0" wp14:anchorId="230B0CCA" wp14:editId="260B9F53">
            <wp:extent cx="3065780" cy="1881792"/>
            <wp:effectExtent l="0" t="0" r="1270" b="4445"/>
            <wp:docPr id="100336818"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81959" cy="1891723"/>
                    </a:xfrm>
                    <a:prstGeom prst="rect">
                      <a:avLst/>
                    </a:prstGeom>
                    <a:noFill/>
                  </pic:spPr>
                </pic:pic>
              </a:graphicData>
            </a:graphic>
          </wp:inline>
        </w:drawing>
      </w:r>
    </w:p>
    <w:p w14:paraId="7CC3AD90" w14:textId="5547316E" w:rsidR="00FC2585" w:rsidRDefault="00F21C44" w:rsidP="00D26B1B">
      <w:pPr>
        <w:pStyle w:val="Corpotesto"/>
        <w:ind w:firstLine="0"/>
        <w:rPr>
          <w:lang w:val="it-IT"/>
        </w:rPr>
      </w:pPr>
      <w:r>
        <w:rPr>
          <w:lang w:val="it-IT"/>
        </w:rPr>
        <w:t xml:space="preserve">Dal grafico è possibile osservare il confronto tra i tempi di esecuzione medi delle varie query in ms. </w:t>
      </w:r>
      <w:r w:rsidR="00CE5659">
        <w:rPr>
          <w:lang w:val="it-IT"/>
        </w:rPr>
        <w:t xml:space="preserve">Risulta evidente come i tempi per il processamento della query n.2 sono nettamente inferiori ai tempi </w:t>
      </w:r>
      <w:r w:rsidR="00AB6D21">
        <w:rPr>
          <w:lang w:val="it-IT"/>
        </w:rPr>
        <w:t xml:space="preserve">registrati nelle altre due query. Questo perché, come già detto, nella query in questione, è presente a monte del processamento vero e proprio, un processo di filtraggio estremamente restringente, che elimina la maggior parte dei messaggi, rendendo quindi il calcolo molto più veloce. </w:t>
      </w:r>
    </w:p>
    <w:p w14:paraId="3443B24B" w14:textId="2D86B00B" w:rsidR="00714AE4" w:rsidRDefault="00552A98" w:rsidP="00D26B1B">
      <w:pPr>
        <w:pStyle w:val="Corpotesto"/>
        <w:ind w:firstLine="0"/>
        <w:rPr>
          <w:lang w:val="it-IT"/>
        </w:rPr>
      </w:pPr>
      <w:r>
        <w:rPr>
          <w:lang w:val="it-IT"/>
        </w:rPr>
        <w:t xml:space="preserve">È inoltre possibile notare un’inversione di tendenza tra le query n.1 e n.3. </w:t>
      </w:r>
      <w:r w:rsidR="00194FCB">
        <w:rPr>
          <w:lang w:val="it-IT"/>
        </w:rPr>
        <w:t xml:space="preserve">In caso di utilizzo di finestra temporale di 1 o 3 </w:t>
      </w:r>
      <w:r w:rsidR="001F0424">
        <w:rPr>
          <w:lang w:val="it-IT"/>
        </w:rPr>
        <w:t xml:space="preserve">giorni, il tempo di processamento della query n.1 </w:t>
      </w:r>
      <w:r w:rsidR="00E24E48">
        <w:rPr>
          <w:lang w:val="it-IT"/>
        </w:rPr>
        <w:t xml:space="preserve">risulta essere mediamente minore di quello richiesto dalla query n.3. In caso di utilizzo di finestra globale, basata su tutti i giorni del dataset considerato, </w:t>
      </w:r>
      <w:r w:rsidR="00066526">
        <w:rPr>
          <w:lang w:val="it-IT"/>
        </w:rPr>
        <w:t>risulta invece essere la query n.3 ad impiegare meno tempo</w:t>
      </w:r>
      <w:r w:rsidR="00020C1E">
        <w:rPr>
          <w:lang w:val="it-IT"/>
        </w:rPr>
        <w:t>.</w:t>
      </w:r>
      <w:r w:rsidR="00066526">
        <w:rPr>
          <w:lang w:val="it-IT"/>
        </w:rPr>
        <w:t xml:space="preserve"> di quella </w:t>
      </w:r>
      <w:r w:rsidR="002279D9">
        <w:rPr>
          <w:lang w:val="it-IT"/>
        </w:rPr>
        <w:t xml:space="preserve">n.1. Questo può essere dovuto al fatto che </w:t>
      </w:r>
      <w:r w:rsidR="0071317B">
        <w:rPr>
          <w:lang w:val="it-IT"/>
        </w:rPr>
        <w:t xml:space="preserve">la terza query con finestra fissata a 23 giorni si trovi ad elaborare </w:t>
      </w:r>
      <w:r w:rsidR="004C3CDB">
        <w:rPr>
          <w:lang w:val="it-IT"/>
        </w:rPr>
        <w:t>operazioni onerose come i calcoli dei percenti</w:t>
      </w:r>
      <w:r w:rsidR="00700E46">
        <w:rPr>
          <w:lang w:val="it-IT"/>
        </w:rPr>
        <w:t>li, su una grande quantità di dati.</w:t>
      </w:r>
    </w:p>
    <w:p w14:paraId="49EEA9A9" w14:textId="19CC0237" w:rsidR="002279D9" w:rsidRDefault="00700E46" w:rsidP="00D26B1B">
      <w:pPr>
        <w:pStyle w:val="Corpotesto"/>
        <w:ind w:firstLine="0"/>
        <w:rPr>
          <w:lang w:val="it-IT"/>
        </w:rPr>
      </w:pPr>
      <w:r>
        <w:rPr>
          <w:lang w:val="it-IT"/>
        </w:rPr>
        <w:t xml:space="preserve">Inoltre, come era possibile immaginare, i tempi medi di esecuzione </w:t>
      </w:r>
      <w:r w:rsidR="00382D8B">
        <w:rPr>
          <w:lang w:val="it-IT"/>
        </w:rPr>
        <w:t xml:space="preserve">per tutte le query quando si considera una finestra di 23 giorni sono estremamente maggiori </w:t>
      </w:r>
      <w:r w:rsidR="00A02CE9">
        <w:rPr>
          <w:lang w:val="it-IT"/>
        </w:rPr>
        <w:t>dei tempi riscontrati in caso di finestre di uno o tre giorni. Questo risultato lo si ottiene poiché maggiore è la durata della finestra, più saranno i messaggi co</w:t>
      </w:r>
      <w:r w:rsidR="00E23136">
        <w:rPr>
          <w:lang w:val="it-IT"/>
        </w:rPr>
        <w:t>mpresi al suo interno e più saranno quindi quelli da elaborare la funzione di processamento.</w:t>
      </w:r>
    </w:p>
    <w:p w14:paraId="2BDAA038" w14:textId="77777777" w:rsidR="00DF0864" w:rsidRDefault="00DF0864" w:rsidP="00D26B1B">
      <w:pPr>
        <w:pStyle w:val="Corpotesto"/>
        <w:ind w:firstLine="0"/>
        <w:rPr>
          <w:lang w:val="it-IT"/>
        </w:rPr>
      </w:pPr>
    </w:p>
    <w:p w14:paraId="220CF6AC" w14:textId="77777777" w:rsidR="00495E18" w:rsidRPr="00495E18" w:rsidRDefault="00495E18" w:rsidP="00495E18">
      <w:pPr>
        <w:rPr>
          <w:lang w:val="en-US"/>
        </w:rPr>
      </w:pPr>
    </w:p>
    <w:p w14:paraId="6930444C" w14:textId="5EC1B593" w:rsidR="00E23136" w:rsidRPr="00DF0864" w:rsidRDefault="00DF0864" w:rsidP="00DF0864">
      <w:pPr>
        <w:pStyle w:val="Titolo4"/>
        <w:rPr>
          <w:color w:val="auto"/>
        </w:rPr>
      </w:pPr>
      <w:proofErr w:type="spellStart"/>
      <w:r>
        <w:rPr>
          <w:rFonts w:eastAsia="SimSun"/>
          <w:color w:val="auto"/>
          <w:lang w:val="en-US"/>
        </w:rPr>
        <w:t>Confronto</w:t>
      </w:r>
      <w:proofErr w:type="spellEnd"/>
      <w:r>
        <w:rPr>
          <w:rFonts w:eastAsia="SimSun"/>
          <w:color w:val="auto"/>
          <w:lang w:val="en-US"/>
        </w:rPr>
        <w:t xml:space="preserve"> throughput in MB/s</w:t>
      </w:r>
    </w:p>
    <w:p w14:paraId="668615F9" w14:textId="77777777" w:rsidR="00AB6D21" w:rsidRDefault="00AB6D21" w:rsidP="00D26B1B">
      <w:pPr>
        <w:pStyle w:val="Corpotesto"/>
        <w:ind w:firstLine="0"/>
        <w:rPr>
          <w:lang w:val="it-IT"/>
        </w:rPr>
      </w:pPr>
    </w:p>
    <w:p w14:paraId="1A00E9FF" w14:textId="6B988F0D" w:rsidR="00AB6D21" w:rsidRDefault="00780CE6" w:rsidP="00D26B1B">
      <w:pPr>
        <w:pStyle w:val="Corpotesto"/>
        <w:ind w:firstLine="0"/>
        <w:rPr>
          <w:lang w:val="it-IT"/>
        </w:rPr>
      </w:pPr>
      <w:r>
        <w:rPr>
          <w:noProof/>
          <w:lang w:val="it-IT"/>
        </w:rPr>
        <w:drawing>
          <wp:inline distT="0" distB="0" distL="0" distR="0" wp14:anchorId="01C51E7E" wp14:editId="51B84A6A">
            <wp:extent cx="3089910" cy="2104568"/>
            <wp:effectExtent l="0" t="0" r="0" b="0"/>
            <wp:docPr id="652487593"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28725" cy="2131005"/>
                    </a:xfrm>
                    <a:prstGeom prst="rect">
                      <a:avLst/>
                    </a:prstGeom>
                    <a:noFill/>
                  </pic:spPr>
                </pic:pic>
              </a:graphicData>
            </a:graphic>
          </wp:inline>
        </w:drawing>
      </w:r>
    </w:p>
    <w:p w14:paraId="074078A8" w14:textId="443D2F09" w:rsidR="008F02F7" w:rsidRDefault="00B1104E" w:rsidP="002770B2">
      <w:pPr>
        <w:pStyle w:val="Corpotesto"/>
        <w:ind w:firstLine="0"/>
        <w:rPr>
          <w:lang w:val="it-IT"/>
        </w:rPr>
      </w:pPr>
      <w:r>
        <w:rPr>
          <w:lang w:val="it-IT"/>
        </w:rPr>
        <w:t xml:space="preserve">Nel secondo grafico sono invece </w:t>
      </w:r>
      <w:r w:rsidR="00A0557E">
        <w:rPr>
          <w:lang w:val="it-IT"/>
        </w:rPr>
        <w:t>confrontati i throughput delle tre query realizzate nelle varie finestre di esecuzione considerate</w:t>
      </w:r>
      <w:r w:rsidR="00DA60C3">
        <w:rPr>
          <w:lang w:val="it-IT"/>
        </w:rPr>
        <w:t xml:space="preserve"> in MB/s</w:t>
      </w:r>
      <w:r w:rsidR="00A0557E">
        <w:rPr>
          <w:lang w:val="it-IT"/>
        </w:rPr>
        <w:t xml:space="preserve">. </w:t>
      </w:r>
      <w:r w:rsidR="00F81407">
        <w:rPr>
          <w:lang w:val="it-IT"/>
        </w:rPr>
        <w:t xml:space="preserve">Si nota come nella query n.2 </w:t>
      </w:r>
      <w:r w:rsidR="00DA60C3">
        <w:rPr>
          <w:lang w:val="it-IT"/>
        </w:rPr>
        <w:t>il valore del throughput risulti notevolmente inferiore a</w:t>
      </w:r>
      <w:r w:rsidR="00461E71">
        <w:rPr>
          <w:lang w:val="it-IT"/>
        </w:rPr>
        <w:t xml:space="preserve"> quello ottenuto nelle altre due. </w:t>
      </w:r>
      <w:r w:rsidR="002770B2">
        <w:rPr>
          <w:lang w:val="it-IT"/>
        </w:rPr>
        <w:t>Questo comportamento è dovuto</w:t>
      </w:r>
      <w:r w:rsidR="002770B2">
        <w:rPr>
          <w:lang w:val="it-IT"/>
        </w:rPr>
        <w:t>, come detto precedenteme</w:t>
      </w:r>
      <w:r w:rsidR="008F02F7">
        <w:rPr>
          <w:lang w:val="it-IT"/>
        </w:rPr>
        <w:t>nte</w:t>
      </w:r>
      <w:r w:rsidR="009D2829">
        <w:rPr>
          <w:lang w:val="it-IT"/>
        </w:rPr>
        <w:t>,</w:t>
      </w:r>
      <w:r w:rsidR="008F02F7">
        <w:rPr>
          <w:lang w:val="it-IT"/>
        </w:rPr>
        <w:t xml:space="preserve"> </w:t>
      </w:r>
      <w:r w:rsidR="002770B2">
        <w:rPr>
          <w:lang w:val="it-IT"/>
        </w:rPr>
        <w:t>alla presenza di operazioni di computazione all’interno della finestra molto onerose, come</w:t>
      </w:r>
      <w:r w:rsidR="00AB1585">
        <w:rPr>
          <w:lang w:val="it-IT"/>
        </w:rPr>
        <w:t>, ad esempio,</w:t>
      </w:r>
      <w:r w:rsidR="002770B2">
        <w:rPr>
          <w:lang w:val="it-IT"/>
        </w:rPr>
        <w:t xml:space="preserve"> aggregazione complessa dei messaggi e ordinamento dei risultati. </w:t>
      </w:r>
    </w:p>
    <w:p w14:paraId="6B782C74" w14:textId="77777777" w:rsidR="008F02F7" w:rsidRDefault="008F02F7" w:rsidP="002770B2">
      <w:pPr>
        <w:pStyle w:val="Corpotesto"/>
        <w:ind w:firstLine="0"/>
        <w:rPr>
          <w:lang w:val="it-IT"/>
        </w:rPr>
      </w:pPr>
    </w:p>
    <w:p w14:paraId="1A3EA754" w14:textId="4F6186AB" w:rsidR="00DF0864" w:rsidRPr="00DF0864" w:rsidRDefault="00DF0864" w:rsidP="008F02F7">
      <w:pPr>
        <w:pStyle w:val="Titolo4"/>
        <w:rPr>
          <w:color w:val="auto"/>
        </w:rPr>
      </w:pPr>
      <w:proofErr w:type="spellStart"/>
      <w:r>
        <w:rPr>
          <w:rFonts w:eastAsia="SimSun"/>
          <w:color w:val="auto"/>
          <w:lang w:val="en-US"/>
        </w:rPr>
        <w:t>C</w:t>
      </w:r>
      <w:r w:rsidRPr="008F02F7">
        <w:rPr>
          <w:rFonts w:eastAsia="SimSun"/>
          <w:color w:val="auto"/>
          <w:lang w:val="en-US"/>
        </w:rPr>
        <w:t>onf</w:t>
      </w:r>
      <w:r>
        <w:rPr>
          <w:rFonts w:eastAsia="SimSun"/>
          <w:color w:val="auto"/>
          <w:lang w:val="en-US"/>
        </w:rPr>
        <w:t>ronto</w:t>
      </w:r>
      <w:proofErr w:type="spellEnd"/>
      <w:r>
        <w:rPr>
          <w:rFonts w:eastAsia="SimSun"/>
          <w:color w:val="auto"/>
          <w:lang w:val="en-US"/>
        </w:rPr>
        <w:t xml:space="preserve"> throughput in </w:t>
      </w:r>
      <w:proofErr w:type="spellStart"/>
      <w:r>
        <w:rPr>
          <w:rFonts w:eastAsia="SimSun"/>
          <w:color w:val="auto"/>
          <w:lang w:val="en-US"/>
        </w:rPr>
        <w:t>messaggi</w:t>
      </w:r>
      <w:proofErr w:type="spellEnd"/>
      <w:r>
        <w:rPr>
          <w:rFonts w:eastAsia="SimSun"/>
          <w:color w:val="auto"/>
          <w:lang w:val="en-US"/>
        </w:rPr>
        <w:t>/s</w:t>
      </w:r>
    </w:p>
    <w:p w14:paraId="603A888A" w14:textId="77777777" w:rsidR="00EA6B69" w:rsidRDefault="00EA6B69" w:rsidP="00D26B1B">
      <w:pPr>
        <w:pStyle w:val="Corpotesto"/>
        <w:ind w:firstLine="0"/>
        <w:rPr>
          <w:lang w:val="it-IT"/>
        </w:rPr>
      </w:pPr>
    </w:p>
    <w:p w14:paraId="2FFA3046" w14:textId="6F24EFA2" w:rsidR="00EA6B69" w:rsidRDefault="00EA6B69" w:rsidP="00D26B1B">
      <w:pPr>
        <w:pStyle w:val="Corpotesto"/>
        <w:ind w:firstLine="0"/>
        <w:rPr>
          <w:lang w:val="it-IT"/>
        </w:rPr>
      </w:pPr>
      <w:r>
        <w:rPr>
          <w:noProof/>
          <w:lang w:val="it-IT"/>
        </w:rPr>
        <w:drawing>
          <wp:inline distT="0" distB="0" distL="0" distR="0" wp14:anchorId="7A64398F" wp14:editId="2E717593">
            <wp:extent cx="3076731" cy="1864995"/>
            <wp:effectExtent l="0" t="0" r="9525" b="1905"/>
            <wp:docPr id="1639433349"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91624" cy="1874022"/>
                    </a:xfrm>
                    <a:prstGeom prst="rect">
                      <a:avLst/>
                    </a:prstGeom>
                    <a:noFill/>
                  </pic:spPr>
                </pic:pic>
              </a:graphicData>
            </a:graphic>
          </wp:inline>
        </w:drawing>
      </w:r>
    </w:p>
    <w:p w14:paraId="2F5BC232" w14:textId="77777777" w:rsidR="00401CB9" w:rsidRDefault="00401CB9" w:rsidP="00D26B1B">
      <w:pPr>
        <w:pStyle w:val="Corpotesto"/>
        <w:ind w:firstLine="0"/>
        <w:rPr>
          <w:lang w:val="it-IT"/>
        </w:rPr>
      </w:pPr>
    </w:p>
    <w:p w14:paraId="1DAD113E" w14:textId="71D0698D" w:rsidR="00401CB9" w:rsidRDefault="00401CB9" w:rsidP="00D26B1B">
      <w:pPr>
        <w:pStyle w:val="Corpotesto"/>
        <w:ind w:firstLine="0"/>
        <w:rPr>
          <w:lang w:val="it-IT"/>
        </w:rPr>
      </w:pPr>
      <w:r>
        <w:rPr>
          <w:lang w:val="it-IT"/>
        </w:rPr>
        <w:t xml:space="preserve">Viene infine riportato il confronto tra i throughput considerati come numero di messaggi elaborati al secondo. Anche in quest’ultimo caso è possibile notare che il throughput della query n.2 è inferiore rispetto a quello ottenuto nelle altre due. </w:t>
      </w:r>
    </w:p>
    <w:p w14:paraId="52CF3C83" w14:textId="77777777" w:rsidR="00FC2585" w:rsidRDefault="00FC2585" w:rsidP="00D26B1B">
      <w:pPr>
        <w:pStyle w:val="Corpotesto"/>
        <w:ind w:firstLine="0"/>
        <w:rPr>
          <w:lang w:val="it-IT"/>
        </w:rPr>
      </w:pPr>
    </w:p>
    <w:p w14:paraId="69D5CB31" w14:textId="77777777" w:rsidR="00D26B1B" w:rsidRDefault="00D26B1B" w:rsidP="00D26B1B">
      <w:pPr>
        <w:pStyle w:val="Corpotesto"/>
        <w:ind w:firstLine="0"/>
        <w:rPr>
          <w:lang w:val="it-IT"/>
        </w:rPr>
      </w:pPr>
    </w:p>
    <w:p w14:paraId="6D0CEF74" w14:textId="77777777" w:rsidR="00D91B04" w:rsidRDefault="00D91B04" w:rsidP="00C417D4">
      <w:pPr>
        <w:pStyle w:val="Corpotesto"/>
        <w:ind w:firstLine="0"/>
        <w:rPr>
          <w:lang w:val="it-IT"/>
        </w:rPr>
      </w:pPr>
    </w:p>
    <w:p w14:paraId="0477D00E" w14:textId="77777777" w:rsidR="00C417D4" w:rsidRDefault="00C417D4" w:rsidP="00EA13F8">
      <w:pPr>
        <w:pStyle w:val="references"/>
        <w:numPr>
          <w:ilvl w:val="0"/>
          <w:numId w:val="0"/>
        </w:numPr>
        <w:spacing w:line="240" w:lineRule="auto"/>
        <w:rPr>
          <w:rFonts w:eastAsia="SimSun"/>
          <w:b/>
          <w:noProof w:val="0"/>
          <w:color w:val="FF0000"/>
          <w:spacing w:val="-1"/>
          <w:sz w:val="20"/>
          <w:szCs w:val="20"/>
          <w:lang w:val="it-IT" w:eastAsia="x-none"/>
        </w:rPr>
      </w:pPr>
    </w:p>
    <w:p w14:paraId="4F4E58C7" w14:textId="77777777" w:rsidR="00EA13F8" w:rsidRPr="001A7555" w:rsidRDefault="00EA13F8" w:rsidP="00EA13F8">
      <w:pPr>
        <w:pStyle w:val="references"/>
        <w:numPr>
          <w:ilvl w:val="0"/>
          <w:numId w:val="0"/>
        </w:numPr>
        <w:spacing w:line="240" w:lineRule="auto"/>
        <w:rPr>
          <w:rFonts w:eastAsia="SimSun"/>
          <w:b/>
          <w:noProof w:val="0"/>
          <w:color w:val="FF0000"/>
          <w:spacing w:val="-1"/>
          <w:sz w:val="20"/>
          <w:szCs w:val="20"/>
          <w:lang w:val="it-IT" w:eastAsia="x-none"/>
        </w:rPr>
        <w:sectPr w:rsidR="00EA13F8" w:rsidRPr="001A7555" w:rsidSect="00C417D4">
          <w:type w:val="continuous"/>
          <w:pgSz w:w="11906" w:h="16838" w:code="9"/>
          <w:pgMar w:top="1080" w:right="907" w:bottom="1440" w:left="907" w:header="720" w:footer="720" w:gutter="0"/>
          <w:cols w:num="2" w:space="360"/>
          <w:docGrid w:linePitch="360"/>
        </w:sectPr>
      </w:pPr>
    </w:p>
    <w:p w14:paraId="0BB0AC74" w14:textId="6E006A0F" w:rsidR="00C417D4" w:rsidRDefault="00C417D4" w:rsidP="00C417D4">
      <w:pPr>
        <w:keepNext/>
      </w:pPr>
    </w:p>
    <w:p w14:paraId="6833DDF8" w14:textId="77777777" w:rsidR="003D74E7" w:rsidRDefault="003D74E7" w:rsidP="003D74E7">
      <w:pPr>
        <w:keepNext/>
        <w:jc w:val="both"/>
      </w:pPr>
      <w:r w:rsidRPr="003D74E7">
        <w:rPr>
          <w:noProof/>
        </w:rPr>
        <w:drawing>
          <wp:inline distT="0" distB="0" distL="0" distR="0" wp14:anchorId="7F635507" wp14:editId="15552BF5">
            <wp:extent cx="6428509" cy="3317240"/>
            <wp:effectExtent l="0" t="0" r="0" b="0"/>
            <wp:docPr id="685083105" name="Immagine 1" descr="Immagine che contiene testo, diagramma, design,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083105" name="Immagine 1" descr="Immagine che contiene testo, diagramma, design, schermata&#10;&#10;Descrizione generata automaticamente"/>
                    <pic:cNvPicPr/>
                  </pic:nvPicPr>
                  <pic:blipFill>
                    <a:blip r:embed="rId17"/>
                    <a:stretch>
                      <a:fillRect/>
                    </a:stretch>
                  </pic:blipFill>
                  <pic:spPr>
                    <a:xfrm>
                      <a:off x="0" y="0"/>
                      <a:ext cx="6475740" cy="3341612"/>
                    </a:xfrm>
                    <a:prstGeom prst="rect">
                      <a:avLst/>
                    </a:prstGeom>
                  </pic:spPr>
                </pic:pic>
              </a:graphicData>
            </a:graphic>
          </wp:inline>
        </w:drawing>
      </w:r>
    </w:p>
    <w:p w14:paraId="205273BB" w14:textId="41B6F99C" w:rsidR="00C417D4" w:rsidRDefault="00C417D4" w:rsidP="003D74E7">
      <w:pPr>
        <w:pStyle w:val="Didascalia"/>
      </w:pPr>
      <w:r>
        <w:t xml:space="preserve">Figura </w:t>
      </w:r>
      <w:fldSimple w:instr=" SEQ Figura \* ARABIC ">
        <w:r w:rsidR="00686227">
          <w:rPr>
            <w:noProof/>
          </w:rPr>
          <w:t>1</w:t>
        </w:r>
      </w:fldSimple>
      <w:r>
        <w:t xml:space="preserve">: </w:t>
      </w:r>
      <w:r w:rsidR="003D74E7">
        <w:t>Architettura del sistema</w:t>
      </w:r>
    </w:p>
    <w:p w14:paraId="162E7FBD" w14:textId="317AC64C" w:rsidR="00C417D4" w:rsidRDefault="00C417D4" w:rsidP="00C417D4">
      <w:pPr>
        <w:keepNext/>
      </w:pPr>
    </w:p>
    <w:p w14:paraId="5480BBCC" w14:textId="77777777" w:rsidR="0002773C" w:rsidRDefault="0002773C" w:rsidP="0002773C">
      <w:pPr>
        <w:keepNext/>
      </w:pPr>
      <w:r w:rsidRPr="0002773C">
        <w:drawing>
          <wp:inline distT="0" distB="0" distL="0" distR="0" wp14:anchorId="7563DDFD" wp14:editId="521561B9">
            <wp:extent cx="3969141" cy="4248785"/>
            <wp:effectExtent l="0" t="0" r="6350" b="5715"/>
            <wp:docPr id="778265414" name="Immagine 2" descr="Immagine che contiene testo, schermata, diagramma,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265414" name="Immagine 2" descr="Immagine che contiene testo, schermata, diagramma, design&#10;&#10;Descrizione generata automaticamente"/>
                    <pic:cNvPicPr/>
                  </pic:nvPicPr>
                  <pic:blipFill>
                    <a:blip r:embed="rId18"/>
                    <a:stretch>
                      <a:fillRect/>
                    </a:stretch>
                  </pic:blipFill>
                  <pic:spPr>
                    <a:xfrm>
                      <a:off x="0" y="0"/>
                      <a:ext cx="4013873" cy="4296669"/>
                    </a:xfrm>
                    <a:prstGeom prst="rect">
                      <a:avLst/>
                    </a:prstGeom>
                  </pic:spPr>
                </pic:pic>
              </a:graphicData>
            </a:graphic>
          </wp:inline>
        </w:drawing>
      </w:r>
    </w:p>
    <w:p w14:paraId="7E377527" w14:textId="216D9D2C" w:rsidR="00C417D4" w:rsidRPr="00570687" w:rsidRDefault="0002773C" w:rsidP="0002773C">
      <w:pPr>
        <w:pStyle w:val="Didascalia"/>
      </w:pPr>
      <w:r>
        <w:t xml:space="preserve">Figura </w:t>
      </w:r>
      <w:fldSimple w:instr=" SEQ Figura \* ARABIC ">
        <w:r w:rsidR="00686227">
          <w:rPr>
            <w:noProof/>
          </w:rPr>
          <w:t>2</w:t>
        </w:r>
      </w:fldSimple>
      <w:r>
        <w:t>: Query 1</w:t>
      </w:r>
    </w:p>
    <w:p w14:paraId="47DF9099" w14:textId="77777777" w:rsidR="009C2326" w:rsidRDefault="009C2326" w:rsidP="009C2326">
      <w:pPr>
        <w:keepNext/>
      </w:pPr>
      <w:r w:rsidRPr="009C2326">
        <w:drawing>
          <wp:inline distT="0" distB="0" distL="0" distR="0" wp14:anchorId="2EF391DF" wp14:editId="397DBBB1">
            <wp:extent cx="4045372" cy="4296410"/>
            <wp:effectExtent l="0" t="0" r="6350" b="0"/>
            <wp:docPr id="1208913117" name="Immagine 3" descr="Immagine che contiene testo, schermata, diagramma,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913117" name="Immagine 3" descr="Immagine che contiene testo, schermata, diagramma, design&#10;&#10;Descrizione generata automaticamente"/>
                    <pic:cNvPicPr/>
                  </pic:nvPicPr>
                  <pic:blipFill>
                    <a:blip r:embed="rId19"/>
                    <a:stretch>
                      <a:fillRect/>
                    </a:stretch>
                  </pic:blipFill>
                  <pic:spPr>
                    <a:xfrm>
                      <a:off x="0" y="0"/>
                      <a:ext cx="4061928" cy="4313993"/>
                    </a:xfrm>
                    <a:prstGeom prst="rect">
                      <a:avLst/>
                    </a:prstGeom>
                  </pic:spPr>
                </pic:pic>
              </a:graphicData>
            </a:graphic>
          </wp:inline>
        </w:drawing>
      </w:r>
    </w:p>
    <w:p w14:paraId="2D1EA55A" w14:textId="1F8EB8CD" w:rsidR="0002773C" w:rsidRPr="0002773C" w:rsidRDefault="009C2326" w:rsidP="009C2326">
      <w:pPr>
        <w:pStyle w:val="Didascalia"/>
      </w:pPr>
      <w:r>
        <w:t xml:space="preserve">Figura </w:t>
      </w:r>
      <w:fldSimple w:instr=" SEQ Figura \* ARABIC ">
        <w:r w:rsidR="00686227">
          <w:rPr>
            <w:noProof/>
          </w:rPr>
          <w:t>3</w:t>
        </w:r>
      </w:fldSimple>
      <w:r>
        <w:t>: Query 3</w:t>
      </w:r>
    </w:p>
    <w:p w14:paraId="67CC2572" w14:textId="77777777" w:rsidR="00BB5A7A" w:rsidRDefault="00BB5A7A" w:rsidP="00BB5A7A">
      <w:pPr>
        <w:keepNext/>
      </w:pPr>
      <w:r w:rsidRPr="00BB5A7A">
        <w:lastRenderedPageBreak/>
        <w:drawing>
          <wp:inline distT="0" distB="0" distL="0" distR="0" wp14:anchorId="4EE19BBD" wp14:editId="01E417FF">
            <wp:extent cx="4137263" cy="4371109"/>
            <wp:effectExtent l="0" t="0" r="3175" b="0"/>
            <wp:docPr id="564059307" name="Immagine 4" descr="Immagine che contiene testo, diagramma, schermata,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059307" name="Immagine 4" descr="Immagine che contiene testo, diagramma, schermata, design&#10;&#10;Descrizione generata automaticamente"/>
                    <pic:cNvPicPr/>
                  </pic:nvPicPr>
                  <pic:blipFill>
                    <a:blip r:embed="rId20"/>
                    <a:stretch>
                      <a:fillRect/>
                    </a:stretch>
                  </pic:blipFill>
                  <pic:spPr>
                    <a:xfrm>
                      <a:off x="0" y="0"/>
                      <a:ext cx="4155013" cy="4389863"/>
                    </a:xfrm>
                    <a:prstGeom prst="rect">
                      <a:avLst/>
                    </a:prstGeom>
                  </pic:spPr>
                </pic:pic>
              </a:graphicData>
            </a:graphic>
          </wp:inline>
        </w:drawing>
      </w:r>
    </w:p>
    <w:p w14:paraId="4A1F6401" w14:textId="374B7C79" w:rsidR="009C2326" w:rsidRPr="009C2326" w:rsidRDefault="00BB5A7A" w:rsidP="00BB5A7A">
      <w:pPr>
        <w:pStyle w:val="Didascalia"/>
      </w:pPr>
      <w:r>
        <w:t xml:space="preserve">Figura </w:t>
      </w:r>
      <w:fldSimple w:instr=" SEQ Figura \* ARABIC ">
        <w:r w:rsidR="00686227">
          <w:rPr>
            <w:noProof/>
          </w:rPr>
          <w:t>4</w:t>
        </w:r>
      </w:fldSimple>
      <w:r>
        <w:t>: Query 3</w:t>
      </w:r>
    </w:p>
    <w:p w14:paraId="0CB879A0" w14:textId="77777777" w:rsidR="00BB5A7A" w:rsidRPr="00BB5A7A" w:rsidRDefault="00BB5A7A" w:rsidP="00BB5A7A"/>
    <w:p w14:paraId="79CE48A0" w14:textId="77777777" w:rsidR="00802866" w:rsidRDefault="00802866"/>
    <w:sectPr w:rsidR="00802866" w:rsidSect="00C417D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EDA787" w14:textId="77777777" w:rsidR="00B469DF" w:rsidRDefault="00B469DF">
      <w:r>
        <w:separator/>
      </w:r>
    </w:p>
  </w:endnote>
  <w:endnote w:type="continuationSeparator" w:id="0">
    <w:p w14:paraId="7BEC16DA" w14:textId="77777777" w:rsidR="00B469DF" w:rsidRDefault="00B469DF">
      <w:r>
        <w:continuationSeparator/>
      </w:r>
    </w:p>
  </w:endnote>
  <w:endnote w:type="continuationNotice" w:id="1">
    <w:p w14:paraId="44770263" w14:textId="77777777" w:rsidR="00B469DF" w:rsidRDefault="00B469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22B76D" w14:textId="77777777" w:rsidR="0015539A" w:rsidRDefault="0015539A">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6463189"/>
      <w:docPartObj>
        <w:docPartGallery w:val="Page Numbers (Bottom of Page)"/>
        <w:docPartUnique/>
      </w:docPartObj>
    </w:sdtPr>
    <w:sdtContent>
      <w:p w14:paraId="7E85D594" w14:textId="4BE0781E" w:rsidR="005D6790" w:rsidRDefault="005D6790">
        <w:pPr>
          <w:pStyle w:val="Pidipagina"/>
        </w:pPr>
        <w:r>
          <w:fldChar w:fldCharType="begin"/>
        </w:r>
        <w:r>
          <w:instrText>PAGE   \* MERGEFORMAT</w:instrText>
        </w:r>
        <w:r>
          <w:fldChar w:fldCharType="separate"/>
        </w:r>
        <w:r>
          <w:t>2</w:t>
        </w:r>
        <w:r>
          <w:fldChar w:fldCharType="end"/>
        </w:r>
      </w:p>
    </w:sdtContent>
  </w:sdt>
  <w:p w14:paraId="449DEC2C" w14:textId="77777777" w:rsidR="0092712B" w:rsidRDefault="0092712B">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A28339" w14:textId="1DC868CF" w:rsidR="00DA4B36" w:rsidRPr="001A7555" w:rsidRDefault="00EE4090" w:rsidP="00EE4090">
    <w:pPr>
      <w:pStyle w:val="Pidipagina"/>
      <w:rPr>
        <w:sz w:val="16"/>
        <w:szCs w:val="16"/>
      </w:rPr>
    </w:pPr>
    <w:r>
      <w:rPr>
        <w:sz w:val="16"/>
        <w:szCs w:val="16"/>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CFE8B4" w14:textId="77777777" w:rsidR="00B469DF" w:rsidRDefault="00B469DF">
      <w:r>
        <w:separator/>
      </w:r>
    </w:p>
  </w:footnote>
  <w:footnote w:type="continuationSeparator" w:id="0">
    <w:p w14:paraId="7E9787BC" w14:textId="77777777" w:rsidR="00B469DF" w:rsidRDefault="00B469DF">
      <w:r>
        <w:continuationSeparator/>
      </w:r>
    </w:p>
  </w:footnote>
  <w:footnote w:type="continuationNotice" w:id="1">
    <w:p w14:paraId="112D07AA" w14:textId="77777777" w:rsidR="00B469DF" w:rsidRDefault="00B469D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67336A" w14:textId="77777777" w:rsidR="0015539A" w:rsidRDefault="0015539A">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8DD48E" w14:textId="77777777" w:rsidR="0015539A" w:rsidRDefault="0015539A">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99B23B" w14:textId="77777777" w:rsidR="0015539A" w:rsidRDefault="0015539A">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6F349A"/>
    <w:multiLevelType w:val="hybridMultilevel"/>
    <w:tmpl w:val="DA70A2EC"/>
    <w:lvl w:ilvl="0" w:tplc="125E0C72">
      <w:numFmt w:val="bullet"/>
      <w:lvlText w:val="-"/>
      <w:lvlJc w:val="left"/>
      <w:pPr>
        <w:ind w:left="720" w:hanging="360"/>
      </w:pPr>
      <w:rPr>
        <w:rFonts w:ascii="Times New Roman" w:eastAsia="SimSu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1B5032F"/>
    <w:multiLevelType w:val="hybridMultilevel"/>
    <w:tmpl w:val="AD2CE7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46232C8"/>
    <w:multiLevelType w:val="hybridMultilevel"/>
    <w:tmpl w:val="0D5CC14E"/>
    <w:lvl w:ilvl="0" w:tplc="88DA7FFA">
      <w:numFmt w:val="bullet"/>
      <w:lvlText w:val=""/>
      <w:lvlJc w:val="left"/>
      <w:pPr>
        <w:ind w:left="720" w:hanging="360"/>
      </w:pPr>
      <w:rPr>
        <w:rFonts w:ascii="Symbol" w:eastAsia="SimSun"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4CD2636"/>
    <w:multiLevelType w:val="hybridMultilevel"/>
    <w:tmpl w:val="5D40FA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5C13C97"/>
    <w:multiLevelType w:val="hybridMultilevel"/>
    <w:tmpl w:val="CD0CE60E"/>
    <w:lvl w:ilvl="0" w:tplc="AD5C2668">
      <w:start w:val="1"/>
      <w:numFmt w:val="bullet"/>
      <w:lvlText w:val="-"/>
      <w:lvlJc w:val="left"/>
      <w:pPr>
        <w:ind w:left="720" w:hanging="360"/>
      </w:pPr>
      <w:rPr>
        <w:rFonts w:ascii="Times New Roman" w:eastAsia="SimSu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1089A51"/>
    <w:multiLevelType w:val="hybridMultilevel"/>
    <w:tmpl w:val="FFFFFFFF"/>
    <w:lvl w:ilvl="0" w:tplc="9E409F2C">
      <w:start w:val="1"/>
      <w:numFmt w:val="decimal"/>
      <w:lvlText w:val="%1)"/>
      <w:lvlJc w:val="left"/>
      <w:pPr>
        <w:ind w:left="720" w:hanging="360"/>
      </w:pPr>
    </w:lvl>
    <w:lvl w:ilvl="1" w:tplc="F252D09E">
      <w:start w:val="1"/>
      <w:numFmt w:val="lowerLetter"/>
      <w:lvlText w:val="%2."/>
      <w:lvlJc w:val="left"/>
      <w:pPr>
        <w:ind w:left="1440" w:hanging="360"/>
      </w:pPr>
    </w:lvl>
    <w:lvl w:ilvl="2" w:tplc="C52468BE">
      <w:start w:val="1"/>
      <w:numFmt w:val="lowerRoman"/>
      <w:lvlText w:val="%3."/>
      <w:lvlJc w:val="right"/>
      <w:pPr>
        <w:ind w:left="2160" w:hanging="180"/>
      </w:pPr>
    </w:lvl>
    <w:lvl w:ilvl="3" w:tplc="A51A6F58">
      <w:start w:val="1"/>
      <w:numFmt w:val="decimal"/>
      <w:lvlText w:val="%4."/>
      <w:lvlJc w:val="left"/>
      <w:pPr>
        <w:ind w:left="2880" w:hanging="360"/>
      </w:pPr>
    </w:lvl>
    <w:lvl w:ilvl="4" w:tplc="EB88897C">
      <w:start w:val="1"/>
      <w:numFmt w:val="lowerLetter"/>
      <w:lvlText w:val="%5."/>
      <w:lvlJc w:val="left"/>
      <w:pPr>
        <w:ind w:left="3600" w:hanging="360"/>
      </w:pPr>
    </w:lvl>
    <w:lvl w:ilvl="5" w:tplc="BE62627E">
      <w:start w:val="1"/>
      <w:numFmt w:val="lowerRoman"/>
      <w:lvlText w:val="%6."/>
      <w:lvlJc w:val="right"/>
      <w:pPr>
        <w:ind w:left="4320" w:hanging="180"/>
      </w:pPr>
    </w:lvl>
    <w:lvl w:ilvl="6" w:tplc="D840C14C">
      <w:start w:val="1"/>
      <w:numFmt w:val="decimal"/>
      <w:lvlText w:val="%7."/>
      <w:lvlJc w:val="left"/>
      <w:pPr>
        <w:ind w:left="5040" w:hanging="360"/>
      </w:pPr>
    </w:lvl>
    <w:lvl w:ilvl="7" w:tplc="28AEF84E">
      <w:start w:val="1"/>
      <w:numFmt w:val="lowerLetter"/>
      <w:lvlText w:val="%8."/>
      <w:lvlJc w:val="left"/>
      <w:pPr>
        <w:ind w:left="5760" w:hanging="360"/>
      </w:pPr>
    </w:lvl>
    <w:lvl w:ilvl="8" w:tplc="6B10BC3E">
      <w:start w:val="1"/>
      <w:numFmt w:val="lowerRoman"/>
      <w:lvlText w:val="%9."/>
      <w:lvlJc w:val="right"/>
      <w:pPr>
        <w:ind w:left="6480" w:hanging="180"/>
      </w:pPr>
    </w:lvl>
  </w:abstractNum>
  <w:abstractNum w:abstractNumId="6" w15:restartNumberingAfterBreak="0">
    <w:nsid w:val="4B793798"/>
    <w:multiLevelType w:val="hybridMultilevel"/>
    <w:tmpl w:val="EA4882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8" w15:restartNumberingAfterBreak="0">
    <w:nsid w:val="5CD05E0C"/>
    <w:multiLevelType w:val="hybridMultilevel"/>
    <w:tmpl w:val="801AF1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5430B66"/>
    <w:multiLevelType w:val="hybridMultilevel"/>
    <w:tmpl w:val="150247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832716756">
    <w:abstractNumId w:val="7"/>
  </w:num>
  <w:num w:numId="2" w16cid:durableId="2023773818">
    <w:abstractNumId w:val="2"/>
  </w:num>
  <w:num w:numId="3" w16cid:durableId="832452066">
    <w:abstractNumId w:val="4"/>
  </w:num>
  <w:num w:numId="4" w16cid:durableId="742877169">
    <w:abstractNumId w:val="5"/>
  </w:num>
  <w:num w:numId="5" w16cid:durableId="29956781">
    <w:abstractNumId w:val="0"/>
  </w:num>
  <w:num w:numId="6" w16cid:durableId="86704586">
    <w:abstractNumId w:val="6"/>
  </w:num>
  <w:num w:numId="7" w16cid:durableId="106900279">
    <w:abstractNumId w:val="1"/>
  </w:num>
  <w:num w:numId="8" w16cid:durableId="551575498">
    <w:abstractNumId w:val="3"/>
  </w:num>
  <w:num w:numId="9" w16cid:durableId="987171502">
    <w:abstractNumId w:val="9"/>
  </w:num>
  <w:num w:numId="10" w16cid:durableId="358563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866"/>
    <w:rsid w:val="00001C19"/>
    <w:rsid w:val="00003389"/>
    <w:rsid w:val="00005A9A"/>
    <w:rsid w:val="00005C73"/>
    <w:rsid w:val="00007A10"/>
    <w:rsid w:val="000103F7"/>
    <w:rsid w:val="000120D8"/>
    <w:rsid w:val="00013CAB"/>
    <w:rsid w:val="00020950"/>
    <w:rsid w:val="00020BDD"/>
    <w:rsid w:val="00020C1E"/>
    <w:rsid w:val="000227DD"/>
    <w:rsid w:val="0002773C"/>
    <w:rsid w:val="00030BBA"/>
    <w:rsid w:val="00034413"/>
    <w:rsid w:val="000351FF"/>
    <w:rsid w:val="00035F41"/>
    <w:rsid w:val="00036CE6"/>
    <w:rsid w:val="000377C6"/>
    <w:rsid w:val="00040CF3"/>
    <w:rsid w:val="000413AF"/>
    <w:rsid w:val="00042611"/>
    <w:rsid w:val="00045912"/>
    <w:rsid w:val="00046014"/>
    <w:rsid w:val="000505A7"/>
    <w:rsid w:val="0005105C"/>
    <w:rsid w:val="0005392D"/>
    <w:rsid w:val="000542AE"/>
    <w:rsid w:val="00061781"/>
    <w:rsid w:val="00064B1B"/>
    <w:rsid w:val="00066526"/>
    <w:rsid w:val="000669E8"/>
    <w:rsid w:val="00067410"/>
    <w:rsid w:val="0007024F"/>
    <w:rsid w:val="00072A67"/>
    <w:rsid w:val="0007434D"/>
    <w:rsid w:val="00076896"/>
    <w:rsid w:val="00076DB7"/>
    <w:rsid w:val="00081A21"/>
    <w:rsid w:val="00090895"/>
    <w:rsid w:val="0009338A"/>
    <w:rsid w:val="000935BD"/>
    <w:rsid w:val="000A250E"/>
    <w:rsid w:val="000B1477"/>
    <w:rsid w:val="000C0B1E"/>
    <w:rsid w:val="000C2CAF"/>
    <w:rsid w:val="000C3667"/>
    <w:rsid w:val="000C37BE"/>
    <w:rsid w:val="000C70A2"/>
    <w:rsid w:val="000D7DFB"/>
    <w:rsid w:val="000E227F"/>
    <w:rsid w:val="000E77E7"/>
    <w:rsid w:val="000F0606"/>
    <w:rsid w:val="000F2373"/>
    <w:rsid w:val="000F3870"/>
    <w:rsid w:val="000F58D2"/>
    <w:rsid w:val="000F67F3"/>
    <w:rsid w:val="001036F2"/>
    <w:rsid w:val="00105CAD"/>
    <w:rsid w:val="00110295"/>
    <w:rsid w:val="0011047E"/>
    <w:rsid w:val="00110CD1"/>
    <w:rsid w:val="001119CB"/>
    <w:rsid w:val="00112F43"/>
    <w:rsid w:val="001163B8"/>
    <w:rsid w:val="00116913"/>
    <w:rsid w:val="00117976"/>
    <w:rsid w:val="00117E09"/>
    <w:rsid w:val="001238D7"/>
    <w:rsid w:val="0012798B"/>
    <w:rsid w:val="00132B33"/>
    <w:rsid w:val="00132DD8"/>
    <w:rsid w:val="00134565"/>
    <w:rsid w:val="00135D7E"/>
    <w:rsid w:val="001408C9"/>
    <w:rsid w:val="001433C1"/>
    <w:rsid w:val="001446E2"/>
    <w:rsid w:val="00145171"/>
    <w:rsid w:val="00150817"/>
    <w:rsid w:val="00153770"/>
    <w:rsid w:val="0015469F"/>
    <w:rsid w:val="0015539A"/>
    <w:rsid w:val="0015700F"/>
    <w:rsid w:val="00161169"/>
    <w:rsid w:val="0016414E"/>
    <w:rsid w:val="00164A90"/>
    <w:rsid w:val="001706A7"/>
    <w:rsid w:val="00171FCB"/>
    <w:rsid w:val="00173D73"/>
    <w:rsid w:val="001740B5"/>
    <w:rsid w:val="001743D3"/>
    <w:rsid w:val="0017594A"/>
    <w:rsid w:val="00176B2C"/>
    <w:rsid w:val="0017788F"/>
    <w:rsid w:val="00177D4F"/>
    <w:rsid w:val="00180391"/>
    <w:rsid w:val="0018141A"/>
    <w:rsid w:val="001857A1"/>
    <w:rsid w:val="00192FD6"/>
    <w:rsid w:val="00193B7B"/>
    <w:rsid w:val="00194FCB"/>
    <w:rsid w:val="001A1034"/>
    <w:rsid w:val="001A1200"/>
    <w:rsid w:val="001A4654"/>
    <w:rsid w:val="001A79A6"/>
    <w:rsid w:val="001B0D6C"/>
    <w:rsid w:val="001B3A9A"/>
    <w:rsid w:val="001B51B1"/>
    <w:rsid w:val="001B7B9F"/>
    <w:rsid w:val="001C0EEE"/>
    <w:rsid w:val="001C39E5"/>
    <w:rsid w:val="001C3B47"/>
    <w:rsid w:val="001C3F82"/>
    <w:rsid w:val="001C4650"/>
    <w:rsid w:val="001C579C"/>
    <w:rsid w:val="001C6609"/>
    <w:rsid w:val="001C66A8"/>
    <w:rsid w:val="001D24A1"/>
    <w:rsid w:val="001D3944"/>
    <w:rsid w:val="001D44E7"/>
    <w:rsid w:val="001D792E"/>
    <w:rsid w:val="001E2B66"/>
    <w:rsid w:val="001E6CDE"/>
    <w:rsid w:val="001E739A"/>
    <w:rsid w:val="001F0424"/>
    <w:rsid w:val="001F785A"/>
    <w:rsid w:val="0020141B"/>
    <w:rsid w:val="0020357B"/>
    <w:rsid w:val="00204A30"/>
    <w:rsid w:val="0020651B"/>
    <w:rsid w:val="00206CD1"/>
    <w:rsid w:val="00207290"/>
    <w:rsid w:val="00211A7F"/>
    <w:rsid w:val="00211B2F"/>
    <w:rsid w:val="00212935"/>
    <w:rsid w:val="00212F85"/>
    <w:rsid w:val="00222D0C"/>
    <w:rsid w:val="00226B9E"/>
    <w:rsid w:val="002279D9"/>
    <w:rsid w:val="002302B6"/>
    <w:rsid w:val="0023596C"/>
    <w:rsid w:val="00237BA9"/>
    <w:rsid w:val="002406C4"/>
    <w:rsid w:val="00241008"/>
    <w:rsid w:val="00243E24"/>
    <w:rsid w:val="00256380"/>
    <w:rsid w:val="00256A24"/>
    <w:rsid w:val="00257603"/>
    <w:rsid w:val="00261B25"/>
    <w:rsid w:val="002622BA"/>
    <w:rsid w:val="00262580"/>
    <w:rsid w:val="00264AD0"/>
    <w:rsid w:val="0026683D"/>
    <w:rsid w:val="00270F6A"/>
    <w:rsid w:val="002714AB"/>
    <w:rsid w:val="00274D74"/>
    <w:rsid w:val="0027686D"/>
    <w:rsid w:val="002770B2"/>
    <w:rsid w:val="00285062"/>
    <w:rsid w:val="002860E1"/>
    <w:rsid w:val="00286861"/>
    <w:rsid w:val="00287DEC"/>
    <w:rsid w:val="00292BB7"/>
    <w:rsid w:val="00293966"/>
    <w:rsid w:val="0029518B"/>
    <w:rsid w:val="002978C9"/>
    <w:rsid w:val="002A32EA"/>
    <w:rsid w:val="002B141C"/>
    <w:rsid w:val="002B1E1C"/>
    <w:rsid w:val="002B4CAA"/>
    <w:rsid w:val="002B7599"/>
    <w:rsid w:val="002C0B94"/>
    <w:rsid w:val="002C5090"/>
    <w:rsid w:val="002C6E53"/>
    <w:rsid w:val="002C759A"/>
    <w:rsid w:val="002D2505"/>
    <w:rsid w:val="002D3943"/>
    <w:rsid w:val="002E2F93"/>
    <w:rsid w:val="002E6C9D"/>
    <w:rsid w:val="002F1DA3"/>
    <w:rsid w:val="002F21E4"/>
    <w:rsid w:val="002F3E42"/>
    <w:rsid w:val="002F5486"/>
    <w:rsid w:val="002F6875"/>
    <w:rsid w:val="002F72AF"/>
    <w:rsid w:val="002F76FC"/>
    <w:rsid w:val="003068E8"/>
    <w:rsid w:val="00320CF4"/>
    <w:rsid w:val="003219EB"/>
    <w:rsid w:val="003228F5"/>
    <w:rsid w:val="003246C0"/>
    <w:rsid w:val="00331607"/>
    <w:rsid w:val="00331855"/>
    <w:rsid w:val="003356BF"/>
    <w:rsid w:val="003422FD"/>
    <w:rsid w:val="00345C59"/>
    <w:rsid w:val="00346BA2"/>
    <w:rsid w:val="0036057D"/>
    <w:rsid w:val="00365337"/>
    <w:rsid w:val="003658D9"/>
    <w:rsid w:val="003670DA"/>
    <w:rsid w:val="00370BF7"/>
    <w:rsid w:val="003723B0"/>
    <w:rsid w:val="003752A1"/>
    <w:rsid w:val="00382D8B"/>
    <w:rsid w:val="00383AFC"/>
    <w:rsid w:val="00383DFF"/>
    <w:rsid w:val="00386A2C"/>
    <w:rsid w:val="00386F1C"/>
    <w:rsid w:val="003928F0"/>
    <w:rsid w:val="00393270"/>
    <w:rsid w:val="00393CF4"/>
    <w:rsid w:val="00393E0A"/>
    <w:rsid w:val="00396384"/>
    <w:rsid w:val="003969EE"/>
    <w:rsid w:val="003A21E3"/>
    <w:rsid w:val="003A3AC7"/>
    <w:rsid w:val="003A7370"/>
    <w:rsid w:val="003B1DB3"/>
    <w:rsid w:val="003B2032"/>
    <w:rsid w:val="003B551F"/>
    <w:rsid w:val="003C058E"/>
    <w:rsid w:val="003C084C"/>
    <w:rsid w:val="003C1713"/>
    <w:rsid w:val="003C67E2"/>
    <w:rsid w:val="003D26F5"/>
    <w:rsid w:val="003D2968"/>
    <w:rsid w:val="003D2A13"/>
    <w:rsid w:val="003D2C23"/>
    <w:rsid w:val="003D54B1"/>
    <w:rsid w:val="003D63BC"/>
    <w:rsid w:val="003D74E7"/>
    <w:rsid w:val="003D7F57"/>
    <w:rsid w:val="003E0640"/>
    <w:rsid w:val="003E0C9F"/>
    <w:rsid w:val="003E27E6"/>
    <w:rsid w:val="003F180B"/>
    <w:rsid w:val="003F1A34"/>
    <w:rsid w:val="003F1F87"/>
    <w:rsid w:val="003F2624"/>
    <w:rsid w:val="003F39DD"/>
    <w:rsid w:val="003F497D"/>
    <w:rsid w:val="003F63C9"/>
    <w:rsid w:val="003F70E0"/>
    <w:rsid w:val="003F7569"/>
    <w:rsid w:val="004017C9"/>
    <w:rsid w:val="004018DC"/>
    <w:rsid w:val="00401CB9"/>
    <w:rsid w:val="004037B7"/>
    <w:rsid w:val="004037B9"/>
    <w:rsid w:val="00404C94"/>
    <w:rsid w:val="00407704"/>
    <w:rsid w:val="00407EB7"/>
    <w:rsid w:val="004142EC"/>
    <w:rsid w:val="0041557F"/>
    <w:rsid w:val="00416DC4"/>
    <w:rsid w:val="00421A7B"/>
    <w:rsid w:val="00430400"/>
    <w:rsid w:val="00430450"/>
    <w:rsid w:val="00430BC7"/>
    <w:rsid w:val="00430F20"/>
    <w:rsid w:val="004325DB"/>
    <w:rsid w:val="00432B0A"/>
    <w:rsid w:val="00437D37"/>
    <w:rsid w:val="00442F96"/>
    <w:rsid w:val="0044552D"/>
    <w:rsid w:val="004474EC"/>
    <w:rsid w:val="0045055D"/>
    <w:rsid w:val="004561CA"/>
    <w:rsid w:val="0045655A"/>
    <w:rsid w:val="00461521"/>
    <w:rsid w:val="00461E71"/>
    <w:rsid w:val="004636CF"/>
    <w:rsid w:val="00463F6D"/>
    <w:rsid w:val="00464C08"/>
    <w:rsid w:val="0046664A"/>
    <w:rsid w:val="00470037"/>
    <w:rsid w:val="00474A32"/>
    <w:rsid w:val="00477D4B"/>
    <w:rsid w:val="00480DE4"/>
    <w:rsid w:val="00481E13"/>
    <w:rsid w:val="00482136"/>
    <w:rsid w:val="00484916"/>
    <w:rsid w:val="00491719"/>
    <w:rsid w:val="00493AE5"/>
    <w:rsid w:val="00495442"/>
    <w:rsid w:val="00495E18"/>
    <w:rsid w:val="004970A0"/>
    <w:rsid w:val="004A0E75"/>
    <w:rsid w:val="004A1AFB"/>
    <w:rsid w:val="004A354C"/>
    <w:rsid w:val="004A5E72"/>
    <w:rsid w:val="004B208A"/>
    <w:rsid w:val="004B5002"/>
    <w:rsid w:val="004B5957"/>
    <w:rsid w:val="004B7969"/>
    <w:rsid w:val="004C3CDB"/>
    <w:rsid w:val="004D3755"/>
    <w:rsid w:val="004D6991"/>
    <w:rsid w:val="004E311C"/>
    <w:rsid w:val="004E5FDD"/>
    <w:rsid w:val="004E6125"/>
    <w:rsid w:val="004E78A0"/>
    <w:rsid w:val="004F22DA"/>
    <w:rsid w:val="004F6498"/>
    <w:rsid w:val="004F717A"/>
    <w:rsid w:val="00501B02"/>
    <w:rsid w:val="005039C9"/>
    <w:rsid w:val="00507B94"/>
    <w:rsid w:val="005134F5"/>
    <w:rsid w:val="00517568"/>
    <w:rsid w:val="00517C1A"/>
    <w:rsid w:val="00521B4D"/>
    <w:rsid w:val="00523145"/>
    <w:rsid w:val="00525F2B"/>
    <w:rsid w:val="0052621A"/>
    <w:rsid w:val="00542EFE"/>
    <w:rsid w:val="005438D3"/>
    <w:rsid w:val="005441B0"/>
    <w:rsid w:val="005471A7"/>
    <w:rsid w:val="00547FB0"/>
    <w:rsid w:val="00550254"/>
    <w:rsid w:val="0055157D"/>
    <w:rsid w:val="00552A98"/>
    <w:rsid w:val="0055372C"/>
    <w:rsid w:val="0056319A"/>
    <w:rsid w:val="00563F68"/>
    <w:rsid w:val="0056695F"/>
    <w:rsid w:val="00567FD5"/>
    <w:rsid w:val="005724AE"/>
    <w:rsid w:val="00580600"/>
    <w:rsid w:val="00580A71"/>
    <w:rsid w:val="005818BC"/>
    <w:rsid w:val="00583EC6"/>
    <w:rsid w:val="00584770"/>
    <w:rsid w:val="00586056"/>
    <w:rsid w:val="00590904"/>
    <w:rsid w:val="00593115"/>
    <w:rsid w:val="00595103"/>
    <w:rsid w:val="00595A06"/>
    <w:rsid w:val="00597C6B"/>
    <w:rsid w:val="005B134B"/>
    <w:rsid w:val="005B1DCD"/>
    <w:rsid w:val="005B23B8"/>
    <w:rsid w:val="005B2FCD"/>
    <w:rsid w:val="005B3683"/>
    <w:rsid w:val="005B4636"/>
    <w:rsid w:val="005B4C2D"/>
    <w:rsid w:val="005B5BF1"/>
    <w:rsid w:val="005C7549"/>
    <w:rsid w:val="005D13E3"/>
    <w:rsid w:val="005D50F8"/>
    <w:rsid w:val="005D6790"/>
    <w:rsid w:val="005D7C86"/>
    <w:rsid w:val="005E0748"/>
    <w:rsid w:val="005E0F39"/>
    <w:rsid w:val="005E1B4A"/>
    <w:rsid w:val="005E2FC0"/>
    <w:rsid w:val="005E7A90"/>
    <w:rsid w:val="005F1D2D"/>
    <w:rsid w:val="005F3269"/>
    <w:rsid w:val="005F602A"/>
    <w:rsid w:val="005F655C"/>
    <w:rsid w:val="00601115"/>
    <w:rsid w:val="00601E7A"/>
    <w:rsid w:val="006049A8"/>
    <w:rsid w:val="00604BE2"/>
    <w:rsid w:val="006069D4"/>
    <w:rsid w:val="006071FE"/>
    <w:rsid w:val="00607509"/>
    <w:rsid w:val="00610190"/>
    <w:rsid w:val="00611E53"/>
    <w:rsid w:val="00612A3D"/>
    <w:rsid w:val="0061600F"/>
    <w:rsid w:val="00617A80"/>
    <w:rsid w:val="00620831"/>
    <w:rsid w:val="00625245"/>
    <w:rsid w:val="00625259"/>
    <w:rsid w:val="006314B4"/>
    <w:rsid w:val="00631B88"/>
    <w:rsid w:val="00635AE0"/>
    <w:rsid w:val="00641246"/>
    <w:rsid w:val="00647129"/>
    <w:rsid w:val="00651289"/>
    <w:rsid w:val="00652264"/>
    <w:rsid w:val="00653553"/>
    <w:rsid w:val="0065720A"/>
    <w:rsid w:val="006602CD"/>
    <w:rsid w:val="0066091C"/>
    <w:rsid w:val="00663D7A"/>
    <w:rsid w:val="0066624D"/>
    <w:rsid w:val="00672B29"/>
    <w:rsid w:val="00677842"/>
    <w:rsid w:val="0068037E"/>
    <w:rsid w:val="006803EF"/>
    <w:rsid w:val="006843B4"/>
    <w:rsid w:val="006848EB"/>
    <w:rsid w:val="00686227"/>
    <w:rsid w:val="00686DCE"/>
    <w:rsid w:val="00696A5F"/>
    <w:rsid w:val="0069734A"/>
    <w:rsid w:val="006A37C7"/>
    <w:rsid w:val="006B17C8"/>
    <w:rsid w:val="006B22E2"/>
    <w:rsid w:val="006B30E2"/>
    <w:rsid w:val="006B432D"/>
    <w:rsid w:val="006B5451"/>
    <w:rsid w:val="006C0BD6"/>
    <w:rsid w:val="006C371F"/>
    <w:rsid w:val="006C4D8C"/>
    <w:rsid w:val="006C6805"/>
    <w:rsid w:val="006D16B6"/>
    <w:rsid w:val="006D232A"/>
    <w:rsid w:val="006D787E"/>
    <w:rsid w:val="006E09A2"/>
    <w:rsid w:val="006E12F4"/>
    <w:rsid w:val="006E4795"/>
    <w:rsid w:val="006E79E6"/>
    <w:rsid w:val="006F1E18"/>
    <w:rsid w:val="006F3FE6"/>
    <w:rsid w:val="006F5477"/>
    <w:rsid w:val="006F6E28"/>
    <w:rsid w:val="006F76AC"/>
    <w:rsid w:val="006F7D54"/>
    <w:rsid w:val="00700E46"/>
    <w:rsid w:val="00702F47"/>
    <w:rsid w:val="00704016"/>
    <w:rsid w:val="0070527D"/>
    <w:rsid w:val="00707595"/>
    <w:rsid w:val="0071252D"/>
    <w:rsid w:val="0071317B"/>
    <w:rsid w:val="007137E9"/>
    <w:rsid w:val="00714AE4"/>
    <w:rsid w:val="0071513A"/>
    <w:rsid w:val="0071565F"/>
    <w:rsid w:val="00717C24"/>
    <w:rsid w:val="007203BF"/>
    <w:rsid w:val="0072260E"/>
    <w:rsid w:val="007330D0"/>
    <w:rsid w:val="007338A7"/>
    <w:rsid w:val="007342F7"/>
    <w:rsid w:val="00740473"/>
    <w:rsid w:val="00740D94"/>
    <w:rsid w:val="00744781"/>
    <w:rsid w:val="00745166"/>
    <w:rsid w:val="00746D96"/>
    <w:rsid w:val="00747C94"/>
    <w:rsid w:val="007531D4"/>
    <w:rsid w:val="00753A00"/>
    <w:rsid w:val="00760D1C"/>
    <w:rsid w:val="00764D92"/>
    <w:rsid w:val="00765B6C"/>
    <w:rsid w:val="00766385"/>
    <w:rsid w:val="00767806"/>
    <w:rsid w:val="0077279A"/>
    <w:rsid w:val="007775B2"/>
    <w:rsid w:val="00780CE6"/>
    <w:rsid w:val="00781344"/>
    <w:rsid w:val="00782E8B"/>
    <w:rsid w:val="00786488"/>
    <w:rsid w:val="00790DB8"/>
    <w:rsid w:val="00792239"/>
    <w:rsid w:val="00792543"/>
    <w:rsid w:val="00793894"/>
    <w:rsid w:val="007943F4"/>
    <w:rsid w:val="00794BE3"/>
    <w:rsid w:val="007A033E"/>
    <w:rsid w:val="007A6712"/>
    <w:rsid w:val="007A7A83"/>
    <w:rsid w:val="007B3094"/>
    <w:rsid w:val="007B5054"/>
    <w:rsid w:val="007B682E"/>
    <w:rsid w:val="007B7246"/>
    <w:rsid w:val="007C0132"/>
    <w:rsid w:val="007C2A88"/>
    <w:rsid w:val="007C33E7"/>
    <w:rsid w:val="007C634E"/>
    <w:rsid w:val="007D1564"/>
    <w:rsid w:val="007D1C05"/>
    <w:rsid w:val="007D2046"/>
    <w:rsid w:val="007D2F15"/>
    <w:rsid w:val="007D4FE9"/>
    <w:rsid w:val="007D581A"/>
    <w:rsid w:val="007D67DD"/>
    <w:rsid w:val="007E00D3"/>
    <w:rsid w:val="007E18F7"/>
    <w:rsid w:val="007E52D4"/>
    <w:rsid w:val="007E668A"/>
    <w:rsid w:val="007E6F24"/>
    <w:rsid w:val="007F003A"/>
    <w:rsid w:val="007F43F8"/>
    <w:rsid w:val="007F4B36"/>
    <w:rsid w:val="007F6B51"/>
    <w:rsid w:val="007F6D32"/>
    <w:rsid w:val="008002E4"/>
    <w:rsid w:val="00801B17"/>
    <w:rsid w:val="00802866"/>
    <w:rsid w:val="0081044F"/>
    <w:rsid w:val="008105CC"/>
    <w:rsid w:val="00811C00"/>
    <w:rsid w:val="00813C58"/>
    <w:rsid w:val="0081549A"/>
    <w:rsid w:val="00821F60"/>
    <w:rsid w:val="00831162"/>
    <w:rsid w:val="00833223"/>
    <w:rsid w:val="00834563"/>
    <w:rsid w:val="00837555"/>
    <w:rsid w:val="00844C85"/>
    <w:rsid w:val="0084728C"/>
    <w:rsid w:val="008504A5"/>
    <w:rsid w:val="00850BEA"/>
    <w:rsid w:val="0085639E"/>
    <w:rsid w:val="00862DB2"/>
    <w:rsid w:val="008654B4"/>
    <w:rsid w:val="00871B66"/>
    <w:rsid w:val="00872248"/>
    <w:rsid w:val="008725FB"/>
    <w:rsid w:val="008825B8"/>
    <w:rsid w:val="00886C19"/>
    <w:rsid w:val="00886E04"/>
    <w:rsid w:val="0089083A"/>
    <w:rsid w:val="00890A16"/>
    <w:rsid w:val="008923F7"/>
    <w:rsid w:val="008926ED"/>
    <w:rsid w:val="00894125"/>
    <w:rsid w:val="00894527"/>
    <w:rsid w:val="008A1C39"/>
    <w:rsid w:val="008A26E6"/>
    <w:rsid w:val="008B0BDF"/>
    <w:rsid w:val="008B2C47"/>
    <w:rsid w:val="008B3B0C"/>
    <w:rsid w:val="008B4926"/>
    <w:rsid w:val="008B4EAC"/>
    <w:rsid w:val="008B7BBD"/>
    <w:rsid w:val="008C4372"/>
    <w:rsid w:val="008C6100"/>
    <w:rsid w:val="008D2942"/>
    <w:rsid w:val="008D53FC"/>
    <w:rsid w:val="008D6C84"/>
    <w:rsid w:val="008E03BB"/>
    <w:rsid w:val="008E0CFA"/>
    <w:rsid w:val="008E3799"/>
    <w:rsid w:val="008F02F7"/>
    <w:rsid w:val="008F4118"/>
    <w:rsid w:val="008F4A20"/>
    <w:rsid w:val="008F5DEE"/>
    <w:rsid w:val="00900AF2"/>
    <w:rsid w:val="00907085"/>
    <w:rsid w:val="00911207"/>
    <w:rsid w:val="009162C9"/>
    <w:rsid w:val="0092034D"/>
    <w:rsid w:val="00920D3A"/>
    <w:rsid w:val="00921AE1"/>
    <w:rsid w:val="00923EC6"/>
    <w:rsid w:val="00924A88"/>
    <w:rsid w:val="00925049"/>
    <w:rsid w:val="00925DD3"/>
    <w:rsid w:val="00926D0F"/>
    <w:rsid w:val="0092712B"/>
    <w:rsid w:val="009275EE"/>
    <w:rsid w:val="00930365"/>
    <w:rsid w:val="0093271B"/>
    <w:rsid w:val="009349C4"/>
    <w:rsid w:val="00941973"/>
    <w:rsid w:val="0094249E"/>
    <w:rsid w:val="0094426E"/>
    <w:rsid w:val="0095038E"/>
    <w:rsid w:val="00951F37"/>
    <w:rsid w:val="00952916"/>
    <w:rsid w:val="009544A0"/>
    <w:rsid w:val="00955385"/>
    <w:rsid w:val="00961888"/>
    <w:rsid w:val="009624AF"/>
    <w:rsid w:val="00965601"/>
    <w:rsid w:val="00966600"/>
    <w:rsid w:val="00966D76"/>
    <w:rsid w:val="009704F8"/>
    <w:rsid w:val="00973D1F"/>
    <w:rsid w:val="00973E9E"/>
    <w:rsid w:val="00977DA9"/>
    <w:rsid w:val="009802E2"/>
    <w:rsid w:val="00981BAD"/>
    <w:rsid w:val="00984677"/>
    <w:rsid w:val="00994CF3"/>
    <w:rsid w:val="00995470"/>
    <w:rsid w:val="009A253B"/>
    <w:rsid w:val="009A36A5"/>
    <w:rsid w:val="009A36FF"/>
    <w:rsid w:val="009A57EE"/>
    <w:rsid w:val="009A7433"/>
    <w:rsid w:val="009B32E3"/>
    <w:rsid w:val="009B70FD"/>
    <w:rsid w:val="009C0BC5"/>
    <w:rsid w:val="009C2326"/>
    <w:rsid w:val="009C589D"/>
    <w:rsid w:val="009C6F4A"/>
    <w:rsid w:val="009D0F89"/>
    <w:rsid w:val="009D2829"/>
    <w:rsid w:val="009D3225"/>
    <w:rsid w:val="009D3842"/>
    <w:rsid w:val="009D3AB5"/>
    <w:rsid w:val="009D497F"/>
    <w:rsid w:val="009E0038"/>
    <w:rsid w:val="009E4B5E"/>
    <w:rsid w:val="009E6F09"/>
    <w:rsid w:val="009F0DBB"/>
    <w:rsid w:val="009F2567"/>
    <w:rsid w:val="00A00F6B"/>
    <w:rsid w:val="00A02CE9"/>
    <w:rsid w:val="00A0557E"/>
    <w:rsid w:val="00A056BE"/>
    <w:rsid w:val="00A06F91"/>
    <w:rsid w:val="00A07FA7"/>
    <w:rsid w:val="00A13B54"/>
    <w:rsid w:val="00A15FF3"/>
    <w:rsid w:val="00A1649D"/>
    <w:rsid w:val="00A244B8"/>
    <w:rsid w:val="00A26EA8"/>
    <w:rsid w:val="00A27BB4"/>
    <w:rsid w:val="00A30D1D"/>
    <w:rsid w:val="00A31B37"/>
    <w:rsid w:val="00A32807"/>
    <w:rsid w:val="00A3368D"/>
    <w:rsid w:val="00A33D9F"/>
    <w:rsid w:val="00A4615D"/>
    <w:rsid w:val="00A50474"/>
    <w:rsid w:val="00A50F76"/>
    <w:rsid w:val="00A54F17"/>
    <w:rsid w:val="00A5516C"/>
    <w:rsid w:val="00A64A7C"/>
    <w:rsid w:val="00A661A2"/>
    <w:rsid w:val="00A66BAD"/>
    <w:rsid w:val="00A700FC"/>
    <w:rsid w:val="00A7495E"/>
    <w:rsid w:val="00A770A6"/>
    <w:rsid w:val="00A82041"/>
    <w:rsid w:val="00A8242C"/>
    <w:rsid w:val="00A82D48"/>
    <w:rsid w:val="00A8365B"/>
    <w:rsid w:val="00A86468"/>
    <w:rsid w:val="00A8673D"/>
    <w:rsid w:val="00A86E10"/>
    <w:rsid w:val="00A907FC"/>
    <w:rsid w:val="00A90984"/>
    <w:rsid w:val="00A90A07"/>
    <w:rsid w:val="00A92C69"/>
    <w:rsid w:val="00A971E7"/>
    <w:rsid w:val="00A97201"/>
    <w:rsid w:val="00AA3854"/>
    <w:rsid w:val="00AA4E51"/>
    <w:rsid w:val="00AB1585"/>
    <w:rsid w:val="00AB4F39"/>
    <w:rsid w:val="00AB6101"/>
    <w:rsid w:val="00AB6D21"/>
    <w:rsid w:val="00AB7FB3"/>
    <w:rsid w:val="00AC0B6A"/>
    <w:rsid w:val="00AC5FD5"/>
    <w:rsid w:val="00AD704F"/>
    <w:rsid w:val="00AE0A4F"/>
    <w:rsid w:val="00AE667F"/>
    <w:rsid w:val="00AE7C1E"/>
    <w:rsid w:val="00AF0AE4"/>
    <w:rsid w:val="00AF35B4"/>
    <w:rsid w:val="00AF42A9"/>
    <w:rsid w:val="00AF4732"/>
    <w:rsid w:val="00AF5140"/>
    <w:rsid w:val="00AF521A"/>
    <w:rsid w:val="00AF556C"/>
    <w:rsid w:val="00AF5743"/>
    <w:rsid w:val="00AF69D7"/>
    <w:rsid w:val="00AF711A"/>
    <w:rsid w:val="00AF72AC"/>
    <w:rsid w:val="00B00C2B"/>
    <w:rsid w:val="00B03382"/>
    <w:rsid w:val="00B037B3"/>
    <w:rsid w:val="00B05951"/>
    <w:rsid w:val="00B1104E"/>
    <w:rsid w:val="00B153D3"/>
    <w:rsid w:val="00B16080"/>
    <w:rsid w:val="00B17524"/>
    <w:rsid w:val="00B203E0"/>
    <w:rsid w:val="00B21C6B"/>
    <w:rsid w:val="00B222F6"/>
    <w:rsid w:val="00B22D5F"/>
    <w:rsid w:val="00B24333"/>
    <w:rsid w:val="00B246AF"/>
    <w:rsid w:val="00B27F19"/>
    <w:rsid w:val="00B31921"/>
    <w:rsid w:val="00B31EC0"/>
    <w:rsid w:val="00B33E48"/>
    <w:rsid w:val="00B345C2"/>
    <w:rsid w:val="00B3466E"/>
    <w:rsid w:val="00B3540F"/>
    <w:rsid w:val="00B35DAB"/>
    <w:rsid w:val="00B363E3"/>
    <w:rsid w:val="00B4042D"/>
    <w:rsid w:val="00B432A8"/>
    <w:rsid w:val="00B44E3A"/>
    <w:rsid w:val="00B4550D"/>
    <w:rsid w:val="00B45BEE"/>
    <w:rsid w:val="00B469DF"/>
    <w:rsid w:val="00B513B8"/>
    <w:rsid w:val="00B518B1"/>
    <w:rsid w:val="00B57913"/>
    <w:rsid w:val="00B634FE"/>
    <w:rsid w:val="00B64130"/>
    <w:rsid w:val="00B64BBD"/>
    <w:rsid w:val="00B753CD"/>
    <w:rsid w:val="00B769B5"/>
    <w:rsid w:val="00B81E3D"/>
    <w:rsid w:val="00B82AB1"/>
    <w:rsid w:val="00B838CC"/>
    <w:rsid w:val="00B8519F"/>
    <w:rsid w:val="00B879BF"/>
    <w:rsid w:val="00B90B8B"/>
    <w:rsid w:val="00B936D4"/>
    <w:rsid w:val="00B96486"/>
    <w:rsid w:val="00B9711A"/>
    <w:rsid w:val="00BA1041"/>
    <w:rsid w:val="00BA1953"/>
    <w:rsid w:val="00BA378F"/>
    <w:rsid w:val="00BA4864"/>
    <w:rsid w:val="00BA48D7"/>
    <w:rsid w:val="00BA63DD"/>
    <w:rsid w:val="00BA6995"/>
    <w:rsid w:val="00BB04B9"/>
    <w:rsid w:val="00BB0650"/>
    <w:rsid w:val="00BB354B"/>
    <w:rsid w:val="00BB5A7A"/>
    <w:rsid w:val="00BC284E"/>
    <w:rsid w:val="00BC3893"/>
    <w:rsid w:val="00BC400F"/>
    <w:rsid w:val="00BD2642"/>
    <w:rsid w:val="00BD2D2E"/>
    <w:rsid w:val="00BD507E"/>
    <w:rsid w:val="00BD609D"/>
    <w:rsid w:val="00BD7AD1"/>
    <w:rsid w:val="00BE3A12"/>
    <w:rsid w:val="00BE3D93"/>
    <w:rsid w:val="00BE451E"/>
    <w:rsid w:val="00BE45D7"/>
    <w:rsid w:val="00BE67EF"/>
    <w:rsid w:val="00BF10EB"/>
    <w:rsid w:val="00BF4D5B"/>
    <w:rsid w:val="00BF7986"/>
    <w:rsid w:val="00BF7E28"/>
    <w:rsid w:val="00C017DF"/>
    <w:rsid w:val="00C038F0"/>
    <w:rsid w:val="00C041AD"/>
    <w:rsid w:val="00C04B15"/>
    <w:rsid w:val="00C06559"/>
    <w:rsid w:val="00C07C52"/>
    <w:rsid w:val="00C21838"/>
    <w:rsid w:val="00C22D4E"/>
    <w:rsid w:val="00C23714"/>
    <w:rsid w:val="00C24B87"/>
    <w:rsid w:val="00C26233"/>
    <w:rsid w:val="00C27DA2"/>
    <w:rsid w:val="00C31752"/>
    <w:rsid w:val="00C323AF"/>
    <w:rsid w:val="00C33205"/>
    <w:rsid w:val="00C33647"/>
    <w:rsid w:val="00C33FF3"/>
    <w:rsid w:val="00C36CCC"/>
    <w:rsid w:val="00C37488"/>
    <w:rsid w:val="00C37805"/>
    <w:rsid w:val="00C4054E"/>
    <w:rsid w:val="00C41303"/>
    <w:rsid w:val="00C41773"/>
    <w:rsid w:val="00C417D4"/>
    <w:rsid w:val="00C51685"/>
    <w:rsid w:val="00C527F0"/>
    <w:rsid w:val="00C62632"/>
    <w:rsid w:val="00C71568"/>
    <w:rsid w:val="00C72261"/>
    <w:rsid w:val="00C73B9F"/>
    <w:rsid w:val="00C76B08"/>
    <w:rsid w:val="00C83BE7"/>
    <w:rsid w:val="00C84180"/>
    <w:rsid w:val="00C85673"/>
    <w:rsid w:val="00C871C5"/>
    <w:rsid w:val="00C87615"/>
    <w:rsid w:val="00C93A9C"/>
    <w:rsid w:val="00C955AB"/>
    <w:rsid w:val="00C95D30"/>
    <w:rsid w:val="00CA1DD1"/>
    <w:rsid w:val="00CA76F1"/>
    <w:rsid w:val="00CB1740"/>
    <w:rsid w:val="00CC3127"/>
    <w:rsid w:val="00CC36D2"/>
    <w:rsid w:val="00CC4E39"/>
    <w:rsid w:val="00CC5C0B"/>
    <w:rsid w:val="00CD07A5"/>
    <w:rsid w:val="00CD2A6F"/>
    <w:rsid w:val="00CD38CB"/>
    <w:rsid w:val="00CD5DE9"/>
    <w:rsid w:val="00CE13F7"/>
    <w:rsid w:val="00CE5659"/>
    <w:rsid w:val="00CE5F66"/>
    <w:rsid w:val="00CE7FD9"/>
    <w:rsid w:val="00CF227B"/>
    <w:rsid w:val="00CF30A8"/>
    <w:rsid w:val="00D00964"/>
    <w:rsid w:val="00D03146"/>
    <w:rsid w:val="00D03CBB"/>
    <w:rsid w:val="00D05748"/>
    <w:rsid w:val="00D1040E"/>
    <w:rsid w:val="00D110D6"/>
    <w:rsid w:val="00D12271"/>
    <w:rsid w:val="00D12DF7"/>
    <w:rsid w:val="00D16D08"/>
    <w:rsid w:val="00D17A2D"/>
    <w:rsid w:val="00D20256"/>
    <w:rsid w:val="00D209FC"/>
    <w:rsid w:val="00D22539"/>
    <w:rsid w:val="00D2370D"/>
    <w:rsid w:val="00D238C5"/>
    <w:rsid w:val="00D26B1B"/>
    <w:rsid w:val="00D27B50"/>
    <w:rsid w:val="00D31B72"/>
    <w:rsid w:val="00D32916"/>
    <w:rsid w:val="00D33EF3"/>
    <w:rsid w:val="00D40901"/>
    <w:rsid w:val="00D4163A"/>
    <w:rsid w:val="00D4290D"/>
    <w:rsid w:val="00D4766D"/>
    <w:rsid w:val="00D518CC"/>
    <w:rsid w:val="00D5393D"/>
    <w:rsid w:val="00D557FE"/>
    <w:rsid w:val="00D60C0F"/>
    <w:rsid w:val="00D6219C"/>
    <w:rsid w:val="00D6267F"/>
    <w:rsid w:val="00D656EA"/>
    <w:rsid w:val="00D66340"/>
    <w:rsid w:val="00D718E4"/>
    <w:rsid w:val="00D83121"/>
    <w:rsid w:val="00D906DF"/>
    <w:rsid w:val="00D91B04"/>
    <w:rsid w:val="00D970D7"/>
    <w:rsid w:val="00D974A1"/>
    <w:rsid w:val="00DA4B36"/>
    <w:rsid w:val="00DA60C3"/>
    <w:rsid w:val="00DB114C"/>
    <w:rsid w:val="00DB209F"/>
    <w:rsid w:val="00DB353B"/>
    <w:rsid w:val="00DB4351"/>
    <w:rsid w:val="00DB5570"/>
    <w:rsid w:val="00DC0D87"/>
    <w:rsid w:val="00DC3D85"/>
    <w:rsid w:val="00DD030B"/>
    <w:rsid w:val="00DD228C"/>
    <w:rsid w:val="00DD2CA0"/>
    <w:rsid w:val="00DD37B1"/>
    <w:rsid w:val="00DD55F2"/>
    <w:rsid w:val="00DD6F04"/>
    <w:rsid w:val="00DE0663"/>
    <w:rsid w:val="00DE0CEC"/>
    <w:rsid w:val="00DE321B"/>
    <w:rsid w:val="00DE34A7"/>
    <w:rsid w:val="00DE37FB"/>
    <w:rsid w:val="00DE421F"/>
    <w:rsid w:val="00DE4D65"/>
    <w:rsid w:val="00DE5611"/>
    <w:rsid w:val="00DF0864"/>
    <w:rsid w:val="00DF12B9"/>
    <w:rsid w:val="00DF4099"/>
    <w:rsid w:val="00DF47CE"/>
    <w:rsid w:val="00DF56D0"/>
    <w:rsid w:val="00DF6A65"/>
    <w:rsid w:val="00E02416"/>
    <w:rsid w:val="00E03F05"/>
    <w:rsid w:val="00E05791"/>
    <w:rsid w:val="00E07BEF"/>
    <w:rsid w:val="00E11F34"/>
    <w:rsid w:val="00E13F03"/>
    <w:rsid w:val="00E159CF"/>
    <w:rsid w:val="00E16E41"/>
    <w:rsid w:val="00E21D68"/>
    <w:rsid w:val="00E23136"/>
    <w:rsid w:val="00E2413A"/>
    <w:rsid w:val="00E24E48"/>
    <w:rsid w:val="00E250BA"/>
    <w:rsid w:val="00E25896"/>
    <w:rsid w:val="00E27DBB"/>
    <w:rsid w:val="00E31D88"/>
    <w:rsid w:val="00E3473B"/>
    <w:rsid w:val="00E36B15"/>
    <w:rsid w:val="00E37DFB"/>
    <w:rsid w:val="00E4197A"/>
    <w:rsid w:val="00E429DA"/>
    <w:rsid w:val="00E42A3E"/>
    <w:rsid w:val="00E44101"/>
    <w:rsid w:val="00E445E6"/>
    <w:rsid w:val="00E46BE4"/>
    <w:rsid w:val="00E51DD4"/>
    <w:rsid w:val="00E53EE4"/>
    <w:rsid w:val="00E54710"/>
    <w:rsid w:val="00E56EA1"/>
    <w:rsid w:val="00E63434"/>
    <w:rsid w:val="00E64AA4"/>
    <w:rsid w:val="00E66F6B"/>
    <w:rsid w:val="00E722FC"/>
    <w:rsid w:val="00E74547"/>
    <w:rsid w:val="00E745EB"/>
    <w:rsid w:val="00E7776F"/>
    <w:rsid w:val="00E86F53"/>
    <w:rsid w:val="00E916B8"/>
    <w:rsid w:val="00E92141"/>
    <w:rsid w:val="00E95568"/>
    <w:rsid w:val="00E96227"/>
    <w:rsid w:val="00EA0666"/>
    <w:rsid w:val="00EA0FD1"/>
    <w:rsid w:val="00EA13F8"/>
    <w:rsid w:val="00EA1F6E"/>
    <w:rsid w:val="00EA6B69"/>
    <w:rsid w:val="00EA6C2D"/>
    <w:rsid w:val="00EA7063"/>
    <w:rsid w:val="00EB00DA"/>
    <w:rsid w:val="00EB0452"/>
    <w:rsid w:val="00EB06AA"/>
    <w:rsid w:val="00EB17A4"/>
    <w:rsid w:val="00EB4DF2"/>
    <w:rsid w:val="00EB4F53"/>
    <w:rsid w:val="00EC343B"/>
    <w:rsid w:val="00EC3447"/>
    <w:rsid w:val="00EC604C"/>
    <w:rsid w:val="00EC62FB"/>
    <w:rsid w:val="00EC691C"/>
    <w:rsid w:val="00EC6F45"/>
    <w:rsid w:val="00ED33A6"/>
    <w:rsid w:val="00EE0E64"/>
    <w:rsid w:val="00EE18A1"/>
    <w:rsid w:val="00EE3CEB"/>
    <w:rsid w:val="00EE4090"/>
    <w:rsid w:val="00EE43BE"/>
    <w:rsid w:val="00EE4C08"/>
    <w:rsid w:val="00EE635F"/>
    <w:rsid w:val="00EF249E"/>
    <w:rsid w:val="00EF6883"/>
    <w:rsid w:val="00F0512C"/>
    <w:rsid w:val="00F10ED4"/>
    <w:rsid w:val="00F151C7"/>
    <w:rsid w:val="00F1698B"/>
    <w:rsid w:val="00F212B0"/>
    <w:rsid w:val="00F21C44"/>
    <w:rsid w:val="00F30733"/>
    <w:rsid w:val="00F31127"/>
    <w:rsid w:val="00F3232E"/>
    <w:rsid w:val="00F34996"/>
    <w:rsid w:val="00F3558C"/>
    <w:rsid w:val="00F35BB7"/>
    <w:rsid w:val="00F36E49"/>
    <w:rsid w:val="00F400AB"/>
    <w:rsid w:val="00F41100"/>
    <w:rsid w:val="00F42F4A"/>
    <w:rsid w:val="00F43028"/>
    <w:rsid w:val="00F43ABA"/>
    <w:rsid w:val="00F508F3"/>
    <w:rsid w:val="00F50BCB"/>
    <w:rsid w:val="00F52B9B"/>
    <w:rsid w:val="00F541C1"/>
    <w:rsid w:val="00F552B8"/>
    <w:rsid w:val="00F557D0"/>
    <w:rsid w:val="00F56772"/>
    <w:rsid w:val="00F61F08"/>
    <w:rsid w:val="00F63FD6"/>
    <w:rsid w:val="00F66EE3"/>
    <w:rsid w:val="00F72564"/>
    <w:rsid w:val="00F725AD"/>
    <w:rsid w:val="00F73F16"/>
    <w:rsid w:val="00F75725"/>
    <w:rsid w:val="00F81407"/>
    <w:rsid w:val="00F83E84"/>
    <w:rsid w:val="00F91120"/>
    <w:rsid w:val="00F91ED9"/>
    <w:rsid w:val="00F92166"/>
    <w:rsid w:val="00F93557"/>
    <w:rsid w:val="00F93BC4"/>
    <w:rsid w:val="00F93D08"/>
    <w:rsid w:val="00F94360"/>
    <w:rsid w:val="00F96912"/>
    <w:rsid w:val="00FA037E"/>
    <w:rsid w:val="00FA192A"/>
    <w:rsid w:val="00FA591F"/>
    <w:rsid w:val="00FA7BF9"/>
    <w:rsid w:val="00FB3AB6"/>
    <w:rsid w:val="00FB4633"/>
    <w:rsid w:val="00FB5FAC"/>
    <w:rsid w:val="00FB6E06"/>
    <w:rsid w:val="00FB7379"/>
    <w:rsid w:val="00FC2585"/>
    <w:rsid w:val="00FC2630"/>
    <w:rsid w:val="00FC3311"/>
    <w:rsid w:val="00FC3EB3"/>
    <w:rsid w:val="00FC61AF"/>
    <w:rsid w:val="00FC7E0F"/>
    <w:rsid w:val="00FD2C81"/>
    <w:rsid w:val="00FE44C8"/>
    <w:rsid w:val="00FE4B44"/>
    <w:rsid w:val="00FE6F42"/>
    <w:rsid w:val="00FE7564"/>
    <w:rsid w:val="00FE796D"/>
    <w:rsid w:val="00FF0B75"/>
    <w:rsid w:val="00FF0EA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D6024"/>
  <w15:chartTrackingRefBased/>
  <w15:docId w15:val="{9EAB46AA-A017-4395-BAEE-255FB7A34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E3D93"/>
    <w:pPr>
      <w:spacing w:after="0" w:line="240" w:lineRule="auto"/>
      <w:jc w:val="center"/>
    </w:pPr>
    <w:rPr>
      <w:rFonts w:ascii="Times New Roman" w:eastAsia="SimSun" w:hAnsi="Times New Roman" w:cs="Times New Roman"/>
      <w:kern w:val="0"/>
      <w:sz w:val="20"/>
      <w:szCs w:val="20"/>
      <w14:ligatures w14:val="none"/>
    </w:rPr>
  </w:style>
  <w:style w:type="paragraph" w:styleId="Titolo1">
    <w:name w:val="heading 1"/>
    <w:basedOn w:val="Normale"/>
    <w:next w:val="Normale"/>
    <w:link w:val="Titolo1Carattere"/>
    <w:qFormat/>
    <w:rsid w:val="008028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nhideWhenUsed/>
    <w:qFormat/>
    <w:rsid w:val="008028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nhideWhenUsed/>
    <w:qFormat/>
    <w:rsid w:val="00802866"/>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nhideWhenUsed/>
    <w:qFormat/>
    <w:rsid w:val="00802866"/>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802866"/>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802866"/>
    <w:pPr>
      <w:keepNext/>
      <w:keepLines/>
      <w:spacing w:before="4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802866"/>
    <w:pPr>
      <w:keepNext/>
      <w:keepLines/>
      <w:spacing w:before="4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802866"/>
    <w:pPr>
      <w:keepNext/>
      <w:keepLines/>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802866"/>
    <w:pPr>
      <w:keepNext/>
      <w:keepLines/>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rsid w:val="00802866"/>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rsid w:val="00802866"/>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802866"/>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rsid w:val="00802866"/>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802866"/>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802866"/>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802866"/>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802866"/>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802866"/>
    <w:rPr>
      <w:rFonts w:eastAsiaTheme="majorEastAsia" w:cstheme="majorBidi"/>
      <w:color w:val="272727" w:themeColor="text1" w:themeTint="D8"/>
    </w:rPr>
  </w:style>
  <w:style w:type="paragraph" w:styleId="Titolo">
    <w:name w:val="Title"/>
    <w:basedOn w:val="Normale"/>
    <w:next w:val="Normale"/>
    <w:link w:val="TitoloCarattere"/>
    <w:uiPriority w:val="10"/>
    <w:qFormat/>
    <w:rsid w:val="00802866"/>
    <w:pPr>
      <w:spacing w:after="80"/>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802866"/>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802866"/>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802866"/>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802866"/>
    <w:pPr>
      <w:spacing w:before="160"/>
    </w:pPr>
    <w:rPr>
      <w:i/>
      <w:iCs/>
      <w:color w:val="404040" w:themeColor="text1" w:themeTint="BF"/>
    </w:rPr>
  </w:style>
  <w:style w:type="character" w:customStyle="1" w:styleId="CitazioneCarattere">
    <w:name w:val="Citazione Carattere"/>
    <w:basedOn w:val="Carpredefinitoparagrafo"/>
    <w:link w:val="Citazione"/>
    <w:uiPriority w:val="29"/>
    <w:rsid w:val="00802866"/>
    <w:rPr>
      <w:i/>
      <w:iCs/>
      <w:color w:val="404040" w:themeColor="text1" w:themeTint="BF"/>
    </w:rPr>
  </w:style>
  <w:style w:type="paragraph" w:styleId="Paragrafoelenco">
    <w:name w:val="List Paragraph"/>
    <w:basedOn w:val="Normale"/>
    <w:uiPriority w:val="34"/>
    <w:qFormat/>
    <w:rsid w:val="00802866"/>
    <w:pPr>
      <w:ind w:left="720"/>
      <w:contextualSpacing/>
    </w:pPr>
  </w:style>
  <w:style w:type="character" w:styleId="Enfasiintensa">
    <w:name w:val="Intense Emphasis"/>
    <w:basedOn w:val="Carpredefinitoparagrafo"/>
    <w:uiPriority w:val="21"/>
    <w:qFormat/>
    <w:rsid w:val="00802866"/>
    <w:rPr>
      <w:i/>
      <w:iCs/>
      <w:color w:val="0F4761" w:themeColor="accent1" w:themeShade="BF"/>
    </w:rPr>
  </w:style>
  <w:style w:type="paragraph" w:styleId="Citazioneintensa">
    <w:name w:val="Intense Quote"/>
    <w:basedOn w:val="Normale"/>
    <w:next w:val="Normale"/>
    <w:link w:val="CitazioneintensaCarattere"/>
    <w:uiPriority w:val="30"/>
    <w:qFormat/>
    <w:rsid w:val="00802866"/>
    <w:pPr>
      <w:pBdr>
        <w:top w:val="single" w:sz="4" w:space="10" w:color="0F4761" w:themeColor="accent1" w:themeShade="BF"/>
        <w:bottom w:val="single" w:sz="4" w:space="10" w:color="0F4761" w:themeColor="accent1" w:themeShade="BF"/>
      </w:pBdr>
      <w:spacing w:before="360" w:after="360"/>
      <w:ind w:left="864" w:right="864"/>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802866"/>
    <w:rPr>
      <w:i/>
      <w:iCs/>
      <w:color w:val="0F4761" w:themeColor="accent1" w:themeShade="BF"/>
    </w:rPr>
  </w:style>
  <w:style w:type="character" w:styleId="Riferimentointenso">
    <w:name w:val="Intense Reference"/>
    <w:basedOn w:val="Carpredefinitoparagrafo"/>
    <w:uiPriority w:val="32"/>
    <w:qFormat/>
    <w:rsid w:val="00802866"/>
    <w:rPr>
      <w:b/>
      <w:bCs/>
      <w:smallCaps/>
      <w:color w:val="0F4761" w:themeColor="accent1" w:themeShade="BF"/>
      <w:spacing w:val="5"/>
    </w:rPr>
  </w:style>
  <w:style w:type="paragraph" w:customStyle="1" w:styleId="Abstract">
    <w:name w:val="Abstract"/>
    <w:rsid w:val="00C417D4"/>
    <w:pPr>
      <w:spacing w:after="200" w:line="240" w:lineRule="auto"/>
      <w:ind w:firstLine="272"/>
      <w:jc w:val="both"/>
    </w:pPr>
    <w:rPr>
      <w:rFonts w:ascii="Times New Roman" w:eastAsia="SimSun" w:hAnsi="Times New Roman" w:cs="Times New Roman"/>
      <w:b/>
      <w:bCs/>
      <w:kern w:val="0"/>
      <w:sz w:val="18"/>
      <w:szCs w:val="18"/>
      <w:lang w:val="en-US"/>
      <w14:ligatures w14:val="none"/>
    </w:rPr>
  </w:style>
  <w:style w:type="paragraph" w:customStyle="1" w:styleId="Author">
    <w:name w:val="Author"/>
    <w:rsid w:val="00C417D4"/>
    <w:pPr>
      <w:spacing w:before="360" w:after="40" w:line="240" w:lineRule="auto"/>
      <w:jc w:val="center"/>
    </w:pPr>
    <w:rPr>
      <w:rFonts w:ascii="Times New Roman" w:eastAsia="SimSun" w:hAnsi="Times New Roman" w:cs="Times New Roman"/>
      <w:noProof/>
      <w:kern w:val="0"/>
      <w:sz w:val="22"/>
      <w:szCs w:val="22"/>
      <w:lang w:val="en-US"/>
      <w14:ligatures w14:val="none"/>
    </w:rPr>
  </w:style>
  <w:style w:type="paragraph" w:styleId="Corpotesto">
    <w:name w:val="Body Text"/>
    <w:basedOn w:val="Normale"/>
    <w:link w:val="CorpotestoCarattere"/>
    <w:rsid w:val="00C417D4"/>
    <w:pPr>
      <w:tabs>
        <w:tab w:val="left" w:pos="288"/>
      </w:tabs>
      <w:spacing w:after="120" w:line="228" w:lineRule="auto"/>
      <w:ind w:firstLine="288"/>
      <w:jc w:val="both"/>
    </w:pPr>
    <w:rPr>
      <w:spacing w:val="-1"/>
      <w:lang w:val="x-none" w:eastAsia="x-none"/>
    </w:rPr>
  </w:style>
  <w:style w:type="character" w:customStyle="1" w:styleId="CorpotestoCarattere">
    <w:name w:val="Corpo testo Carattere"/>
    <w:basedOn w:val="Carpredefinitoparagrafo"/>
    <w:link w:val="Corpotesto"/>
    <w:rsid w:val="00C417D4"/>
    <w:rPr>
      <w:rFonts w:ascii="Times New Roman" w:eastAsia="SimSun" w:hAnsi="Times New Roman" w:cs="Times New Roman"/>
      <w:spacing w:val="-1"/>
      <w:kern w:val="0"/>
      <w:sz w:val="20"/>
      <w:szCs w:val="20"/>
      <w:lang w:val="x-none" w:eastAsia="x-none"/>
      <w14:ligatures w14:val="none"/>
    </w:rPr>
  </w:style>
  <w:style w:type="paragraph" w:customStyle="1" w:styleId="papertitle">
    <w:name w:val="paper title"/>
    <w:rsid w:val="00C417D4"/>
    <w:pPr>
      <w:spacing w:after="120" w:line="240" w:lineRule="auto"/>
      <w:jc w:val="center"/>
    </w:pPr>
    <w:rPr>
      <w:rFonts w:ascii="Times New Roman" w:eastAsia="MS Mincho" w:hAnsi="Times New Roman" w:cs="Times New Roman"/>
      <w:noProof/>
      <w:kern w:val="0"/>
      <w:sz w:val="48"/>
      <w:szCs w:val="48"/>
      <w:lang w:val="en-US"/>
      <w14:ligatures w14:val="none"/>
    </w:rPr>
  </w:style>
  <w:style w:type="paragraph" w:customStyle="1" w:styleId="references">
    <w:name w:val="references"/>
    <w:rsid w:val="00C417D4"/>
    <w:pPr>
      <w:numPr>
        <w:numId w:val="1"/>
      </w:numPr>
      <w:spacing w:after="50" w:line="180" w:lineRule="exact"/>
      <w:jc w:val="both"/>
    </w:pPr>
    <w:rPr>
      <w:rFonts w:ascii="Times New Roman" w:eastAsia="MS Mincho" w:hAnsi="Times New Roman" w:cs="Times New Roman"/>
      <w:noProof/>
      <w:kern w:val="0"/>
      <w:sz w:val="16"/>
      <w:szCs w:val="16"/>
      <w:lang w:val="en-US"/>
      <w14:ligatures w14:val="none"/>
    </w:rPr>
  </w:style>
  <w:style w:type="paragraph" w:styleId="Pidipagina">
    <w:name w:val="footer"/>
    <w:basedOn w:val="Normale"/>
    <w:link w:val="PidipaginaCarattere"/>
    <w:uiPriority w:val="99"/>
    <w:rsid w:val="00C417D4"/>
    <w:pPr>
      <w:tabs>
        <w:tab w:val="center" w:pos="4680"/>
        <w:tab w:val="right" w:pos="9360"/>
      </w:tabs>
    </w:pPr>
  </w:style>
  <w:style w:type="character" w:customStyle="1" w:styleId="PidipaginaCarattere">
    <w:name w:val="Piè di pagina Carattere"/>
    <w:basedOn w:val="Carpredefinitoparagrafo"/>
    <w:link w:val="Pidipagina"/>
    <w:uiPriority w:val="99"/>
    <w:rsid w:val="00C417D4"/>
    <w:rPr>
      <w:rFonts w:ascii="Times New Roman" w:eastAsia="SimSun" w:hAnsi="Times New Roman" w:cs="Times New Roman"/>
      <w:kern w:val="0"/>
      <w:sz w:val="20"/>
      <w:szCs w:val="20"/>
      <w14:ligatures w14:val="none"/>
    </w:rPr>
  </w:style>
  <w:style w:type="table" w:styleId="Grigliatabella">
    <w:name w:val="Table Grid"/>
    <w:basedOn w:val="Tabellanormale"/>
    <w:rsid w:val="00C417D4"/>
    <w:pPr>
      <w:spacing w:after="0" w:line="240" w:lineRule="auto"/>
    </w:pPr>
    <w:rPr>
      <w:rFonts w:ascii="Times New Roman" w:eastAsia="SimSun" w:hAnsi="Times New Roman"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nhideWhenUsed/>
    <w:qFormat/>
    <w:rsid w:val="00C417D4"/>
    <w:pPr>
      <w:spacing w:after="200"/>
    </w:pPr>
    <w:rPr>
      <w:i/>
      <w:iCs/>
      <w:color w:val="0E2841" w:themeColor="text2"/>
      <w:sz w:val="18"/>
      <w:szCs w:val="18"/>
    </w:rPr>
  </w:style>
  <w:style w:type="paragraph" w:styleId="Intestazione">
    <w:name w:val="header"/>
    <w:basedOn w:val="Normale"/>
    <w:link w:val="IntestazioneCarattere"/>
    <w:uiPriority w:val="99"/>
    <w:unhideWhenUsed/>
    <w:rsid w:val="000F67F3"/>
    <w:pPr>
      <w:tabs>
        <w:tab w:val="center" w:pos="4819"/>
        <w:tab w:val="right" w:pos="9638"/>
      </w:tabs>
    </w:pPr>
  </w:style>
  <w:style w:type="character" w:customStyle="1" w:styleId="IntestazioneCarattere">
    <w:name w:val="Intestazione Carattere"/>
    <w:basedOn w:val="Carpredefinitoparagrafo"/>
    <w:link w:val="Intestazione"/>
    <w:uiPriority w:val="99"/>
    <w:rsid w:val="000F67F3"/>
    <w:rPr>
      <w:rFonts w:ascii="Times New Roman" w:eastAsia="SimSun" w:hAnsi="Times New Roman" w:cs="Times New Roman"/>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1808684">
      <w:bodyDiv w:val="1"/>
      <w:marLeft w:val="0"/>
      <w:marRight w:val="0"/>
      <w:marTop w:val="0"/>
      <w:marBottom w:val="0"/>
      <w:divBdr>
        <w:top w:val="none" w:sz="0" w:space="0" w:color="auto"/>
        <w:left w:val="none" w:sz="0" w:space="0" w:color="auto"/>
        <w:bottom w:val="none" w:sz="0" w:space="0" w:color="auto"/>
        <w:right w:val="none" w:sz="0" w:space="0" w:color="auto"/>
      </w:divBdr>
      <w:divsChild>
        <w:div w:id="431321367">
          <w:marLeft w:val="0"/>
          <w:marRight w:val="0"/>
          <w:marTop w:val="0"/>
          <w:marBottom w:val="0"/>
          <w:divBdr>
            <w:top w:val="none" w:sz="0" w:space="0" w:color="auto"/>
            <w:left w:val="none" w:sz="0" w:space="0" w:color="auto"/>
            <w:bottom w:val="none" w:sz="0" w:space="0" w:color="auto"/>
            <w:right w:val="none" w:sz="0" w:space="0" w:color="auto"/>
          </w:divBdr>
          <w:divsChild>
            <w:div w:id="207049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macintos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DA7E76-00E1-4C33-8D6C-B9B7E3D5C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3414</Words>
  <Characters>19464</Characters>
  <Application>Microsoft Office Word</Application>
  <DocSecurity>0</DocSecurity>
  <Lines>162</Lines>
  <Paragraphs>45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di totto</dc:creator>
  <cp:keywords/>
  <dc:description/>
  <cp:lastModifiedBy>luca di marco</cp:lastModifiedBy>
  <cp:revision>4</cp:revision>
  <cp:lastPrinted>2024-07-09T10:02:00Z</cp:lastPrinted>
  <dcterms:created xsi:type="dcterms:W3CDTF">2024-07-09T10:02:00Z</dcterms:created>
  <dcterms:modified xsi:type="dcterms:W3CDTF">2024-07-09T10:02:00Z</dcterms:modified>
</cp:coreProperties>
</file>