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4.9</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20/10/2026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4.9 del 20/10/2026.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21</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20/10/2026)</w:t>
        </w:r>
        <w:r>
          <w:rPr>
            <w:rFonts w:ascii="Arial" w:cs="Arial" w:eastAsia="Arial" w:hAnsi="Arial"/>
            <w:color w:val="1B2118"/>
            <w:sz w:val="22"/>
            <w:szCs w:val="22"/>
          </w:rPr>
          <w:tab/>
          <w:t xml:space="preserve">23</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25</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27</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37</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39</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41</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46</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47</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60</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20/10/2026)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(20/10); mancano avvisi automatici,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rxlw--has3ee9i72-fk2q">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2koifm11ujd24rgpnrcch">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waun4kxm5ykizb9si7b79">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jmyuscdrjxccexwte2onj">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color w:val="1B2118"/>
          <w:sz w:val="21"/>
          <w:szCs w:val="21"/>
        </w:rPr>
        <w:t xml:space="preserve">Assistente: Operatori e aiuto sulla singola pratica (punto 21).</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132 file, 31.912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4"/>
        <w:gridCol w:w="938"/>
        <w:gridCol w:w="5116"/>
      </w:tblGrid>
      <w:tr>
        <w:trPr>
          <w:tblHeader/>
        </w:trPr>
        <w:tc>
          <w:tcPr>
            <w:tcW w:type="dxa" w:w="35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196</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dei listini dei costi (come i pulsanti della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4"/>
        <w:gridCol w:w="950"/>
        <w:gridCol w:w="5184"/>
      </w:tblGrid>
      <w:tr>
        <w:trPr>
          <w:tblHeader/>
        </w:trPr>
        <w:tc>
          <w:tcPr>
            <w:tcW w:type="dxa" w:w="350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7"/>
        <w:gridCol w:w="897"/>
        <w:gridCol w:w="4894"/>
      </w:tblGrid>
      <w:tr>
        <w:trPr>
          <w:tblHeader/>
        </w:trPr>
        <w:tc>
          <w:tcPr>
            <w:tcW w:type="dxa" w:w="384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210</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830</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4.9 · 20/10/2026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4.9 · 20/10/2026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rxlw--has3ee9i72-fk2q" Type="http://schemas.openxmlformats.org/officeDocument/2006/relationships/hyperlink" Target="https://claude.ai/artifact/L9duSXhNfKejbz6RKXDQQv" TargetMode="External"/><Relationship Id="rId2koifm11ujd24rgpnrcch" Type="http://schemas.openxmlformats.org/officeDocument/2006/relationships/hyperlink" Target="https://claude.ai/code/artifact/e2dd2bd5-8042-4744-8d5a-54d34dc50153" TargetMode="External"/><Relationship Id="rIdwaun4kxm5ykizb9si7b79" Type="http://schemas.openxmlformats.org/officeDocument/2006/relationships/hyperlink" Target="https://claude.ai/code/artifact/cc36ab09-61e6-4dad-aaf0-4082ea0a46da" TargetMode="External"/><Relationship Id="rIdjmyuscdrjxccexwte2onj"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4.9)</dc:title>
  <dc:creator>Fondazione Operate</dc:creator>
  <cp:lastModifiedBy>Un-named</cp:lastModifiedBy>
  <cp:revision>1</cp:revision>
  <dcterms:created xsi:type="dcterms:W3CDTF">2026-10-20T13:46:10.356Z</dcterms:created>
  <dcterms:modified xsi:type="dcterms:W3CDTF">2026-10-20T13:46:10.356Z</dcterms:modified>
</cp:coreProperties>
</file>

<file path=docProps/custom.xml><?xml version="1.0" encoding="utf-8"?>
<Properties xmlns="http://schemas.openxmlformats.org/officeDocument/2006/custom-properties" xmlns:vt="http://schemas.openxmlformats.org/officeDocument/2006/docPropsVTypes"/>
</file>