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7A2E1C" w:sz="6" w:space="4"/>
        </w:pBdr>
        <w:tabs>
          <w:tab w:val="right" w:pos="9354"/>
        </w:tabs>
        <w:spacing w:after="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[Vorname Nachname]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[Straße Nr.]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[49401 Damme]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Tel.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[0151 / 000 000 00]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 · 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[name@email.de]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[Frau und Herrn Vorname Nachname]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[Straße Nr.]</w:t>
      </w:r>
    </w:p>
    <w:p>
      <w:pPr>
        <w:spacing w:after="24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[49401 Damme]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Damme,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[TT. Monat 2026]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2A37"/>
          <w:sz w:val="26"/>
          <w:szCs w:val="26"/>
        </w:rPr>
        <w:t xml:space="preserve">Ihr Haus verkaufen – und trotzdem darin wohnen bleiben</w:t>
      </w:r>
    </w:p>
    <w:p>
      <w:pPr>
        <w:spacing w:after="100" w:line="264"/>
      </w:pPr>
      <w:r>
        <w:rPr>
          <w:rFonts w:ascii="Calibri" w:cs="Calibri" w:eastAsia="Calibri" w:hAnsi="Calibri"/>
          <w:sz w:val="20"/>
          <w:szCs w:val="20"/>
        </w:rPr>
        <w:t xml:space="preserve">Sehr geehrte Frau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[Nachname]</w:t>
      </w:r>
      <w:r>
        <w:rPr>
          <w:rFonts w:ascii="Calibri" w:cs="Calibri" w:eastAsia="Calibri" w:hAnsi="Calibri"/>
          <w:sz w:val="20"/>
          <w:szCs w:val="20"/>
        </w:rPr>
        <w:t xml:space="preserve">, sehr geehrter Herr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[Nachname]</w:t>
      </w:r>
      <w:r>
        <w:rPr>
          <w:rFonts w:ascii="Calibri" w:cs="Calibri" w:eastAsia="Calibri" w:hAnsi="Calibri"/>
          <w:sz w:val="20"/>
          <w:szCs w:val="20"/>
        </w:rPr>
        <w:t xml:space="preserve">,</w:t>
      </w:r>
    </w:p>
    <w:p>
      <w:pPr>
        <w:spacing w:after="100" w:line="264"/>
      </w:pPr>
      <w:r>
        <w:rPr>
          <w:rFonts w:ascii="Calibri" w:cs="Calibri" w:eastAsia="Calibri" w:hAnsi="Calibri"/>
          <w:sz w:val="20"/>
          <w:szCs w:val="20"/>
        </w:rPr>
        <w:t xml:space="preserve">mein Name ist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[Vorname Nachname]</w:t>
      </w:r>
      <w:r>
        <w:rPr>
          <w:rFonts w:ascii="Calibri" w:cs="Calibri" w:eastAsia="Calibri" w:hAnsi="Calibri"/>
          <w:sz w:val="20"/>
          <w:szCs w:val="20"/>
        </w:rPr>
        <w:t xml:space="preserve">, ich bin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[Alter]</w:t>
      </w:r>
      <w:r>
        <w:rPr>
          <w:rFonts w:ascii="Calibri" w:cs="Calibri" w:eastAsia="Calibri" w:hAnsi="Calibri"/>
          <w:sz w:val="20"/>
          <w:szCs w:val="20"/>
        </w:rPr>
        <w:t xml:space="preserve"> Jahre alt, komme aus Damme und möchte mir hier in der Region langfristig etwas aufbauen. Deshalb suche ich ein Haus als Kapitalanlage – aber nicht, um selbst einzuziehen. Mein Vorschlag an Sie: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Ich kaufe Ihr Haus zu einem fairen Preis, und Sie wohnen weiterhin darin – als Mieter, so lange Sie möchten.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Was Sie davon haben: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Sie bleiben zu Hause.</w:t>
      </w:r>
      <w:r>
        <w:rPr>
          <w:rFonts w:ascii="Calibri" w:cs="Calibri" w:eastAsia="Calibri" w:hAnsi="Calibri"/>
          <w:sz w:val="20"/>
          <w:szCs w:val="20"/>
        </w:rPr>
        <w:t xml:space="preserve"> Ihre Nachbarn, Ihr Garten, Ihre gewohnte Umgebung – es ändert sich nichts. Ich verzichte vertraglich auf mein Kündigungsrecht; auf Wunsch sichern wir Ihr Wohnrecht zusätzlich im Grundbuch ab.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Ihr Vermögen wird frei.</w:t>
      </w:r>
      <w:r>
        <w:rPr>
          <w:rFonts w:ascii="Calibri" w:cs="Calibri" w:eastAsia="Calibri" w:hAnsi="Calibri"/>
          <w:sz w:val="20"/>
          <w:szCs w:val="20"/>
        </w:rPr>
        <w:t xml:space="preserve"> Statt im Haus „festzustecken“, steht Ihnen der Kaufpreis sofort zur Verfügung – für mehr Lebensqualität, Reisen, Unterstützung im Alter oder um Ihren Kindern und Enkeln schon heute zu helfen.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Keine Sorgen mehr um Reparaturen.</w:t>
      </w:r>
      <w:r>
        <w:rPr>
          <w:rFonts w:ascii="Calibri" w:cs="Calibri" w:eastAsia="Calibri" w:hAnsi="Calibri"/>
          <w:sz w:val="20"/>
          <w:szCs w:val="20"/>
        </w:rPr>
        <w:t xml:space="preserve"> Dach, Heizung, Fenster oder neue gesetzliche Vorgaben zur Energieeffizienz – diese Kosten und die Organisation übernehme ich als Eigentümer.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Das Geld reicht für die Miete – mit Reserve.</w:t>
      </w:r>
      <w:r>
        <w:rPr>
          <w:rFonts w:ascii="Calibri" w:cs="Calibri" w:eastAsia="Calibri" w:hAnsi="Calibri"/>
          <w:sz w:val="20"/>
          <w:szCs w:val="20"/>
        </w:rPr>
        <w:t xml:space="preserve"> Die Miete orientiert sich am örtlichen Mietspiegel. Schon ein kleiner Teil des Kaufpreises deckt sie für viele Jahre; der Rest bleibt für Sie und Ihre Familie.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Kein Makler, keine Besichtigungen.</w:t>
      </w:r>
      <w:r>
        <w:rPr>
          <w:rFonts w:ascii="Calibri" w:cs="Calibri" w:eastAsia="Calibri" w:hAnsi="Calibri"/>
          <w:sz w:val="20"/>
          <w:szCs w:val="20"/>
        </w:rPr>
        <w:t xml:space="preserve"> Kein Exposé im Internet, keine fremden Menschen im Haus, keine Provision. Alles bleibt diskret zwischen uns.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Fair und transparent.</w:t>
      </w:r>
      <w:r>
        <w:rPr>
          <w:rFonts w:ascii="Calibri" w:cs="Calibri" w:eastAsia="Calibri" w:hAnsi="Calibri"/>
          <w:sz w:val="20"/>
          <w:szCs w:val="20"/>
        </w:rPr>
        <w:t xml:space="preserve"> Der Preis richtet sich nach dem tatsächlichen Wert – gern auf Basis eines unabhängigen Gutachtens. Beziehen Sie Ihre Kinder oder eine Vertrauensperson ruhig von Anfang an ein. Der Vertrag wird selbstverständlich beim Notar geschlossen.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Ein fester Ansprechpartner vor Ort.</w:t>
      </w:r>
      <w:r>
        <w:rPr>
          <w:rFonts w:ascii="Calibri" w:cs="Calibri" w:eastAsia="Calibri" w:hAnsi="Calibri"/>
          <w:sz w:val="20"/>
          <w:szCs w:val="20"/>
        </w:rPr>
        <w:t xml:space="preserve"> Kein anonymer Konzern, sondern jemand aus Damme, der bei Fragen erreichbar ist und sich kümmert.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100" w:line="264"/>
      </w:pPr>
      <w:r>
        <w:rPr>
          <w:rFonts w:ascii="Calibri" w:cs="Calibri" w:eastAsia="Calibri" w:hAnsi="Calibri"/>
          <w:sz w:val="20"/>
          <w:szCs w:val="20"/>
        </w:rPr>
        <w:t xml:space="preserve">Ich würde mich freuen, Sie bei einer Tasse Kaffee kennenzulernen und Ihnen alles in Ruhe zu erklären – ganz unverbindlich und gern im Beisein Ihrer Familie. Sie erreichen mich telefonisch unter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[0151 / 000 000 00]</w:t>
      </w:r>
      <w:r>
        <w:rPr>
          <w:rFonts w:ascii="Calibri" w:cs="Calibri" w:eastAsia="Calibri" w:hAnsi="Calibri"/>
          <w:sz w:val="20"/>
          <w:szCs w:val="20"/>
        </w:rPr>
        <w:t xml:space="preserve"> oder per E-Mail.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Sollte das für Sie nicht in Frage kommen, ist das völlig in Ordnung – dann betrachten Sie diesen Brief bitte als erledigt. Ich melde mich nicht erneut.</w:t>
      </w:r>
    </w:p>
    <w:p>
      <w:pPr>
        <w:spacing w:after="400"/>
      </w:pPr>
      <w:r>
        <w:rPr>
          <w:rFonts w:ascii="Calibri" w:cs="Calibri" w:eastAsia="Calibri" w:hAnsi="Calibri"/>
          <w:sz w:val="20"/>
          <w:szCs w:val="20"/>
        </w:rPr>
        <w:t xml:space="preserve">Mit freundlichen Grüßen aus Damme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[Vorname Nachname]</w:t>
      </w:r>
    </w:p>
    <w:sectPr>
      <w:pgSz w:w="11906" w:h="16838" w:orient="portrait"/>
      <w:pgMar w:top="1000" w:right="1134" w:bottom="85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360" w:hanging="300"/>
      </w:pPr>
      <w:rPr>
        <w:b/>
        <w:bCs/>
        <w:color w:val="7A2E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2026-09-27T19:27:06.071Z</dcterms:created>
  <dcterms:modified xsi:type="dcterms:W3CDTF">2026-09-27T19:27:06.071Z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