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80" w:line="264" w:lineRule="auto"/>
        <w:rPr>
          <w:rFonts w:ascii="Poppins Black" w:cs="Poppins Black" w:eastAsia="Poppins Black" w:hAnsi="Poppins Black"/>
          <w:sz w:val="32"/>
          <w:szCs w:val="32"/>
          <w:u w:val="single"/>
          <w:shd w:fill="auto" w:val="clear"/>
        </w:rPr>
      </w:pPr>
      <w:bookmarkStart w:colFirst="0" w:colLast="0" w:name="_77khkpxw0jri" w:id="0"/>
      <w:bookmarkEnd w:id="0"/>
      <w:r w:rsidDel="00000000" w:rsidR="00000000" w:rsidRPr="00000000">
        <w:rPr>
          <w:rFonts w:ascii="Poppins Black" w:cs="Poppins Black" w:eastAsia="Poppins Black" w:hAnsi="Poppins Black"/>
          <w:sz w:val="32"/>
          <w:szCs w:val="32"/>
          <w:u w:val="single"/>
          <w:shd w:fill="auto" w:val="clear"/>
          <w:rtl w:val="0"/>
        </w:rPr>
        <w:t xml:space="preserve">WORKSHOP #10 - PAINT ESTIMATOR</w:t>
      </w:r>
    </w:p>
    <w:p w:rsidR="00000000" w:rsidDel="00000000" w:rsidP="00000000" w:rsidRDefault="00000000" w:rsidRPr="00000000" w14:paraId="00000002">
      <w:pPr>
        <w:pStyle w:val="Heading2"/>
        <w:spacing w:after="0" w:lineRule="auto"/>
        <w:rPr/>
      </w:pPr>
      <w:bookmarkStart w:colFirst="0" w:colLast="0" w:name="_x0rnm71egy0s" w:id="1"/>
      <w:bookmarkEnd w:id="1"/>
      <w:r w:rsidDel="00000000" w:rsidR="00000000" w:rsidRPr="00000000">
        <w:rPr>
          <w:sz w:val="22"/>
          <w:szCs w:val="22"/>
          <w:rtl w:val="0"/>
        </w:rPr>
        <w:t xml:space="preserve">APS145NFF - Group 2 Members:</w:t>
      </w:r>
      <w:r w:rsidDel="00000000" w:rsidR="00000000" w:rsidRPr="00000000">
        <w:rPr>
          <w:rtl w:val="0"/>
        </w:rPr>
      </w:r>
    </w:p>
    <w:p w:rsidR="00000000" w:rsidDel="00000000" w:rsidP="00000000" w:rsidRDefault="00000000" w:rsidRPr="00000000" w14:paraId="00000003">
      <w:pPr>
        <w:numPr>
          <w:ilvl w:val="0"/>
          <w:numId w:val="7"/>
        </w:numPr>
        <w:spacing w:line="276" w:lineRule="auto"/>
        <w:ind w:left="360"/>
        <w:rPr>
          <w:rFonts w:ascii="Poppins" w:cs="Poppins" w:eastAsia="Poppins" w:hAnsi="Poppins"/>
        </w:rPr>
      </w:pPr>
      <w:r w:rsidDel="00000000" w:rsidR="00000000" w:rsidRPr="00000000">
        <w:rPr>
          <w:rFonts w:ascii="Roboto Black" w:cs="Roboto Black" w:eastAsia="Roboto Black" w:hAnsi="Roboto Black"/>
          <w:rtl w:val="0"/>
        </w:rPr>
        <w:t xml:space="preserve">Nasita </w:t>
      </w:r>
      <w:r w:rsidDel="00000000" w:rsidR="00000000" w:rsidRPr="00000000">
        <w:rPr>
          <w:rtl w:val="0"/>
        </w:rPr>
        <w:t xml:space="preserve">- Logic 1 - Pseudocode</w:t>
      </w:r>
    </w:p>
    <w:p w:rsidR="00000000" w:rsidDel="00000000" w:rsidP="00000000" w:rsidRDefault="00000000" w:rsidRPr="00000000" w14:paraId="00000004">
      <w:pPr>
        <w:numPr>
          <w:ilvl w:val="0"/>
          <w:numId w:val="7"/>
        </w:numPr>
        <w:spacing w:line="276" w:lineRule="auto"/>
        <w:ind w:left="360"/>
        <w:rPr>
          <w:rFonts w:ascii="Poppins" w:cs="Poppins" w:eastAsia="Poppins" w:hAnsi="Poppins"/>
        </w:rPr>
      </w:pPr>
      <w:r w:rsidDel="00000000" w:rsidR="00000000" w:rsidRPr="00000000">
        <w:rPr>
          <w:rFonts w:ascii="Roboto Black" w:cs="Roboto Black" w:eastAsia="Roboto Black" w:hAnsi="Roboto Black"/>
          <w:rtl w:val="0"/>
        </w:rPr>
        <w:t xml:space="preserve">Joshua Civello</w:t>
      </w:r>
      <w:r w:rsidDel="00000000" w:rsidR="00000000" w:rsidRPr="00000000">
        <w:rPr>
          <w:rtl w:val="0"/>
        </w:rPr>
        <w:t xml:space="preserve"> - Logic 1 - Flowchart</w:t>
      </w:r>
    </w:p>
    <w:p w:rsidR="00000000" w:rsidDel="00000000" w:rsidP="00000000" w:rsidRDefault="00000000" w:rsidRPr="00000000" w14:paraId="00000005">
      <w:pPr>
        <w:numPr>
          <w:ilvl w:val="0"/>
          <w:numId w:val="7"/>
        </w:numPr>
        <w:spacing w:line="276" w:lineRule="auto"/>
        <w:ind w:left="360"/>
        <w:rPr>
          <w:rFonts w:ascii="Poppins" w:cs="Poppins" w:eastAsia="Poppins" w:hAnsi="Poppins"/>
        </w:rPr>
      </w:pPr>
      <w:r w:rsidDel="00000000" w:rsidR="00000000" w:rsidRPr="00000000">
        <w:rPr>
          <w:rFonts w:ascii="Roboto Black" w:cs="Roboto Black" w:eastAsia="Roboto Black" w:hAnsi="Roboto Black"/>
          <w:rtl w:val="0"/>
        </w:rPr>
        <w:t xml:space="preserve">Seulgi Lee</w:t>
      </w:r>
      <w:r w:rsidDel="00000000" w:rsidR="00000000" w:rsidRPr="00000000">
        <w:rPr>
          <w:rtl w:val="0"/>
        </w:rPr>
        <w:t xml:space="preserve"> - Logic 2 - Pseudocode</w:t>
      </w:r>
    </w:p>
    <w:p w:rsidR="00000000" w:rsidDel="00000000" w:rsidP="00000000" w:rsidRDefault="00000000" w:rsidRPr="00000000" w14:paraId="00000006">
      <w:pPr>
        <w:numPr>
          <w:ilvl w:val="0"/>
          <w:numId w:val="7"/>
        </w:numPr>
        <w:spacing w:line="276" w:lineRule="auto"/>
        <w:ind w:left="360"/>
        <w:rPr>
          <w:rFonts w:ascii="Poppins" w:cs="Poppins" w:eastAsia="Poppins" w:hAnsi="Poppins"/>
        </w:rPr>
      </w:pPr>
      <w:r w:rsidDel="00000000" w:rsidR="00000000" w:rsidRPr="00000000">
        <w:rPr>
          <w:rFonts w:ascii="Roboto Black" w:cs="Roboto Black" w:eastAsia="Roboto Black" w:hAnsi="Roboto Black"/>
          <w:rtl w:val="0"/>
        </w:rPr>
        <w:t xml:space="preserve">Md Ridwan Hossain</w:t>
      </w:r>
      <w:r w:rsidDel="00000000" w:rsidR="00000000" w:rsidRPr="00000000">
        <w:rPr>
          <w:rtl w:val="0"/>
        </w:rPr>
        <w:t xml:space="preserve"> - Logic 2 - Flowchart</w:t>
      </w:r>
    </w:p>
    <w:p w:rsidR="00000000" w:rsidDel="00000000" w:rsidP="00000000" w:rsidRDefault="00000000" w:rsidRPr="00000000" w14:paraId="00000007">
      <w:pPr>
        <w:numPr>
          <w:ilvl w:val="0"/>
          <w:numId w:val="7"/>
        </w:numPr>
        <w:spacing w:line="276" w:lineRule="auto"/>
        <w:ind w:left="360"/>
        <w:rPr>
          <w:rFonts w:ascii="Poppins" w:cs="Poppins" w:eastAsia="Poppins" w:hAnsi="Poppins"/>
        </w:rPr>
      </w:pPr>
      <w:r w:rsidDel="00000000" w:rsidR="00000000" w:rsidRPr="00000000">
        <w:rPr>
          <w:rFonts w:ascii="Roboto Black" w:cs="Roboto Black" w:eastAsia="Roboto Black" w:hAnsi="Roboto Black"/>
          <w:rtl w:val="0"/>
        </w:rPr>
        <w:t xml:space="preserve">Luca Novello</w:t>
      </w:r>
      <w:r w:rsidDel="00000000" w:rsidR="00000000" w:rsidRPr="00000000">
        <w:rPr>
          <w:rtl w:val="0"/>
        </w:rPr>
        <w:t xml:space="preserve"> - Logic 3 - Flowchart/Pseudocode</w:t>
      </w:r>
    </w:p>
    <w:p w:rsidR="00000000" w:rsidDel="00000000" w:rsidP="00000000" w:rsidRDefault="00000000" w:rsidRPr="00000000" w14:paraId="00000008">
      <w:pPr>
        <w:pStyle w:val="Heading2"/>
        <w:spacing w:after="0" w:before="200" w:lineRule="auto"/>
        <w:rPr>
          <w:sz w:val="22"/>
          <w:szCs w:val="22"/>
        </w:rPr>
      </w:pPr>
      <w:bookmarkStart w:colFirst="0" w:colLast="0" w:name="_vepeg3i122m7" w:id="2"/>
      <w:bookmarkEnd w:id="2"/>
      <w:r w:rsidDel="00000000" w:rsidR="00000000" w:rsidRPr="00000000">
        <w:rPr>
          <w:sz w:val="22"/>
          <w:szCs w:val="22"/>
          <w:rtl w:val="0"/>
        </w:rPr>
        <w:t xml:space="preserve">Workshop Overview</w:t>
      </w:r>
    </w:p>
    <w:p w:rsidR="00000000" w:rsidDel="00000000" w:rsidP="00000000" w:rsidRDefault="00000000" w:rsidRPr="00000000" w14:paraId="00000009">
      <w:pPr>
        <w:pStyle w:val="Subtitle"/>
        <w:rPr>
          <w:i w:val="0"/>
        </w:rPr>
      </w:pPr>
      <w:bookmarkStart w:colFirst="0" w:colLast="0" w:name="_58nxa1hq9vu" w:id="3"/>
      <w:bookmarkEnd w:id="3"/>
      <w:r w:rsidDel="00000000" w:rsidR="00000000" w:rsidRPr="00000000">
        <w:rPr>
          <w:b w:val="1"/>
          <w:rtl w:val="0"/>
        </w:rPr>
        <w:t xml:space="preserve">Online webpage calculator application</w:t>
      </w:r>
      <w:r w:rsidDel="00000000" w:rsidR="00000000" w:rsidRPr="00000000">
        <w:rPr>
          <w:rtl w:val="0"/>
        </w:rPr>
        <w:t xml:space="preserve"> tools are very popular – especially when you need an estimate when ordering products/services that have a heavy price tag attached. One example of such a product is paint. Performing an accurate cost estimate can get complicated and have many steps involved. Most customers will not dedicate too much time in doing this accurately themselves and will most likely make errors.</w:t>
      </w:r>
      <w:r w:rsidDel="00000000" w:rsidR="00000000" w:rsidRPr="00000000">
        <w:rPr>
          <w:rtl w:val="0"/>
        </w:rPr>
      </w:r>
    </w:p>
    <w:p w:rsidR="00000000" w:rsidDel="00000000" w:rsidP="00000000" w:rsidRDefault="00000000" w:rsidRPr="00000000" w14:paraId="0000000A">
      <w:pPr>
        <w:pStyle w:val="Heading2"/>
        <w:spacing w:after="0" w:before="200" w:lineRule="auto"/>
        <w:rPr>
          <w:sz w:val="22"/>
          <w:szCs w:val="22"/>
        </w:rPr>
      </w:pPr>
      <w:bookmarkStart w:colFirst="0" w:colLast="0" w:name="_nngcotza0de" w:id="4"/>
      <w:bookmarkEnd w:id="4"/>
      <w:r w:rsidDel="00000000" w:rsidR="00000000" w:rsidRPr="00000000">
        <w:rPr>
          <w:sz w:val="22"/>
          <w:szCs w:val="22"/>
          <w:rtl w:val="0"/>
        </w:rPr>
        <w:t xml:space="preserve">Workshop Details</w:t>
      </w:r>
    </w:p>
    <w:p w:rsidR="00000000" w:rsidDel="00000000" w:rsidP="00000000" w:rsidRDefault="00000000" w:rsidRPr="00000000" w14:paraId="0000000B">
      <w:pPr>
        <w:spacing w:after="100" w:lineRule="auto"/>
        <w:jc w:val="both"/>
        <w:rPr/>
      </w:pPr>
      <w:r w:rsidDel="00000000" w:rsidR="00000000" w:rsidRPr="00000000">
        <w:rPr>
          <w:rtl w:val="0"/>
        </w:rPr>
        <w:t xml:space="preserve">An online paint estimator tool is required to provide an accurate estimate of the number of cans of paint needed for the customer’s needs as well as the total cost (subtotal: without tax and gross: with tax). You need to define the overall processes required for this application. There are some basic requirements you need to account for:</w:t>
      </w:r>
    </w:p>
    <w:p w:rsidR="00000000" w:rsidDel="00000000" w:rsidP="00000000" w:rsidRDefault="00000000" w:rsidRPr="00000000" w14:paraId="0000000C">
      <w:pPr>
        <w:numPr>
          <w:ilvl w:val="0"/>
          <w:numId w:val="3"/>
        </w:numPr>
        <w:ind w:left="360" w:hanging="360"/>
        <w:jc w:val="both"/>
        <w:rPr>
          <w:b w:val="1"/>
        </w:rPr>
      </w:pPr>
      <w:r w:rsidDel="00000000" w:rsidR="00000000" w:rsidRPr="00000000">
        <w:rPr>
          <w:rFonts w:ascii="Roboto Black" w:cs="Roboto Black" w:eastAsia="Roboto Black" w:hAnsi="Roboto Black"/>
          <w:u w:val="single"/>
          <w:rtl w:val="0"/>
        </w:rPr>
        <w:t xml:space="preserve">Paint Types</w:t>
      </w:r>
      <w:r w:rsidDel="00000000" w:rsidR="00000000" w:rsidRPr="00000000">
        <w:rPr>
          <w:b w:val="1"/>
          <w:rtl w:val="0"/>
        </w:rPr>
        <w:br w:type="textWrapping"/>
      </w:r>
      <w:r w:rsidDel="00000000" w:rsidR="00000000" w:rsidRPr="00000000">
        <w:rPr>
          <w:u w:val="single"/>
          <w:rtl w:val="0"/>
        </w:rPr>
        <w:t xml:space="preserve">Base Paint</w:t>
      </w:r>
    </w:p>
    <w:p w:rsidR="00000000" w:rsidDel="00000000" w:rsidP="00000000" w:rsidRDefault="00000000" w:rsidRPr="00000000" w14:paraId="0000000D">
      <w:pPr>
        <w:numPr>
          <w:ilvl w:val="1"/>
          <w:numId w:val="3"/>
        </w:numPr>
        <w:ind w:left="1080" w:hanging="360"/>
        <w:jc w:val="both"/>
        <w:rPr>
          <w:u w:val="none"/>
        </w:rPr>
      </w:pPr>
      <w:r w:rsidDel="00000000" w:rsidR="00000000" w:rsidRPr="00000000">
        <w:rPr>
          <w:rtl w:val="0"/>
        </w:rPr>
        <w:t xml:space="preserve">Base coat paints have less coverage as they are designed to soak into the wall/surface material and seal the pores so a smooth and consistent final coat can be applied for a better professional look.</w:t>
      </w:r>
    </w:p>
    <w:p w:rsidR="00000000" w:rsidDel="00000000" w:rsidP="00000000" w:rsidRDefault="00000000" w:rsidRPr="00000000" w14:paraId="0000000E">
      <w:pPr>
        <w:numPr>
          <w:ilvl w:val="1"/>
          <w:numId w:val="3"/>
        </w:numPr>
        <w:ind w:left="1080" w:hanging="360"/>
        <w:jc w:val="both"/>
        <w:rPr>
          <w:u w:val="none"/>
        </w:rPr>
      </w:pPr>
      <w:r w:rsidDel="00000000" w:rsidR="00000000" w:rsidRPr="00000000">
        <w:rPr>
          <w:rtl w:val="0"/>
        </w:rPr>
        <w:t xml:space="preserve">Typically, two (2) coats are applied for best results, but this ultimately is up to the customer if it is even used at all</w:t>
      </w:r>
    </w:p>
    <w:p w:rsidR="00000000" w:rsidDel="00000000" w:rsidP="00000000" w:rsidRDefault="00000000" w:rsidRPr="00000000" w14:paraId="0000000F">
      <w:pPr>
        <w:numPr>
          <w:ilvl w:val="1"/>
          <w:numId w:val="3"/>
        </w:numPr>
        <w:ind w:left="1080" w:hanging="360"/>
        <w:jc w:val="both"/>
        <w:rPr>
          <w:u w:val="none"/>
        </w:rPr>
      </w:pPr>
      <w:r w:rsidDel="00000000" w:rsidR="00000000" w:rsidRPr="00000000">
        <w:rPr>
          <w:rtl w:val="0"/>
        </w:rPr>
        <w:t xml:space="preserve">Base coat paints have a coverage of 11 </w:t>
      </w:r>
      <m:oMath>
        <m:sSup>
          <m:sSupPr>
            <m:ctrlPr>
              <w:rPr/>
            </m:ctrlPr>
          </m:sSupPr>
          <m:e>
            <m:r>
              <w:rPr/>
              <m:t xml:space="preserve">m</m:t>
            </m:r>
          </m:e>
          <m:sup>
            <m:r>
              <w:rPr/>
              <m:t xml:space="preserve">2</m:t>
            </m:r>
          </m:sup>
        </m:sSup>
      </m:oMath>
      <w:r w:rsidDel="00000000" w:rsidR="00000000" w:rsidRPr="00000000">
        <w:rPr>
          <w:rtl w:val="0"/>
        </w:rPr>
        <w:t xml:space="preserve"> and cost $46.25 per can</w:t>
      </w:r>
    </w:p>
    <w:p w:rsidR="00000000" w:rsidDel="00000000" w:rsidP="00000000" w:rsidRDefault="00000000" w:rsidRPr="00000000" w14:paraId="00000010">
      <w:pPr>
        <w:ind w:left="720" w:hanging="360"/>
        <w:jc w:val="both"/>
        <w:rPr>
          <w:u w:val="single"/>
        </w:rPr>
      </w:pPr>
      <w:r w:rsidDel="00000000" w:rsidR="00000000" w:rsidRPr="00000000">
        <w:rPr>
          <w:u w:val="single"/>
          <w:rtl w:val="0"/>
        </w:rPr>
        <w:t xml:space="preserve">Finishing Paint</w:t>
      </w:r>
    </w:p>
    <w:p w:rsidR="00000000" w:rsidDel="00000000" w:rsidP="00000000" w:rsidRDefault="00000000" w:rsidRPr="00000000" w14:paraId="00000011">
      <w:pPr>
        <w:numPr>
          <w:ilvl w:val="1"/>
          <w:numId w:val="3"/>
        </w:numPr>
        <w:ind w:left="1080" w:hanging="360"/>
        <w:jc w:val="both"/>
        <w:rPr>
          <w:u w:val="none"/>
        </w:rPr>
      </w:pPr>
      <w:r w:rsidDel="00000000" w:rsidR="00000000" w:rsidRPr="00000000">
        <w:rPr>
          <w:rtl w:val="0"/>
        </w:rPr>
        <w:t xml:space="preserve">Finishing paints are more expensive and provide the final desired color (they also have higher coverage rates if a base coat was used)</w:t>
      </w:r>
    </w:p>
    <w:p w:rsidR="00000000" w:rsidDel="00000000" w:rsidP="00000000" w:rsidRDefault="00000000" w:rsidRPr="00000000" w14:paraId="00000012">
      <w:pPr>
        <w:numPr>
          <w:ilvl w:val="1"/>
          <w:numId w:val="3"/>
        </w:numPr>
        <w:ind w:left="1080" w:hanging="360"/>
        <w:jc w:val="both"/>
        <w:rPr>
          <w:u w:val="none"/>
        </w:rPr>
      </w:pPr>
      <w:r w:rsidDel="00000000" w:rsidR="00000000" w:rsidRPr="00000000">
        <w:rPr>
          <w:rtl w:val="0"/>
        </w:rPr>
        <w:t xml:space="preserve">Depending on if a base coat paint was applied (and how many coats), the number of suggested coats required of the finishing paint varies:</w:t>
      </w:r>
    </w:p>
    <w:p w:rsidR="00000000" w:rsidDel="00000000" w:rsidP="00000000" w:rsidRDefault="00000000" w:rsidRPr="00000000" w14:paraId="00000013">
      <w:pPr>
        <w:numPr>
          <w:ilvl w:val="2"/>
          <w:numId w:val="3"/>
        </w:numPr>
        <w:ind w:left="1800" w:hanging="360"/>
        <w:jc w:val="both"/>
        <w:rPr>
          <w:u w:val="none"/>
        </w:rPr>
      </w:pPr>
      <w:r w:rsidDel="00000000" w:rsidR="00000000" w:rsidRPr="00000000">
        <w:rPr>
          <w:rtl w:val="0"/>
        </w:rPr>
        <w:t xml:space="preserve">If two (2) coats of base paint were used, one (1) coat of finishing paint is sufficient</w:t>
      </w:r>
    </w:p>
    <w:p w:rsidR="00000000" w:rsidDel="00000000" w:rsidP="00000000" w:rsidRDefault="00000000" w:rsidRPr="00000000" w14:paraId="00000014">
      <w:pPr>
        <w:numPr>
          <w:ilvl w:val="2"/>
          <w:numId w:val="3"/>
        </w:numPr>
        <w:ind w:left="1800" w:hanging="360"/>
        <w:jc w:val="both"/>
        <w:rPr>
          <w:u w:val="none"/>
        </w:rPr>
      </w:pPr>
      <w:r w:rsidDel="00000000" w:rsidR="00000000" w:rsidRPr="00000000">
        <w:rPr>
          <w:rtl w:val="0"/>
        </w:rPr>
        <w:t xml:space="preserve">If one (1) coat of base paint was used, two (2) coats of finishing paint is suggested</w:t>
      </w:r>
    </w:p>
    <w:p w:rsidR="00000000" w:rsidDel="00000000" w:rsidP="00000000" w:rsidRDefault="00000000" w:rsidRPr="00000000" w14:paraId="00000015">
      <w:pPr>
        <w:numPr>
          <w:ilvl w:val="2"/>
          <w:numId w:val="3"/>
        </w:numPr>
        <w:ind w:left="1800" w:hanging="360"/>
        <w:jc w:val="both"/>
        <w:rPr>
          <w:u w:val="none"/>
        </w:rPr>
      </w:pPr>
      <w:r w:rsidDel="00000000" w:rsidR="00000000" w:rsidRPr="00000000">
        <w:rPr>
          <w:rtl w:val="0"/>
        </w:rPr>
        <w:t xml:space="preserve">If no base paint was used, three (3) coats of finishing paint is suggested</w:t>
      </w:r>
    </w:p>
    <w:p w:rsidR="00000000" w:rsidDel="00000000" w:rsidP="00000000" w:rsidRDefault="00000000" w:rsidRPr="00000000" w14:paraId="00000016">
      <w:pPr>
        <w:numPr>
          <w:ilvl w:val="2"/>
          <w:numId w:val="3"/>
        </w:numPr>
        <w:ind w:left="1800" w:hanging="360"/>
        <w:jc w:val="both"/>
        <w:rPr>
          <w:u w:val="none"/>
        </w:rPr>
      </w:pPr>
      <w:r w:rsidDel="00000000" w:rsidR="00000000" w:rsidRPr="00000000">
        <w:rPr>
          <w:rtl w:val="0"/>
        </w:rPr>
        <w:t xml:space="preserve">The number of planned coats is ultimately up to the customer</w:t>
      </w:r>
    </w:p>
    <w:p w:rsidR="00000000" w:rsidDel="00000000" w:rsidP="00000000" w:rsidRDefault="00000000" w:rsidRPr="00000000" w14:paraId="00000017">
      <w:pPr>
        <w:numPr>
          <w:ilvl w:val="1"/>
          <w:numId w:val="3"/>
        </w:numPr>
        <w:ind w:left="1080" w:hanging="360"/>
        <w:jc w:val="both"/>
        <w:rPr>
          <w:u w:val="none"/>
        </w:rPr>
      </w:pPr>
      <w:r w:rsidDel="00000000" w:rsidR="00000000" w:rsidRPr="00000000">
        <w:rPr>
          <w:rtl w:val="0"/>
        </w:rPr>
        <w:t xml:space="preserve">Finishing paints have a coverage of 16 </w:t>
      </w:r>
      <m:oMath>
        <m:sSup>
          <m:sSupPr>
            <m:ctrlPr>
              <w:rPr/>
            </m:ctrlPr>
          </m:sSupPr>
          <m:e>
            <m:r>
              <w:rPr/>
              <m:t xml:space="preserve">m</m:t>
            </m:r>
          </m:e>
          <m:sup>
            <m:r>
              <w:rPr/>
              <m:t xml:space="preserve">2</m:t>
            </m:r>
          </m:sup>
        </m:sSup>
      </m:oMath>
      <w:r w:rsidDel="00000000" w:rsidR="00000000" w:rsidRPr="00000000">
        <w:rPr>
          <w:rtl w:val="0"/>
        </w:rPr>
        <w:t xml:space="preserve"> and cost $54.50 per can</w:t>
      </w:r>
    </w:p>
    <w:p w:rsidR="00000000" w:rsidDel="00000000" w:rsidP="00000000" w:rsidRDefault="00000000" w:rsidRPr="00000000" w14:paraId="00000018">
      <w:pPr>
        <w:numPr>
          <w:ilvl w:val="0"/>
          <w:numId w:val="3"/>
        </w:numPr>
        <w:ind w:left="360" w:hanging="360"/>
        <w:jc w:val="both"/>
        <w:rPr>
          <w:rFonts w:ascii="Roboto Black" w:cs="Roboto Black" w:eastAsia="Roboto Black" w:hAnsi="Roboto Black"/>
        </w:rPr>
      </w:pPr>
      <w:r w:rsidDel="00000000" w:rsidR="00000000" w:rsidRPr="00000000">
        <w:rPr>
          <w:rFonts w:ascii="Roboto Black" w:cs="Roboto Black" w:eastAsia="Roboto Black" w:hAnsi="Roboto Black"/>
          <w:u w:val="single"/>
          <w:rtl w:val="0"/>
        </w:rPr>
        <w:t xml:space="preserve">Input Information</w:t>
      </w:r>
    </w:p>
    <w:p w:rsidR="00000000" w:rsidDel="00000000" w:rsidP="00000000" w:rsidRDefault="00000000" w:rsidRPr="00000000" w14:paraId="00000019">
      <w:pPr>
        <w:numPr>
          <w:ilvl w:val="1"/>
          <w:numId w:val="3"/>
        </w:numPr>
        <w:ind w:left="1080" w:hanging="360"/>
        <w:jc w:val="both"/>
        <w:rPr>
          <w:u w:val="none"/>
        </w:rPr>
      </w:pPr>
      <w:r w:rsidDel="00000000" w:rsidR="00000000" w:rsidRPr="00000000">
        <w:rPr>
          <w:rtl w:val="0"/>
        </w:rPr>
        <w:t xml:space="preserve">You need to be able to determine the overall area that needs painting to be able to provide an estimate.</w:t>
      </w:r>
    </w:p>
    <w:p w:rsidR="00000000" w:rsidDel="00000000" w:rsidP="00000000" w:rsidRDefault="00000000" w:rsidRPr="00000000" w14:paraId="0000001A">
      <w:pPr>
        <w:numPr>
          <w:ilvl w:val="1"/>
          <w:numId w:val="3"/>
        </w:numPr>
        <w:ind w:left="1080" w:hanging="360"/>
        <w:jc w:val="both"/>
        <w:rPr>
          <w:u w:val="none"/>
        </w:rPr>
      </w:pPr>
      <w:r w:rsidDel="00000000" w:rsidR="00000000" w:rsidRPr="00000000">
        <w:rPr>
          <w:rtl w:val="0"/>
        </w:rPr>
        <w:t xml:space="preserve">You can’t ask the customer to simply enter the total area – the online tool must determine and calculate this information based on the necessary inputs from the customer</w:t>
      </w:r>
    </w:p>
    <w:p w:rsidR="00000000" w:rsidDel="00000000" w:rsidP="00000000" w:rsidRDefault="00000000" w:rsidRPr="00000000" w14:paraId="0000001B">
      <w:pPr>
        <w:numPr>
          <w:ilvl w:val="1"/>
          <w:numId w:val="3"/>
        </w:numPr>
        <w:ind w:left="1080" w:hanging="360"/>
        <w:jc w:val="both"/>
        <w:rPr>
          <w:u w:val="none"/>
        </w:rPr>
      </w:pPr>
      <w:r w:rsidDel="00000000" w:rsidR="00000000" w:rsidRPr="00000000">
        <w:rPr>
          <w:rtl w:val="0"/>
        </w:rPr>
        <w:t xml:space="preserve">You must provision for the customer to enter the required dimensions/measurements that reflect their painting requirements (and this can mean multiple rooms!)</w:t>
      </w:r>
    </w:p>
    <w:p w:rsidR="00000000" w:rsidDel="00000000" w:rsidP="00000000" w:rsidRDefault="00000000" w:rsidRPr="00000000" w14:paraId="0000001C">
      <w:pPr>
        <w:numPr>
          <w:ilvl w:val="1"/>
          <w:numId w:val="3"/>
        </w:numPr>
        <w:ind w:left="1080" w:hanging="360"/>
        <w:jc w:val="both"/>
        <w:rPr>
          <w:u w:val="none"/>
        </w:rPr>
      </w:pPr>
      <w:r w:rsidDel="00000000" w:rsidR="00000000" w:rsidRPr="00000000">
        <w:rPr>
          <w:rtl w:val="0"/>
        </w:rPr>
        <w:t xml:space="preserve">You can assume metric meter (m) units are used.</w:t>
      </w:r>
    </w:p>
    <w:p w:rsidR="00000000" w:rsidDel="00000000" w:rsidP="00000000" w:rsidRDefault="00000000" w:rsidRPr="00000000" w14:paraId="0000001D">
      <w:pPr>
        <w:ind w:left="720" w:hanging="360"/>
        <w:jc w:val="both"/>
        <w:rPr>
          <w:u w:val="single"/>
        </w:rPr>
      </w:pPr>
      <w:r w:rsidDel="00000000" w:rsidR="00000000" w:rsidRPr="00000000">
        <w:rPr>
          <w:u w:val="single"/>
          <w:rtl w:val="0"/>
        </w:rPr>
        <w:t xml:space="preserve">Note/Hints</w:t>
      </w:r>
    </w:p>
    <w:p w:rsidR="00000000" w:rsidDel="00000000" w:rsidP="00000000" w:rsidRDefault="00000000" w:rsidRPr="00000000" w14:paraId="0000001E">
      <w:pPr>
        <w:numPr>
          <w:ilvl w:val="0"/>
          <w:numId w:val="4"/>
        </w:numPr>
        <w:ind w:left="1080" w:hanging="360"/>
        <w:jc w:val="both"/>
        <w:rPr>
          <w:u w:val="none"/>
        </w:rPr>
      </w:pPr>
      <w:r w:rsidDel="00000000" w:rsidR="00000000" w:rsidRPr="00000000">
        <w:rPr>
          <w:rtl w:val="0"/>
        </w:rPr>
        <w:t xml:space="preserve">You should not include openings that don’t require painting such as doors and windows</w:t>
      </w:r>
    </w:p>
    <w:p w:rsidR="00000000" w:rsidDel="00000000" w:rsidP="00000000" w:rsidRDefault="00000000" w:rsidRPr="00000000" w14:paraId="0000001F">
      <w:pPr>
        <w:numPr>
          <w:ilvl w:val="0"/>
          <w:numId w:val="4"/>
        </w:numPr>
        <w:ind w:left="1080" w:hanging="360"/>
        <w:jc w:val="both"/>
        <w:rPr>
          <w:u w:val="none"/>
        </w:rPr>
      </w:pPr>
      <w:r w:rsidDel="00000000" w:rsidR="00000000" w:rsidRPr="00000000">
        <w:rPr>
          <w:rtl w:val="0"/>
        </w:rPr>
        <w:t xml:space="preserve">Don’t forget about ceilings…</w:t>
      </w:r>
    </w:p>
    <w:p w:rsidR="00000000" w:rsidDel="00000000" w:rsidP="00000000" w:rsidRDefault="00000000" w:rsidRPr="00000000" w14:paraId="00000020">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21">
      <w:pPr>
        <w:numPr>
          <w:ilvl w:val="0"/>
          <w:numId w:val="3"/>
        </w:numPr>
        <w:ind w:left="360" w:hanging="360"/>
        <w:jc w:val="both"/>
        <w:rPr>
          <w:b w:val="1"/>
        </w:rPr>
      </w:pPr>
      <w:r w:rsidDel="00000000" w:rsidR="00000000" w:rsidRPr="00000000">
        <w:rPr>
          <w:b w:val="1"/>
          <w:u w:val="single"/>
          <w:rtl w:val="0"/>
        </w:rPr>
        <w:t xml:space="preserve">Output Information</w:t>
      </w:r>
    </w:p>
    <w:p w:rsidR="00000000" w:rsidDel="00000000" w:rsidP="00000000" w:rsidRDefault="00000000" w:rsidRPr="00000000" w14:paraId="00000022">
      <w:pPr>
        <w:numPr>
          <w:ilvl w:val="1"/>
          <w:numId w:val="3"/>
        </w:numPr>
        <w:ind w:left="1080" w:hanging="360"/>
        <w:jc w:val="both"/>
        <w:rPr>
          <w:u w:val="none"/>
        </w:rPr>
      </w:pPr>
      <w:r w:rsidDel="00000000" w:rsidR="00000000" w:rsidRPr="00000000">
        <w:rPr>
          <w:rtl w:val="0"/>
        </w:rPr>
        <w:t xml:space="preserve">The final output to the customer should include the following details:</w:t>
      </w:r>
    </w:p>
    <w:p w:rsidR="00000000" w:rsidDel="00000000" w:rsidP="00000000" w:rsidRDefault="00000000" w:rsidRPr="00000000" w14:paraId="00000023">
      <w:pPr>
        <w:numPr>
          <w:ilvl w:val="2"/>
          <w:numId w:val="3"/>
        </w:numPr>
        <w:ind w:left="1800" w:hanging="360"/>
        <w:jc w:val="both"/>
        <w:rPr>
          <w:u w:val="none"/>
        </w:rPr>
      </w:pPr>
      <w:r w:rsidDel="00000000" w:rsidR="00000000" w:rsidRPr="00000000">
        <w:rPr>
          <w:u w:val="single"/>
          <w:rtl w:val="0"/>
        </w:rPr>
        <w:t xml:space="preserve">Total area</w:t>
      </w:r>
      <w:r w:rsidDel="00000000" w:rsidR="00000000" w:rsidRPr="00000000">
        <w:rPr>
          <w:rtl w:val="0"/>
        </w:rPr>
        <w:t xml:space="preserve"> to be painted</w:t>
      </w:r>
    </w:p>
    <w:p w:rsidR="00000000" w:rsidDel="00000000" w:rsidP="00000000" w:rsidRDefault="00000000" w:rsidRPr="00000000" w14:paraId="00000024">
      <w:pPr>
        <w:numPr>
          <w:ilvl w:val="2"/>
          <w:numId w:val="3"/>
        </w:numPr>
        <w:ind w:left="1800" w:hanging="360"/>
        <w:jc w:val="both"/>
        <w:rPr>
          <w:u w:val="none"/>
        </w:rPr>
      </w:pPr>
      <w:r w:rsidDel="00000000" w:rsidR="00000000" w:rsidRPr="00000000">
        <w:rPr>
          <w:u w:val="single"/>
          <w:rtl w:val="0"/>
        </w:rPr>
        <w:t xml:space="preserve">Itemized listing of the paint</w:t>
      </w:r>
      <w:r w:rsidDel="00000000" w:rsidR="00000000" w:rsidRPr="00000000">
        <w:rPr>
          <w:rtl w:val="0"/>
        </w:rPr>
        <w:t xml:space="preserve">, unit cost/can, quantities, and total cost. This means…</w:t>
      </w:r>
    </w:p>
    <w:p w:rsidR="00000000" w:rsidDel="00000000" w:rsidP="00000000" w:rsidRDefault="00000000" w:rsidRPr="00000000" w14:paraId="00000025">
      <w:pPr>
        <w:numPr>
          <w:ilvl w:val="3"/>
          <w:numId w:val="3"/>
        </w:numPr>
        <w:ind w:left="2520" w:hanging="360"/>
        <w:jc w:val="both"/>
        <w:rPr>
          <w:u w:val="none"/>
        </w:rPr>
      </w:pPr>
      <w:r w:rsidDel="00000000" w:rsidR="00000000" w:rsidRPr="00000000">
        <w:rPr>
          <w:rtl w:val="0"/>
        </w:rPr>
        <w:t xml:space="preserve">Base paint (if applicable) will be on its </w:t>
      </w:r>
      <w:r w:rsidDel="00000000" w:rsidR="00000000" w:rsidRPr="00000000">
        <w:rPr>
          <w:u w:val="single"/>
          <w:rtl w:val="0"/>
        </w:rPr>
        <w:t xml:space="preserve">own line</w:t>
      </w:r>
      <w:r w:rsidDel="00000000" w:rsidR="00000000" w:rsidRPr="00000000">
        <w:rPr>
          <w:rtl w:val="0"/>
        </w:rPr>
        <w:t xml:space="preserve"> (showing the unit cost per can, number of cans required and the total cost for that paint </w:t>
      </w:r>
      <w:r w:rsidDel="00000000" w:rsidR="00000000" w:rsidRPr="00000000">
        <w:rPr>
          <w:u w:val="single"/>
          <w:rtl w:val="0"/>
        </w:rPr>
        <w:t xml:space="preserve">before taxes</w:t>
      </w:r>
      <w:r w:rsidDel="00000000" w:rsidR="00000000" w:rsidRPr="00000000">
        <w:rPr>
          <w:rtl w:val="0"/>
        </w:rPr>
        <w:t xml:space="preserve">)</w:t>
      </w:r>
    </w:p>
    <w:p w:rsidR="00000000" w:rsidDel="00000000" w:rsidP="00000000" w:rsidRDefault="00000000" w:rsidRPr="00000000" w14:paraId="00000026">
      <w:pPr>
        <w:numPr>
          <w:ilvl w:val="3"/>
          <w:numId w:val="3"/>
        </w:numPr>
        <w:ind w:left="2520" w:hanging="360"/>
        <w:jc w:val="both"/>
        <w:rPr>
          <w:u w:val="none"/>
        </w:rPr>
      </w:pPr>
      <w:r w:rsidDel="00000000" w:rsidR="00000000" w:rsidRPr="00000000">
        <w:rPr>
          <w:rtl w:val="0"/>
        </w:rPr>
        <w:t xml:space="preserve">Finishing paint will be on its own line (showing the unit cost per can, number of cans required and the total cost for that paint </w:t>
      </w:r>
      <w:r w:rsidDel="00000000" w:rsidR="00000000" w:rsidRPr="00000000">
        <w:rPr>
          <w:u w:val="single"/>
          <w:rtl w:val="0"/>
        </w:rPr>
        <w:t xml:space="preserve">before taxes</w:t>
      </w:r>
      <w:r w:rsidDel="00000000" w:rsidR="00000000" w:rsidRPr="00000000">
        <w:rPr>
          <w:rtl w:val="0"/>
        </w:rPr>
        <w:t xml:space="preserve">)</w:t>
      </w:r>
    </w:p>
    <w:p w:rsidR="00000000" w:rsidDel="00000000" w:rsidP="00000000" w:rsidRDefault="00000000" w:rsidRPr="00000000" w14:paraId="00000027">
      <w:pPr>
        <w:numPr>
          <w:ilvl w:val="2"/>
          <w:numId w:val="3"/>
        </w:numPr>
        <w:ind w:left="1800" w:hanging="360"/>
        <w:jc w:val="both"/>
        <w:rPr>
          <w:u w:val="none"/>
        </w:rPr>
      </w:pPr>
      <w:r w:rsidDel="00000000" w:rsidR="00000000" w:rsidRPr="00000000">
        <w:rPr>
          <w:b w:val="1"/>
          <w:u w:val="single"/>
          <w:rtl w:val="0"/>
        </w:rPr>
        <w:t xml:space="preserve">Subtotal</w:t>
      </w:r>
      <w:r w:rsidDel="00000000" w:rsidR="00000000" w:rsidRPr="00000000">
        <w:rPr>
          <w:rtl w:val="0"/>
        </w:rPr>
        <w:t xml:space="preserve"> of the detailed itemized total above </w:t>
      </w:r>
      <w:r w:rsidDel="00000000" w:rsidR="00000000" w:rsidRPr="00000000">
        <w:rPr>
          <w:u w:val="single"/>
          <w:rtl w:val="0"/>
        </w:rPr>
        <w:t xml:space="preserve">before taxes</w:t>
      </w:r>
    </w:p>
    <w:p w:rsidR="00000000" w:rsidDel="00000000" w:rsidP="00000000" w:rsidRDefault="00000000" w:rsidRPr="00000000" w14:paraId="00000028">
      <w:pPr>
        <w:numPr>
          <w:ilvl w:val="2"/>
          <w:numId w:val="3"/>
        </w:numPr>
        <w:ind w:left="1800" w:hanging="360"/>
        <w:jc w:val="both"/>
        <w:rPr>
          <w:u w:val="none"/>
        </w:rPr>
      </w:pPr>
      <w:r w:rsidDel="00000000" w:rsidR="00000000" w:rsidRPr="00000000">
        <w:rPr>
          <w:b w:val="1"/>
          <w:u w:val="single"/>
          <w:rtl w:val="0"/>
        </w:rPr>
        <w:t xml:space="preserve">Taxes (HST)</w:t>
      </w:r>
      <w:r w:rsidDel="00000000" w:rsidR="00000000" w:rsidRPr="00000000">
        <w:rPr>
          <w:rtl w:val="0"/>
        </w:rPr>
        <w:t xml:space="preserve"> amount to be applied to the sub-total amount at a rate of 13%</w:t>
      </w:r>
    </w:p>
    <w:p w:rsidR="00000000" w:rsidDel="00000000" w:rsidP="00000000" w:rsidRDefault="00000000" w:rsidRPr="00000000" w14:paraId="00000029">
      <w:pPr>
        <w:numPr>
          <w:ilvl w:val="2"/>
          <w:numId w:val="3"/>
        </w:numPr>
        <w:spacing w:after="200" w:lineRule="auto"/>
        <w:ind w:left="1800" w:hanging="360"/>
        <w:jc w:val="both"/>
        <w:rPr>
          <w:u w:val="none"/>
        </w:rPr>
      </w:pPr>
      <w:r w:rsidDel="00000000" w:rsidR="00000000" w:rsidRPr="00000000">
        <w:rPr>
          <w:b w:val="1"/>
          <w:u w:val="single"/>
          <w:rtl w:val="0"/>
        </w:rPr>
        <w:t xml:space="preserve">Total</w:t>
      </w:r>
      <w:r w:rsidDel="00000000" w:rsidR="00000000" w:rsidRPr="00000000">
        <w:rPr>
          <w:b w:val="1"/>
          <w:rtl w:val="0"/>
        </w:rPr>
        <w:t xml:space="preserve"> </w:t>
      </w:r>
      <w:r w:rsidDel="00000000" w:rsidR="00000000" w:rsidRPr="00000000">
        <w:rPr>
          <w:rtl w:val="0"/>
        </w:rPr>
        <w:t xml:space="preserve">of the subtotal and taxes combined</w:t>
      </w:r>
    </w:p>
    <w:p w:rsidR="00000000" w:rsidDel="00000000" w:rsidP="00000000" w:rsidRDefault="00000000" w:rsidRPr="00000000" w14:paraId="0000002A">
      <w:pPr>
        <w:pStyle w:val="Heading1"/>
        <w:spacing w:after="200" w:lineRule="auto"/>
        <w:rPr/>
      </w:pPr>
      <w:bookmarkStart w:colFirst="0" w:colLast="0" w:name="_xqu466g8mecu" w:id="5"/>
      <w:bookmarkEnd w:id="5"/>
      <w:r w:rsidDel="00000000" w:rsidR="00000000" w:rsidRPr="00000000">
        <w:rPr>
          <w:rtl w:val="0"/>
        </w:rPr>
        <w:t xml:space="preserve">DATA STRUCTURES</w:t>
      </w:r>
    </w:p>
    <w:tbl>
      <w:tblPr>
        <w:tblStyle w:val="Table1"/>
        <w:tblW w:w="10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935"/>
        <w:tblGridChange w:id="0">
          <w:tblGrid>
            <w:gridCol w:w="2190"/>
            <w:gridCol w:w="7935"/>
          </w:tblGrid>
        </w:tblGridChange>
      </w:tblGrid>
      <w:tr>
        <w:trPr>
          <w:cantSplit w:val="0"/>
          <w:tblHeader w:val="0"/>
        </w:trPr>
        <w:tc>
          <w:tcPr>
            <w:gridSpan w:val="2"/>
            <w:shd w:fill="b7b7b7" w:val="clear"/>
            <w:tcMar>
              <w:top w:w="100.0" w:type="dxa"/>
              <w:left w:w="100.0" w:type="dxa"/>
              <w:bottom w:w="100.0" w:type="dxa"/>
              <w:right w:w="100.0" w:type="dxa"/>
            </w:tcMar>
            <w:vAlign w:val="center"/>
          </w:tcPr>
          <w:p w:rsidR="00000000" w:rsidDel="00000000" w:rsidP="00000000" w:rsidRDefault="00000000" w:rsidRPr="00000000" w14:paraId="0000002B">
            <w:pPr>
              <w:pStyle w:val="Heading2"/>
              <w:spacing w:after="0" w:line="240" w:lineRule="auto"/>
              <w:rPr>
                <w:sz w:val="22"/>
                <w:szCs w:val="22"/>
                <w:u w:val="none"/>
              </w:rPr>
            </w:pPr>
            <w:bookmarkStart w:colFirst="0" w:colLast="0" w:name="_sinqw8mcmrtx" w:id="6"/>
            <w:bookmarkEnd w:id="6"/>
            <w:r w:rsidDel="00000000" w:rsidR="00000000" w:rsidRPr="00000000">
              <w:rPr>
                <w:sz w:val="22"/>
                <w:szCs w:val="22"/>
                <w:u w:val="none"/>
                <w:rtl w:val="0"/>
              </w:rPr>
              <w:t xml:space="preserve">Base_Paint/Finishing_Paint </w:t>
            </w:r>
            <w:r w:rsidDel="00000000" w:rsidR="00000000" w:rsidRPr="00000000">
              <w:rPr>
                <w:rtl w:val="0"/>
              </w:rPr>
            </w:r>
          </w:p>
        </w:tc>
      </w:tr>
      <w:tr>
        <w:trPr>
          <w:cantSplit w:val="0"/>
          <w:trHeight w:val="426.2890620567947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D">
            <w:pPr>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spacing w:line="240" w:lineRule="auto"/>
              <w:rPr>
                <w:b w:val="1"/>
                <w:i w:val="1"/>
              </w:rPr>
            </w:pPr>
            <w:r w:rsidDel="00000000" w:rsidR="00000000" w:rsidRPr="00000000">
              <w:rPr>
                <w:i w:val="1"/>
                <w:rtl w:val="0"/>
              </w:rPr>
              <w:t xml:space="preserve">returns “</w:t>
            </w:r>
            <w:r w:rsidDel="00000000" w:rsidR="00000000" w:rsidRPr="00000000">
              <w:rPr>
                <w:b w:val="1"/>
                <w:i w:val="1"/>
                <w:rtl w:val="0"/>
              </w:rPr>
              <w:t xml:space="preserve">base</w:t>
            </w:r>
            <w:r w:rsidDel="00000000" w:rsidR="00000000" w:rsidRPr="00000000">
              <w:rPr>
                <w:i w:val="1"/>
                <w:rtl w:val="0"/>
              </w:rPr>
              <w:t xml:space="preserve">” or “</w:t>
            </w:r>
            <w:r w:rsidDel="00000000" w:rsidR="00000000" w:rsidRPr="00000000">
              <w:rPr>
                <w:b w:val="1"/>
                <w:i w:val="1"/>
                <w:rtl w:val="0"/>
              </w:rPr>
              <w:t xml:space="preserve">finishing</w:t>
            </w:r>
            <w:r w:rsidDel="00000000" w:rsidR="00000000" w:rsidRPr="00000000">
              <w:rPr>
                <w:i w:val="1"/>
                <w:rtl w:val="0"/>
              </w:rPr>
              <w:t xml:space="preserve">”; </w:t>
            </w:r>
            <w:r w:rsidDel="00000000" w:rsidR="00000000" w:rsidRPr="00000000">
              <w:rPr>
                <w:b w:val="1"/>
                <w:i w:val="1"/>
                <w:rtl w:val="0"/>
              </w:rPr>
              <w:t xml:space="preserve">*required</w:t>
            </w:r>
          </w:p>
        </w:tc>
      </w:tr>
      <w:tr>
        <w:trPr>
          <w:cantSplit w:val="0"/>
          <w:trHeight w:val="493.5978362075609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F">
            <w:pPr>
              <w:spacing w:line="240" w:lineRule="auto"/>
              <w:rPr>
                <w:b w:val="1"/>
              </w:rPr>
            </w:pPr>
            <w:r w:rsidDel="00000000" w:rsidR="00000000" w:rsidRPr="00000000">
              <w:rPr>
                <w:b w:val="1"/>
                <w:rtl w:val="0"/>
              </w:rPr>
              <w:t xml:space="preserve">coverage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spacing w:line="240" w:lineRule="auto"/>
              <w:rPr>
                <w:b w:val="1"/>
                <w:i w:val="1"/>
              </w:rPr>
            </w:pPr>
            <w:r w:rsidDel="00000000" w:rsidR="00000000" w:rsidRPr="00000000">
              <w:rPr>
                <w:i w:val="1"/>
                <w:rtl w:val="0"/>
              </w:rPr>
              <w:t xml:space="preserve">returns </w:t>
            </w:r>
            <w:r w:rsidDel="00000000" w:rsidR="00000000" w:rsidRPr="00000000">
              <w:rPr>
                <w:b w:val="1"/>
                <w:i w:val="1"/>
                <w:rtl w:val="0"/>
              </w:rPr>
              <w:t xml:space="preserve">11 for “base”</w:t>
            </w:r>
            <w:r w:rsidDel="00000000" w:rsidR="00000000" w:rsidRPr="00000000">
              <w:rPr>
                <w:i w:val="1"/>
                <w:rtl w:val="0"/>
              </w:rPr>
              <w:t xml:space="preserve"> or </w:t>
            </w:r>
            <w:r w:rsidDel="00000000" w:rsidR="00000000" w:rsidRPr="00000000">
              <w:rPr>
                <w:b w:val="1"/>
                <w:i w:val="1"/>
                <w:rtl w:val="0"/>
              </w:rPr>
              <w:t xml:space="preserve">16 for “finishing”</w:t>
            </w:r>
            <w:r w:rsidDel="00000000" w:rsidR="00000000" w:rsidRPr="00000000">
              <w:rPr>
                <w:i w:val="1"/>
                <w:rtl w:val="0"/>
              </w:rPr>
              <w:t xml:space="preserve">; in </w:t>
            </w:r>
            <m:oMath>
              <m:sSup>
                <m:sSupPr>
                  <m:ctrlPr>
                    <w:rPr>
                      <w:b w:val="1"/>
                      <w:i w:val="1"/>
                    </w:rPr>
                  </m:ctrlPr>
                </m:sSupPr>
                <m:e>
                  <m:r>
                    <w:rPr>
                      <w:b w:val="1"/>
                      <w:i w:val="1"/>
                    </w:rPr>
                    <m:t xml:space="preserve">m</m:t>
                  </m:r>
                </m:e>
                <m:sup>
                  <m:r>
                    <w:rPr>
                      <w:b w:val="1"/>
                      <w:i w:val="1"/>
                    </w:rPr>
                    <m:t xml:space="preserve">2</m:t>
                  </m:r>
                </m:sup>
              </m:sSup>
            </m:oMath>
            <w:r w:rsidDel="00000000" w:rsidR="00000000" w:rsidRPr="00000000">
              <w:rPr>
                <w:rtl w:val="0"/>
              </w:rPr>
            </w:r>
          </w:p>
        </w:tc>
      </w:tr>
      <w:tr>
        <w:trPr>
          <w:cantSplit w:val="0"/>
          <w:trHeight w:val="426.2890620567947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1">
            <w:pPr>
              <w:spacing w:line="240" w:lineRule="auto"/>
              <w:rPr>
                <w:b w:val="1"/>
              </w:rPr>
            </w:pPr>
            <w:r w:rsidDel="00000000" w:rsidR="00000000" w:rsidRPr="00000000">
              <w:rPr>
                <w:b w:val="1"/>
                <w:rtl w:val="0"/>
              </w:rPr>
              <w:t xml:space="preserve">cost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spacing w:line="240" w:lineRule="auto"/>
              <w:rPr>
                <w:b w:val="1"/>
                <w:i w:val="1"/>
              </w:rPr>
            </w:pPr>
            <w:r w:rsidDel="00000000" w:rsidR="00000000" w:rsidRPr="00000000">
              <w:rPr>
                <w:i w:val="1"/>
                <w:rtl w:val="0"/>
              </w:rPr>
              <w:t xml:space="preserve">returns </w:t>
            </w:r>
            <w:r w:rsidDel="00000000" w:rsidR="00000000" w:rsidRPr="00000000">
              <w:rPr>
                <w:b w:val="1"/>
                <w:i w:val="1"/>
                <w:rtl w:val="0"/>
              </w:rPr>
              <w:t xml:space="preserve">46.25 for “base”</w:t>
            </w:r>
            <w:r w:rsidDel="00000000" w:rsidR="00000000" w:rsidRPr="00000000">
              <w:rPr>
                <w:i w:val="1"/>
                <w:rtl w:val="0"/>
              </w:rPr>
              <w:t xml:space="preserve"> or </w:t>
            </w:r>
            <w:r w:rsidDel="00000000" w:rsidR="00000000" w:rsidRPr="00000000">
              <w:rPr>
                <w:b w:val="1"/>
                <w:i w:val="1"/>
                <w:rtl w:val="0"/>
              </w:rPr>
              <w:t xml:space="preserve">54.5 for “finishing”</w:t>
            </w:r>
            <w:r w:rsidDel="00000000" w:rsidR="00000000" w:rsidRPr="00000000">
              <w:rPr>
                <w:i w:val="1"/>
                <w:rtl w:val="0"/>
              </w:rPr>
              <w:t xml:space="preserve">; </w:t>
            </w:r>
            <w:r w:rsidDel="00000000" w:rsidR="00000000" w:rsidRPr="00000000">
              <w:rPr>
                <w:b w:val="1"/>
                <w:i w:val="1"/>
                <w:rtl w:val="0"/>
              </w:rPr>
              <w:t xml:space="preserve">per can</w:t>
            </w:r>
          </w:p>
        </w:tc>
      </w:tr>
      <w:tr>
        <w:trPr>
          <w:cantSplit w:val="0"/>
          <w:trHeight w:val="426.2890620567947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3">
            <w:pPr>
              <w:spacing w:line="240" w:lineRule="auto"/>
              <w:rPr>
                <w:b w:val="1"/>
              </w:rPr>
            </w:pPr>
            <w:r w:rsidDel="00000000" w:rsidR="00000000" w:rsidRPr="00000000">
              <w:rPr>
                <w:b w:val="1"/>
                <w:rtl w:val="0"/>
              </w:rPr>
              <w:t xml:space="preserve">taxRate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spacing w:line="240" w:lineRule="auto"/>
              <w:rPr>
                <w:b w:val="1"/>
                <w:i w:val="1"/>
              </w:rPr>
            </w:pPr>
            <w:r w:rsidDel="00000000" w:rsidR="00000000" w:rsidRPr="00000000">
              <w:rPr>
                <w:i w:val="1"/>
                <w:rtl w:val="0"/>
              </w:rPr>
              <w:t xml:space="preserve">returns tax rate for the item; </w:t>
            </w:r>
            <w:r w:rsidDel="00000000" w:rsidR="00000000" w:rsidRPr="00000000">
              <w:rPr>
                <w:b w:val="1"/>
                <w:i w:val="1"/>
                <w:rtl w:val="0"/>
              </w:rPr>
              <w:t xml:space="preserve">currently  0.13 (13%)</w:t>
            </w:r>
          </w:p>
        </w:tc>
      </w:tr>
      <w:tr>
        <w:trPr>
          <w:cantSplit w:val="0"/>
          <w:tblHeader w:val="0"/>
        </w:trPr>
        <w:tc>
          <w:tcPr>
            <w:gridSpan w:val="2"/>
            <w:shd w:fill="b7b7b7" w:val="clear"/>
            <w:tcMar>
              <w:top w:w="100.0" w:type="dxa"/>
              <w:left w:w="100.0" w:type="dxa"/>
              <w:bottom w:w="100.0" w:type="dxa"/>
              <w:right w:w="100.0" w:type="dxa"/>
            </w:tcMar>
            <w:vAlign w:val="center"/>
          </w:tcPr>
          <w:p w:rsidR="00000000" w:rsidDel="00000000" w:rsidP="00000000" w:rsidRDefault="00000000" w:rsidRPr="00000000" w14:paraId="00000035">
            <w:pPr>
              <w:pStyle w:val="Heading2"/>
              <w:spacing w:after="0" w:line="240" w:lineRule="auto"/>
              <w:rPr>
                <w:sz w:val="22"/>
                <w:szCs w:val="22"/>
                <w:u w:val="none"/>
              </w:rPr>
            </w:pPr>
            <w:bookmarkStart w:colFirst="0" w:colLast="0" w:name="_u9vq7kz5czea" w:id="7"/>
            <w:bookmarkEnd w:id="7"/>
            <w:r w:rsidDel="00000000" w:rsidR="00000000" w:rsidRPr="00000000">
              <w:rPr>
                <w:sz w:val="22"/>
                <w:szCs w:val="22"/>
                <w:u w:val="none"/>
                <w:rtl w:val="0"/>
              </w:rPr>
              <w:t xml:space="preserve">Wall/Opening (Ceiling included as Wall)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7">
            <w:pPr>
              <w:spacing w:line="240" w:lineRule="auto"/>
              <w:rPr>
                <w:b w:val="1"/>
              </w:rPr>
            </w:pPr>
            <w:r w:rsidDel="00000000" w:rsidR="00000000" w:rsidRPr="00000000">
              <w:rPr>
                <w:b w:val="1"/>
                <w:rtl w:val="0"/>
              </w:rPr>
              <w:t xml:space="preserve">width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spacing w:line="240" w:lineRule="auto"/>
              <w:rPr>
                <w:b w:val="1"/>
                <w:i w:val="1"/>
              </w:rPr>
            </w:pPr>
            <w:r w:rsidDel="00000000" w:rsidR="00000000" w:rsidRPr="00000000">
              <w:rPr>
                <w:b w:val="1"/>
                <w:i w:val="1"/>
                <w:rtl w:val="0"/>
              </w:rPr>
              <w:t xml:space="preserve">width </w:t>
            </w:r>
            <w:r w:rsidDel="00000000" w:rsidR="00000000" w:rsidRPr="00000000">
              <w:rPr>
                <w:i w:val="1"/>
                <w:rtl w:val="0"/>
              </w:rPr>
              <w:t xml:space="preserve">of wall/ceiling,opening;  in </w:t>
            </w:r>
            <m:oMath>
              <m:r>
                <w:rPr>
                  <w:b w:val="1"/>
                  <w:i w:val="1"/>
                  <w:sz w:val="22"/>
                  <w:szCs w:val="22"/>
                </w:rPr>
                <m:t xml:space="preserve">m</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9">
            <w:pPr>
              <w:spacing w:line="240" w:lineRule="auto"/>
              <w:rPr>
                <w:b w:val="1"/>
              </w:rPr>
            </w:pPr>
            <w:r w:rsidDel="00000000" w:rsidR="00000000" w:rsidRPr="00000000">
              <w:rPr>
                <w:b w:val="1"/>
                <w:rtl w:val="0"/>
              </w:rPr>
              <w:t xml:space="preserve">length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spacing w:line="240" w:lineRule="auto"/>
              <w:rPr>
                <w:b w:val="1"/>
                <w:i w:val="1"/>
              </w:rPr>
            </w:pPr>
            <w:r w:rsidDel="00000000" w:rsidR="00000000" w:rsidRPr="00000000">
              <w:rPr>
                <w:b w:val="1"/>
                <w:i w:val="1"/>
                <w:rtl w:val="0"/>
              </w:rPr>
              <w:t xml:space="preserve">length </w:t>
            </w:r>
            <w:r w:rsidDel="00000000" w:rsidR="00000000" w:rsidRPr="00000000">
              <w:rPr>
                <w:i w:val="1"/>
                <w:rtl w:val="0"/>
              </w:rPr>
              <w:t xml:space="preserve">of wall/ceiling,opening;  in </w:t>
            </w:r>
            <m:oMath>
              <m:r>
                <w:rPr>
                  <w:b w:val="1"/>
                  <w:i w:val="1"/>
                  <w:sz w:val="22"/>
                  <w:szCs w:val="22"/>
                </w:rPr>
                <m:t xml:space="preserve">m</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B">
            <w:pPr>
              <w:spacing w:line="240" w:lineRule="auto"/>
              <w:rPr>
                <w:b w:val="1"/>
              </w:rPr>
            </w:pPr>
            <w:r w:rsidDel="00000000" w:rsidR="00000000" w:rsidRPr="00000000">
              <w:rPr>
                <w:b w:val="1"/>
                <w:rtl w:val="0"/>
              </w:rPr>
              <w:t xml:space="preserve">area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spacing w:line="240" w:lineRule="auto"/>
              <w:rPr>
                <w:b w:val="1"/>
                <w:i w:val="1"/>
                <w:sz w:val="22"/>
                <w:szCs w:val="22"/>
              </w:rPr>
            </w:pPr>
            <w:r w:rsidDel="00000000" w:rsidR="00000000" w:rsidRPr="00000000">
              <w:rPr>
                <w:b w:val="1"/>
                <w:i w:val="1"/>
                <w:rtl w:val="0"/>
              </w:rPr>
              <w:t xml:space="preserve">length * width </w:t>
            </w:r>
            <w:r w:rsidDel="00000000" w:rsidR="00000000" w:rsidRPr="00000000">
              <w:rPr>
                <w:i w:val="1"/>
                <w:rtl w:val="0"/>
              </w:rPr>
              <w:t xml:space="preserve">of wall/ceiling,opening</w:t>
            </w:r>
            <w:r w:rsidDel="00000000" w:rsidR="00000000" w:rsidRPr="00000000">
              <w:rPr>
                <w:i w:val="1"/>
                <w:rtl w:val="0"/>
              </w:rPr>
              <w:t xml:space="preserve">;  in </w:t>
            </w:r>
            <m:oMath>
              <m:sSup>
                <m:sSupPr>
                  <m:ctrlPr>
                    <w:rPr>
                      <w:b w:val="1"/>
                      <w:i w:val="1"/>
                      <w:sz w:val="22"/>
                      <w:szCs w:val="22"/>
                    </w:rPr>
                  </m:ctrlPr>
                </m:sSupPr>
                <m:e>
                  <m:r>
                    <w:rPr>
                      <w:b w:val="1"/>
                      <w:i w:val="1"/>
                      <w:sz w:val="22"/>
                      <w:szCs w:val="22"/>
                    </w:rPr>
                    <m:t xml:space="preserve">m</m:t>
                  </m:r>
                </m:e>
                <m:sup>
                  <m:r>
                    <w:rPr>
                      <w:b w:val="1"/>
                      <w:i w:val="1"/>
                      <w:sz w:val="22"/>
                      <w:szCs w:val="22"/>
                    </w:rPr>
                    <m:t xml:space="preserve">2</m:t>
                  </m:r>
                </m:sup>
              </m:sSup>
            </m:oMath>
            <w:r w:rsidDel="00000000" w:rsidR="00000000" w:rsidRPr="00000000">
              <w:rPr>
                <w:rtl w:val="0"/>
              </w:rPr>
            </w:r>
          </w:p>
        </w:tc>
      </w:tr>
      <w:tr>
        <w:trPr>
          <w:cantSplit w:val="0"/>
          <w:tblHeader w:val="0"/>
        </w:trPr>
        <w:tc>
          <w:tcPr>
            <w:gridSpan w:val="2"/>
            <w:shd w:fill="b7b7b7" w:val="clear"/>
            <w:tcMar>
              <w:top w:w="100.0" w:type="dxa"/>
              <w:left w:w="100.0" w:type="dxa"/>
              <w:bottom w:w="100.0" w:type="dxa"/>
              <w:right w:w="100.0" w:type="dxa"/>
            </w:tcMar>
            <w:vAlign w:val="center"/>
          </w:tcPr>
          <w:p w:rsidR="00000000" w:rsidDel="00000000" w:rsidP="00000000" w:rsidRDefault="00000000" w:rsidRPr="00000000" w14:paraId="0000003D">
            <w:pPr>
              <w:pStyle w:val="Heading2"/>
              <w:spacing w:after="0" w:line="240" w:lineRule="auto"/>
              <w:rPr>
                <w:sz w:val="22"/>
                <w:szCs w:val="22"/>
                <w:u w:val="none"/>
              </w:rPr>
            </w:pPr>
            <w:bookmarkStart w:colFirst="0" w:colLast="0" w:name="_8q0itlkiose7" w:id="8"/>
            <w:bookmarkEnd w:id="8"/>
            <w:r w:rsidDel="00000000" w:rsidR="00000000" w:rsidRPr="00000000">
              <w:rPr>
                <w:sz w:val="22"/>
                <w:szCs w:val="22"/>
                <w:u w:val="none"/>
                <w:rtl w:val="0"/>
              </w:rPr>
              <w:t xml:space="preserve">Room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F">
            <w:pPr>
              <w:spacing w:line="240" w:lineRule="auto"/>
              <w:rPr>
                <w:b w:val="1"/>
              </w:rPr>
            </w:pPr>
            <w:r w:rsidDel="00000000" w:rsidR="00000000" w:rsidRPr="00000000">
              <w:rPr>
                <w:b w:val="1"/>
                <w:rtl w:val="0"/>
              </w:rPr>
              <w:t xml:space="preserve">walls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spacing w:line="240" w:lineRule="auto"/>
              <w:rPr>
                <w:i w:val="1"/>
              </w:rPr>
            </w:pPr>
            <w:r w:rsidDel="00000000" w:rsidR="00000000" w:rsidRPr="00000000">
              <w:rPr>
                <w:i w:val="1"/>
                <w:rtl w:val="0"/>
              </w:rPr>
              <w:t xml:space="preserve">An </w:t>
            </w:r>
            <w:r w:rsidDel="00000000" w:rsidR="00000000" w:rsidRPr="00000000">
              <w:rPr>
                <w:b w:val="1"/>
                <w:i w:val="1"/>
                <w:rtl w:val="0"/>
              </w:rPr>
              <w:t xml:space="preserve">array </w:t>
            </w:r>
            <w:r w:rsidDel="00000000" w:rsidR="00000000" w:rsidRPr="00000000">
              <w:rPr>
                <w:i w:val="1"/>
                <w:rtl w:val="0"/>
              </w:rPr>
              <w:t xml:space="preserve">of </w:t>
            </w:r>
            <w:r w:rsidDel="00000000" w:rsidR="00000000" w:rsidRPr="00000000">
              <w:rPr>
                <w:b w:val="1"/>
                <w:i w:val="1"/>
                <w:rtl w:val="0"/>
              </w:rPr>
              <w:t xml:space="preserve">Wall </w:t>
            </w:r>
            <w:r w:rsidDel="00000000" w:rsidR="00000000" w:rsidRPr="00000000">
              <w:rPr>
                <w:i w:val="1"/>
                <w:rtl w:val="0"/>
              </w:rPr>
              <w:t xml:space="preserve">objects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1">
            <w:pPr>
              <w:spacing w:line="240" w:lineRule="auto"/>
              <w:rPr>
                <w:b w:val="1"/>
              </w:rPr>
            </w:pPr>
            <w:r w:rsidDel="00000000" w:rsidR="00000000" w:rsidRPr="00000000">
              <w:rPr>
                <w:b w:val="1"/>
                <w:rtl w:val="0"/>
              </w:rPr>
              <w:t xml:space="preserve">openings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spacing w:line="240" w:lineRule="auto"/>
              <w:rPr>
                <w:i w:val="1"/>
              </w:rPr>
            </w:pPr>
            <w:r w:rsidDel="00000000" w:rsidR="00000000" w:rsidRPr="00000000">
              <w:rPr>
                <w:i w:val="1"/>
                <w:rtl w:val="0"/>
              </w:rPr>
              <w:t xml:space="preserve">An </w:t>
            </w:r>
            <w:r w:rsidDel="00000000" w:rsidR="00000000" w:rsidRPr="00000000">
              <w:rPr>
                <w:b w:val="1"/>
                <w:i w:val="1"/>
                <w:rtl w:val="0"/>
              </w:rPr>
              <w:t xml:space="preserve">array </w:t>
            </w:r>
            <w:r w:rsidDel="00000000" w:rsidR="00000000" w:rsidRPr="00000000">
              <w:rPr>
                <w:i w:val="1"/>
                <w:rtl w:val="0"/>
              </w:rPr>
              <w:t xml:space="preserve">of </w:t>
            </w:r>
            <w:r w:rsidDel="00000000" w:rsidR="00000000" w:rsidRPr="00000000">
              <w:rPr>
                <w:b w:val="1"/>
                <w:i w:val="1"/>
                <w:rtl w:val="0"/>
              </w:rPr>
              <w:t xml:space="preserve">Opening</w:t>
            </w:r>
            <w:r w:rsidDel="00000000" w:rsidR="00000000" w:rsidRPr="00000000">
              <w:rPr>
                <w:i w:val="1"/>
                <w:rtl w:val="0"/>
              </w:rPr>
              <w:t xml:space="preserve"> (door/window</w:t>
            </w:r>
            <w:r w:rsidDel="00000000" w:rsidR="00000000" w:rsidRPr="00000000">
              <w:rPr>
                <w:b w:val="1"/>
                <w:i w:val="1"/>
                <w:rtl w:val="0"/>
              </w:rPr>
              <w:t xml:space="preserve">) </w:t>
            </w:r>
            <w:r w:rsidDel="00000000" w:rsidR="00000000" w:rsidRPr="00000000">
              <w:rPr>
                <w:i w:val="1"/>
                <w:rtl w:val="0"/>
              </w:rPr>
              <w:t xml:space="preserve">objects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3">
            <w:pPr>
              <w:spacing w:line="240" w:lineRule="auto"/>
              <w:rPr>
                <w:b w:val="1"/>
              </w:rPr>
            </w:pPr>
            <w:r w:rsidDel="00000000" w:rsidR="00000000" w:rsidRPr="00000000">
              <w:rPr>
                <w:b w:val="1"/>
                <w:rtl w:val="0"/>
              </w:rPr>
              <w:t xml:space="preserve">totalArea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spacing w:line="240" w:lineRule="auto"/>
              <w:rPr>
                <w:i w:val="1"/>
              </w:rPr>
            </w:pPr>
            <w:r w:rsidDel="00000000" w:rsidR="00000000" w:rsidRPr="00000000">
              <w:rPr>
                <w:i w:val="1"/>
                <w:rtl w:val="0"/>
              </w:rPr>
              <w:t xml:space="preserve">The </w:t>
            </w:r>
            <w:r w:rsidDel="00000000" w:rsidR="00000000" w:rsidRPr="00000000">
              <w:rPr>
                <w:b w:val="1"/>
                <w:i w:val="1"/>
                <w:rtl w:val="0"/>
              </w:rPr>
              <w:t xml:space="preserve">sum of all</w:t>
            </w:r>
            <w:r w:rsidDel="00000000" w:rsidR="00000000" w:rsidRPr="00000000">
              <w:rPr>
                <w:i w:val="1"/>
                <w:rtl w:val="0"/>
              </w:rPr>
              <w:t xml:space="preserve"> </w:t>
            </w:r>
            <w:r w:rsidDel="00000000" w:rsidR="00000000" w:rsidRPr="00000000">
              <w:rPr>
                <w:b w:val="1"/>
                <w:rtl w:val="0"/>
              </w:rPr>
              <w:t xml:space="preserve">walls </w:t>
            </w:r>
            <w:r w:rsidDel="00000000" w:rsidR="00000000" w:rsidRPr="00000000">
              <w:rPr>
                <w:i w:val="1"/>
                <w:rtl w:val="0"/>
              </w:rPr>
              <w:t xml:space="preserve">object areas </w:t>
            </w:r>
            <w:r w:rsidDel="00000000" w:rsidR="00000000" w:rsidRPr="00000000">
              <w:rPr>
                <w:b w:val="1"/>
                <w:i w:val="1"/>
                <w:rtl w:val="0"/>
              </w:rPr>
              <w:t xml:space="preserve">minus </w:t>
            </w:r>
            <w:r w:rsidDel="00000000" w:rsidR="00000000" w:rsidRPr="00000000">
              <w:rPr>
                <w:i w:val="1"/>
                <w:rtl w:val="0"/>
              </w:rPr>
              <w:t xml:space="preserve">the </w:t>
            </w:r>
            <w:r w:rsidDel="00000000" w:rsidR="00000000" w:rsidRPr="00000000">
              <w:rPr>
                <w:b w:val="1"/>
                <w:i w:val="1"/>
                <w:rtl w:val="0"/>
              </w:rPr>
              <w:t xml:space="preserve">sum of all</w:t>
            </w:r>
            <w:r w:rsidDel="00000000" w:rsidR="00000000" w:rsidRPr="00000000">
              <w:rPr>
                <w:i w:val="1"/>
                <w:rtl w:val="0"/>
              </w:rPr>
              <w:t xml:space="preserve"> </w:t>
            </w:r>
            <w:r w:rsidDel="00000000" w:rsidR="00000000" w:rsidRPr="00000000">
              <w:rPr>
                <w:b w:val="1"/>
                <w:rtl w:val="0"/>
              </w:rPr>
              <w:t xml:space="preserve">openings </w:t>
            </w:r>
            <w:r w:rsidDel="00000000" w:rsidR="00000000" w:rsidRPr="00000000">
              <w:rPr>
                <w:i w:val="1"/>
                <w:rtl w:val="0"/>
              </w:rPr>
              <w:t xml:space="preserve">object areas;</w:t>
            </w:r>
          </w:p>
        </w:tc>
      </w:tr>
      <w:tr>
        <w:trPr>
          <w:cantSplit w:val="0"/>
          <w:tblHeader w:val="0"/>
        </w:trPr>
        <w:tc>
          <w:tcPr>
            <w:gridSpan w:val="2"/>
            <w:shd w:fill="b7b7b7" w:val="clear"/>
            <w:tcMar>
              <w:top w:w="100.0" w:type="dxa"/>
              <w:left w:w="100.0" w:type="dxa"/>
              <w:bottom w:w="100.0" w:type="dxa"/>
              <w:right w:w="100.0" w:type="dxa"/>
            </w:tcMar>
            <w:vAlign w:val="center"/>
          </w:tcPr>
          <w:p w:rsidR="00000000" w:rsidDel="00000000" w:rsidP="00000000" w:rsidRDefault="00000000" w:rsidRPr="00000000" w14:paraId="00000045">
            <w:pPr>
              <w:pStyle w:val="Heading2"/>
              <w:spacing w:after="0" w:line="240" w:lineRule="auto"/>
              <w:rPr>
                <w:sz w:val="22"/>
                <w:szCs w:val="22"/>
                <w:u w:val="none"/>
              </w:rPr>
            </w:pPr>
            <w:bookmarkStart w:colFirst="0" w:colLast="0" w:name="_gqgdggrdbw4i" w:id="9"/>
            <w:bookmarkEnd w:id="9"/>
            <w:r w:rsidDel="00000000" w:rsidR="00000000" w:rsidRPr="00000000">
              <w:rPr>
                <w:sz w:val="22"/>
                <w:szCs w:val="22"/>
                <w:u w:val="none"/>
                <w:rtl w:val="0"/>
              </w:rPr>
              <w:t xml:space="preserve">Project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7">
            <w:pPr>
              <w:spacing w:line="240" w:lineRule="auto"/>
              <w:rPr>
                <w:b w:val="1"/>
              </w:rPr>
            </w:pPr>
            <w:r w:rsidDel="00000000" w:rsidR="00000000" w:rsidRPr="00000000">
              <w:rPr>
                <w:b w:val="1"/>
                <w:rtl w:val="0"/>
              </w:rPr>
              <w:t xml:space="preserve">rooms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spacing w:line="240" w:lineRule="auto"/>
              <w:rPr>
                <w:i w:val="1"/>
              </w:rPr>
            </w:pPr>
            <w:r w:rsidDel="00000000" w:rsidR="00000000" w:rsidRPr="00000000">
              <w:rPr>
                <w:i w:val="1"/>
                <w:rtl w:val="0"/>
              </w:rPr>
              <w:t xml:space="preserve">An </w:t>
            </w:r>
            <w:r w:rsidDel="00000000" w:rsidR="00000000" w:rsidRPr="00000000">
              <w:rPr>
                <w:b w:val="1"/>
                <w:i w:val="1"/>
                <w:rtl w:val="0"/>
              </w:rPr>
              <w:t xml:space="preserve">array </w:t>
            </w:r>
            <w:r w:rsidDel="00000000" w:rsidR="00000000" w:rsidRPr="00000000">
              <w:rPr>
                <w:i w:val="1"/>
                <w:rtl w:val="0"/>
              </w:rPr>
              <w:t xml:space="preserve">of </w:t>
            </w:r>
            <w:r w:rsidDel="00000000" w:rsidR="00000000" w:rsidRPr="00000000">
              <w:rPr>
                <w:b w:val="1"/>
                <w:i w:val="1"/>
                <w:rtl w:val="0"/>
              </w:rPr>
              <w:t xml:space="preserve">Room </w:t>
            </w:r>
            <w:r w:rsidDel="00000000" w:rsidR="00000000" w:rsidRPr="00000000">
              <w:rPr>
                <w:i w:val="1"/>
                <w:rtl w:val="0"/>
              </w:rPr>
              <w:t xml:space="preserve">objects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spacing w:line="240" w:lineRule="auto"/>
              <w:rPr>
                <w:b w:val="1"/>
              </w:rPr>
            </w:pPr>
            <w:r w:rsidDel="00000000" w:rsidR="00000000" w:rsidRPr="00000000">
              <w:rPr>
                <w:b w:val="1"/>
                <w:rtl w:val="0"/>
              </w:rPr>
              <w:t xml:space="preserve">totalArea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spacing w:line="240" w:lineRule="auto"/>
              <w:rPr>
                <w:b w:val="1"/>
                <w:i w:val="1"/>
              </w:rPr>
            </w:pPr>
            <w:r w:rsidDel="00000000" w:rsidR="00000000" w:rsidRPr="00000000">
              <w:rPr>
                <w:i w:val="1"/>
                <w:rtl w:val="0"/>
              </w:rPr>
              <w:t xml:space="preserve">The </w:t>
            </w:r>
            <w:r w:rsidDel="00000000" w:rsidR="00000000" w:rsidRPr="00000000">
              <w:rPr>
                <w:b w:val="1"/>
                <w:i w:val="1"/>
                <w:rtl w:val="0"/>
              </w:rPr>
              <w:t xml:space="preserve">sum of all Room.area</w:t>
            </w:r>
            <w:r w:rsidDel="00000000" w:rsidR="00000000" w:rsidRPr="00000000">
              <w:rPr>
                <w:i w:val="1"/>
                <w:rtl w:val="0"/>
              </w:rPr>
              <w:t xml:space="preserve"> for </w:t>
            </w:r>
            <w:r w:rsidDel="00000000" w:rsidR="00000000" w:rsidRPr="00000000">
              <w:rPr>
                <w:b w:val="1"/>
                <w:i w:val="1"/>
                <w:rtl w:val="0"/>
              </w:rPr>
              <w:t xml:space="preserve">all the rooms</w:t>
            </w:r>
            <w:r w:rsidDel="00000000" w:rsidR="00000000" w:rsidRPr="00000000">
              <w:rPr>
                <w:i w:val="1"/>
                <w:rtl w:val="0"/>
              </w:rPr>
              <w:t xml:space="preserve"> in the </w:t>
            </w:r>
            <w:r w:rsidDel="00000000" w:rsidR="00000000" w:rsidRPr="00000000">
              <w:rPr>
                <w:b w:val="1"/>
                <w:i w:val="1"/>
                <w:rtl w:val="0"/>
              </w:rPr>
              <w:t xml:space="preserve">rooms array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B">
            <w:pPr>
              <w:spacing w:line="240" w:lineRule="auto"/>
              <w:rPr>
                <w:b w:val="1"/>
              </w:rPr>
            </w:pPr>
            <w:r w:rsidDel="00000000" w:rsidR="00000000" w:rsidRPr="00000000">
              <w:rPr>
                <w:b w:val="1"/>
                <w:rtl w:val="0"/>
              </w:rPr>
              <w:t xml:space="preserve">basePaints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spacing w:line="240" w:lineRule="auto"/>
              <w:rPr>
                <w:i w:val="1"/>
              </w:rPr>
            </w:pPr>
            <w:r w:rsidDel="00000000" w:rsidR="00000000" w:rsidRPr="00000000">
              <w:rPr>
                <w:i w:val="1"/>
                <w:rtl w:val="0"/>
              </w:rPr>
              <w:t xml:space="preserve">An </w:t>
            </w:r>
            <w:r w:rsidDel="00000000" w:rsidR="00000000" w:rsidRPr="00000000">
              <w:rPr>
                <w:b w:val="1"/>
                <w:i w:val="1"/>
                <w:rtl w:val="0"/>
              </w:rPr>
              <w:t xml:space="preserve">array </w:t>
            </w:r>
            <w:r w:rsidDel="00000000" w:rsidR="00000000" w:rsidRPr="00000000">
              <w:rPr>
                <w:i w:val="1"/>
                <w:rtl w:val="0"/>
              </w:rPr>
              <w:t xml:space="preserve">of </w:t>
            </w:r>
            <w:r w:rsidDel="00000000" w:rsidR="00000000" w:rsidRPr="00000000">
              <w:rPr>
                <w:b w:val="1"/>
                <w:i w:val="1"/>
                <w:rtl w:val="0"/>
              </w:rPr>
              <w:t xml:space="preserve">Base_Paint </w:t>
            </w:r>
            <w:r w:rsidDel="00000000" w:rsidR="00000000" w:rsidRPr="00000000">
              <w:rPr>
                <w:i w:val="1"/>
                <w:rtl w:val="0"/>
              </w:rPr>
              <w:t xml:space="preserve">objects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D">
            <w:pPr>
              <w:spacing w:line="240" w:lineRule="auto"/>
              <w:rPr>
                <w:b w:val="1"/>
              </w:rPr>
            </w:pPr>
            <w:r w:rsidDel="00000000" w:rsidR="00000000" w:rsidRPr="00000000">
              <w:rPr>
                <w:b w:val="1"/>
                <w:rtl w:val="0"/>
              </w:rPr>
              <w:t xml:space="preserve">finishingPaints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spacing w:line="240" w:lineRule="auto"/>
              <w:rPr>
                <w:i w:val="1"/>
              </w:rPr>
            </w:pPr>
            <w:r w:rsidDel="00000000" w:rsidR="00000000" w:rsidRPr="00000000">
              <w:rPr>
                <w:i w:val="1"/>
                <w:rtl w:val="0"/>
              </w:rPr>
              <w:t xml:space="preserve">An </w:t>
            </w:r>
            <w:r w:rsidDel="00000000" w:rsidR="00000000" w:rsidRPr="00000000">
              <w:rPr>
                <w:b w:val="1"/>
                <w:i w:val="1"/>
                <w:rtl w:val="0"/>
              </w:rPr>
              <w:t xml:space="preserve">array </w:t>
            </w:r>
            <w:r w:rsidDel="00000000" w:rsidR="00000000" w:rsidRPr="00000000">
              <w:rPr>
                <w:i w:val="1"/>
                <w:rtl w:val="0"/>
              </w:rPr>
              <w:t xml:space="preserve">of </w:t>
            </w:r>
            <w:r w:rsidDel="00000000" w:rsidR="00000000" w:rsidRPr="00000000">
              <w:rPr>
                <w:b w:val="1"/>
                <w:i w:val="1"/>
                <w:rtl w:val="0"/>
              </w:rPr>
              <w:t xml:space="preserve">Finishing_Paint </w:t>
            </w:r>
            <w:r w:rsidDel="00000000" w:rsidR="00000000" w:rsidRPr="00000000">
              <w:rPr>
                <w:i w:val="1"/>
                <w:rtl w:val="0"/>
              </w:rPr>
              <w:t xml:space="preserve">objects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F">
            <w:pPr>
              <w:spacing w:line="240" w:lineRule="auto"/>
              <w:rPr>
                <w:b w:val="1"/>
              </w:rPr>
            </w:pPr>
            <w:r w:rsidDel="00000000" w:rsidR="00000000" w:rsidRPr="00000000">
              <w:rPr>
                <w:b w:val="1"/>
                <w:rtl w:val="0"/>
              </w:rPr>
              <w:t xml:space="preserve">subtotal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spacing w:line="240" w:lineRule="auto"/>
              <w:rPr>
                <w:b w:val="1"/>
                <w:i w:val="1"/>
              </w:rPr>
            </w:pPr>
            <w:r w:rsidDel="00000000" w:rsidR="00000000" w:rsidRPr="00000000">
              <w:rPr>
                <w:i w:val="1"/>
                <w:rtl w:val="0"/>
              </w:rPr>
              <w:t xml:space="preserve">Sum of </w:t>
            </w:r>
            <w:r w:rsidDel="00000000" w:rsidR="00000000" w:rsidRPr="00000000">
              <w:rPr>
                <w:b w:val="1"/>
                <w:i w:val="1"/>
                <w:rtl w:val="0"/>
              </w:rPr>
              <w:t xml:space="preserve">Paint.cost </w:t>
            </w:r>
            <w:r w:rsidDel="00000000" w:rsidR="00000000" w:rsidRPr="00000000">
              <w:rPr>
                <w:i w:val="1"/>
                <w:rtl w:val="0"/>
              </w:rPr>
              <w:t xml:space="preserve">for </w:t>
            </w:r>
            <w:r w:rsidDel="00000000" w:rsidR="00000000" w:rsidRPr="00000000">
              <w:rPr>
                <w:b w:val="1"/>
                <w:i w:val="1"/>
                <w:rtl w:val="0"/>
              </w:rPr>
              <w:t xml:space="preserve">all items in products array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1">
            <w:pPr>
              <w:spacing w:line="240" w:lineRule="auto"/>
              <w:rPr>
                <w:b w:val="1"/>
              </w:rPr>
            </w:pPr>
            <w:r w:rsidDel="00000000" w:rsidR="00000000" w:rsidRPr="00000000">
              <w:rPr>
                <w:b w:val="1"/>
                <w:rtl w:val="0"/>
              </w:rPr>
              <w:t xml:space="preserve">tax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spacing w:line="240" w:lineRule="auto"/>
              <w:rPr>
                <w:b w:val="1"/>
                <w:i w:val="1"/>
              </w:rPr>
            </w:pPr>
            <w:r w:rsidDel="00000000" w:rsidR="00000000" w:rsidRPr="00000000">
              <w:rPr>
                <w:i w:val="1"/>
                <w:rtl w:val="0"/>
              </w:rPr>
              <w:t xml:space="preserve">Sum of </w:t>
            </w:r>
            <w:r w:rsidDel="00000000" w:rsidR="00000000" w:rsidRPr="00000000">
              <w:rPr>
                <w:b w:val="1"/>
                <w:i w:val="1"/>
                <w:rtl w:val="0"/>
              </w:rPr>
              <w:t xml:space="preserve">Paint.cost * Paint.taxRate </w:t>
            </w:r>
            <w:r w:rsidDel="00000000" w:rsidR="00000000" w:rsidRPr="00000000">
              <w:rPr>
                <w:i w:val="1"/>
                <w:rtl w:val="0"/>
              </w:rPr>
              <w:t xml:space="preserve">for </w:t>
            </w:r>
            <w:r w:rsidDel="00000000" w:rsidR="00000000" w:rsidRPr="00000000">
              <w:rPr>
                <w:b w:val="1"/>
                <w:i w:val="1"/>
                <w:rtl w:val="0"/>
              </w:rPr>
              <w:t xml:space="preserve">all items in products array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3">
            <w:pPr>
              <w:spacing w:line="240" w:lineRule="auto"/>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spacing w:line="240" w:lineRule="auto"/>
              <w:rPr>
                <w:i w:val="1"/>
              </w:rPr>
            </w:pPr>
            <w:r w:rsidDel="00000000" w:rsidR="00000000" w:rsidRPr="00000000">
              <w:rPr>
                <w:i w:val="1"/>
                <w:rtl w:val="0"/>
              </w:rPr>
              <w:t xml:space="preserve">Sum of </w:t>
            </w:r>
            <w:r w:rsidDel="00000000" w:rsidR="00000000" w:rsidRPr="00000000">
              <w:rPr>
                <w:b w:val="1"/>
                <w:i w:val="1"/>
                <w:rtl w:val="0"/>
              </w:rPr>
              <w:t xml:space="preserve">subtotal + tax</w:t>
            </w:r>
            <w:r w:rsidDel="00000000" w:rsidR="00000000" w:rsidRPr="00000000">
              <w:rPr>
                <w:i w:val="1"/>
                <w:rtl w:val="0"/>
              </w:rPr>
              <w:t xml:space="preserve"> </w:t>
            </w:r>
          </w:p>
        </w:tc>
      </w:tr>
    </w:tbl>
    <w:p w:rsidR="00000000" w:rsidDel="00000000" w:rsidP="00000000" w:rsidRDefault="00000000" w:rsidRPr="00000000" w14:paraId="00000055">
      <w:pPr>
        <w:pStyle w:val="Heading1"/>
        <w:rPr/>
      </w:pPr>
      <w:bookmarkStart w:colFirst="0" w:colLast="0" w:name="_shqwmeo0rrew" w:id="10"/>
      <w:bookmarkEnd w:id="10"/>
      <w:r w:rsidDel="00000000" w:rsidR="00000000" w:rsidRPr="00000000">
        <w:rPr>
          <w:rtl w:val="0"/>
        </w:rPr>
        <w:t xml:space="preserve">MAIN </w:t>
      </w:r>
      <w:r w:rsidDel="00000000" w:rsidR="00000000" w:rsidRPr="00000000">
        <w:rPr>
          <w:rtl w:val="0"/>
        </w:rPr>
        <w:t xml:space="preserve">PSEUDOCODE:</w:t>
      </w:r>
    </w:p>
    <w:p w:rsidR="00000000" w:rsidDel="00000000" w:rsidP="00000000" w:rsidRDefault="00000000" w:rsidRPr="00000000" w14:paraId="0000005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Start</w:t>
      </w:r>
    </w:p>
    <w:p w:rsidR="00000000" w:rsidDel="00000000" w:rsidP="00000000" w:rsidRDefault="00000000" w:rsidRPr="00000000" w14:paraId="0000005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color w:val="3a414a"/>
          <w:rtl w:val="0"/>
        </w:rPr>
        <w:t xml:space="preserve">Set </w:t>
      </w:r>
      <w:r w:rsidDel="00000000" w:rsidR="00000000" w:rsidRPr="00000000">
        <w:rPr>
          <w:b w:val="1"/>
          <w:color w:val="3a414a"/>
          <w:rtl w:val="0"/>
        </w:rPr>
        <w:t xml:space="preserve">Base_Paint</w:t>
      </w:r>
      <w:r w:rsidDel="00000000" w:rsidR="00000000" w:rsidRPr="00000000">
        <w:rPr>
          <w:color w:val="3a414a"/>
          <w:rtl w:val="0"/>
        </w:rPr>
        <w:t xml:space="preserve">, </w:t>
      </w:r>
      <w:r w:rsidDel="00000000" w:rsidR="00000000" w:rsidRPr="00000000">
        <w:rPr>
          <w:b w:val="1"/>
          <w:color w:val="3a414a"/>
          <w:rtl w:val="0"/>
        </w:rPr>
        <w:t xml:space="preserve">Finishing_Paint</w:t>
      </w:r>
      <w:r w:rsidDel="00000000" w:rsidR="00000000" w:rsidRPr="00000000">
        <w:rPr>
          <w:color w:val="3a414a"/>
          <w:rtl w:val="0"/>
        </w:rPr>
        <w:t xml:space="preserve">, </w:t>
      </w:r>
      <w:r w:rsidDel="00000000" w:rsidR="00000000" w:rsidRPr="00000000">
        <w:rPr>
          <w:b w:val="1"/>
          <w:color w:val="3a414a"/>
          <w:rtl w:val="0"/>
        </w:rPr>
        <w:t xml:space="preserve">Wall</w:t>
      </w:r>
      <w:r w:rsidDel="00000000" w:rsidR="00000000" w:rsidRPr="00000000">
        <w:rPr>
          <w:color w:val="3a414a"/>
          <w:rtl w:val="0"/>
        </w:rPr>
        <w:t xml:space="preserve">, </w:t>
      </w:r>
      <w:r w:rsidDel="00000000" w:rsidR="00000000" w:rsidRPr="00000000">
        <w:rPr>
          <w:b w:val="1"/>
          <w:color w:val="3a414a"/>
          <w:rtl w:val="0"/>
        </w:rPr>
        <w:t xml:space="preserve">Ceiling</w:t>
      </w:r>
      <w:r w:rsidDel="00000000" w:rsidR="00000000" w:rsidRPr="00000000">
        <w:rPr>
          <w:color w:val="3a414a"/>
          <w:rtl w:val="0"/>
        </w:rPr>
        <w:t xml:space="preserve">, </w:t>
      </w:r>
      <w:r w:rsidDel="00000000" w:rsidR="00000000" w:rsidRPr="00000000">
        <w:rPr>
          <w:b w:val="1"/>
          <w:color w:val="3a414a"/>
          <w:rtl w:val="0"/>
        </w:rPr>
        <w:t xml:space="preserve">Opening</w:t>
      </w:r>
      <w:r w:rsidDel="00000000" w:rsidR="00000000" w:rsidRPr="00000000">
        <w:rPr>
          <w:color w:val="3a414a"/>
          <w:rtl w:val="0"/>
        </w:rPr>
        <w:t xml:space="preserve"> &amp; </w:t>
      </w:r>
      <w:r w:rsidDel="00000000" w:rsidR="00000000" w:rsidRPr="00000000">
        <w:rPr>
          <w:b w:val="1"/>
          <w:color w:val="3a414a"/>
          <w:rtl w:val="0"/>
        </w:rPr>
        <w:t xml:space="preserve">Room</w:t>
      </w:r>
      <w:r w:rsidDel="00000000" w:rsidR="00000000" w:rsidRPr="00000000">
        <w:rPr>
          <w:color w:val="3a414a"/>
          <w:rtl w:val="0"/>
        </w:rPr>
        <w:t xml:space="preserve"> as </w:t>
      </w:r>
      <w:r w:rsidDel="00000000" w:rsidR="00000000" w:rsidRPr="00000000">
        <w:rPr>
          <w:b w:val="1"/>
          <w:color w:val="3a414a"/>
          <w:rtl w:val="0"/>
        </w:rPr>
        <w:t xml:space="preserve">global variables</w:t>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color w:val="3a414a"/>
          <w:rtl w:val="0"/>
        </w:rPr>
        <w:t xml:space="preserve">Create new </w:t>
      </w:r>
      <w:r w:rsidDel="00000000" w:rsidR="00000000" w:rsidRPr="00000000">
        <w:rPr>
          <w:b w:val="1"/>
          <w:color w:val="3a414a"/>
          <w:rtl w:val="0"/>
        </w:rPr>
        <w:t xml:space="preserve">Project </w:t>
      </w:r>
      <w:r w:rsidDel="00000000" w:rsidR="00000000" w:rsidRPr="00000000">
        <w:rPr>
          <w:color w:val="3a414a"/>
          <w:rtl w:val="0"/>
        </w:rPr>
        <w:t xml:space="preserve">object</w:t>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color w:val="3a414a"/>
          <w:rtl w:val="0"/>
        </w:rPr>
        <w:t xml:space="preserve">Pass in </w:t>
      </w:r>
      <w:r w:rsidDel="00000000" w:rsidR="00000000" w:rsidRPr="00000000">
        <w:rPr>
          <w:b w:val="1"/>
          <w:color w:val="3a414a"/>
          <w:rtl w:val="0"/>
        </w:rPr>
        <w:t xml:space="preserve">Project</w:t>
      </w:r>
      <w:r w:rsidDel="00000000" w:rsidR="00000000" w:rsidRPr="00000000">
        <w:rPr>
          <w:color w:val="3a414a"/>
          <w:rtl w:val="0"/>
        </w:rPr>
        <w:t xml:space="preserve"> structure to </w:t>
      </w:r>
      <w:r w:rsidDel="00000000" w:rsidR="00000000" w:rsidRPr="00000000">
        <w:rPr>
          <w:b w:val="1"/>
          <w:color w:val="3a414a"/>
          <w:rtl w:val="0"/>
        </w:rPr>
        <w:t xml:space="preserve">Logic 3</w:t>
      </w:r>
      <w:r w:rsidDel="00000000" w:rsidR="00000000" w:rsidRPr="00000000">
        <w:rPr>
          <w:color w:val="3a414a"/>
          <w:rtl w:val="0"/>
        </w:rPr>
        <w:t xml:space="preserve">, update</w:t>
      </w:r>
      <w:r w:rsidDel="00000000" w:rsidR="00000000" w:rsidRPr="00000000">
        <w:rPr>
          <w:b w:val="1"/>
          <w:color w:val="3a414a"/>
          <w:rtl w:val="0"/>
        </w:rPr>
        <w:t xml:space="preserve"> Project.rooms</w:t>
      </w:r>
      <w:r w:rsidDel="00000000" w:rsidR="00000000" w:rsidRPr="00000000">
        <w:rPr>
          <w:color w:val="3a414a"/>
          <w:rtl w:val="0"/>
        </w:rPr>
        <w:t xml:space="preserve"> and </w:t>
      </w:r>
      <w:r w:rsidDel="00000000" w:rsidR="00000000" w:rsidRPr="00000000">
        <w:rPr>
          <w:b w:val="1"/>
          <w:color w:val="3a414a"/>
          <w:rtl w:val="0"/>
        </w:rPr>
        <w:t xml:space="preserve">Project.totalArea</w:t>
      </w:r>
      <w:r w:rsidDel="00000000" w:rsidR="00000000" w:rsidRPr="00000000">
        <w:rPr>
          <w:color w:val="3a414a"/>
          <w:rtl w:val="0"/>
        </w:rPr>
        <w:t xml:space="preserve">, &amp; return </w:t>
      </w:r>
      <w:r w:rsidDel="00000000" w:rsidR="00000000" w:rsidRPr="00000000">
        <w:rPr>
          <w:b w:val="1"/>
          <w:color w:val="3a414a"/>
          <w:rtl w:val="0"/>
        </w:rPr>
        <w:t xml:space="preserve">Project</w:t>
      </w:r>
      <w:r w:rsidDel="00000000" w:rsidR="00000000" w:rsidRPr="00000000">
        <w:rPr>
          <w:color w:val="3a414a"/>
          <w:rtl w:val="0"/>
        </w:rPr>
        <w:t xml:space="preserve"> object</w:t>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color w:val="3a414a"/>
          <w:rtl w:val="0"/>
        </w:rPr>
        <w:t xml:space="preserve">Pass in </w:t>
      </w:r>
      <w:r w:rsidDel="00000000" w:rsidR="00000000" w:rsidRPr="00000000">
        <w:rPr>
          <w:b w:val="1"/>
          <w:color w:val="3a414a"/>
          <w:rtl w:val="0"/>
        </w:rPr>
        <w:t xml:space="preserve">Project</w:t>
      </w:r>
      <w:r w:rsidDel="00000000" w:rsidR="00000000" w:rsidRPr="00000000">
        <w:rPr>
          <w:color w:val="3a414a"/>
          <w:rtl w:val="0"/>
        </w:rPr>
        <w:t xml:space="preserve"> structure to </w:t>
      </w:r>
      <w:r w:rsidDel="00000000" w:rsidR="00000000" w:rsidRPr="00000000">
        <w:rPr>
          <w:b w:val="1"/>
          <w:color w:val="3a414a"/>
          <w:rtl w:val="0"/>
        </w:rPr>
        <w:t xml:space="preserve">Logic 1</w:t>
      </w:r>
      <w:r w:rsidDel="00000000" w:rsidR="00000000" w:rsidRPr="00000000">
        <w:rPr>
          <w:color w:val="3a414a"/>
          <w:rtl w:val="0"/>
        </w:rPr>
        <w:t xml:space="preserve">, update </w:t>
      </w:r>
      <w:r w:rsidDel="00000000" w:rsidR="00000000" w:rsidRPr="00000000">
        <w:rPr>
          <w:b w:val="1"/>
          <w:color w:val="3a414a"/>
          <w:rtl w:val="0"/>
        </w:rPr>
        <w:t xml:space="preserve">Project.basePaints</w:t>
      </w:r>
      <w:r w:rsidDel="00000000" w:rsidR="00000000" w:rsidRPr="00000000">
        <w:rPr>
          <w:color w:val="3a414a"/>
          <w:rtl w:val="0"/>
        </w:rPr>
        <w:t xml:space="preserve"> and </w:t>
      </w:r>
      <w:r w:rsidDel="00000000" w:rsidR="00000000" w:rsidRPr="00000000">
        <w:rPr>
          <w:b w:val="1"/>
          <w:color w:val="3a414a"/>
          <w:rtl w:val="0"/>
        </w:rPr>
        <w:t xml:space="preserve">Project.finishingPaints</w:t>
      </w:r>
      <w:r w:rsidDel="00000000" w:rsidR="00000000" w:rsidRPr="00000000">
        <w:rPr>
          <w:color w:val="3a414a"/>
          <w:rtl w:val="0"/>
        </w:rPr>
        <w:t xml:space="preserve">, &amp; return </w:t>
      </w:r>
      <w:r w:rsidDel="00000000" w:rsidR="00000000" w:rsidRPr="00000000">
        <w:rPr>
          <w:b w:val="1"/>
          <w:color w:val="3a414a"/>
          <w:rtl w:val="0"/>
        </w:rPr>
        <w:t xml:space="preserve">Project</w:t>
      </w:r>
      <w:r w:rsidDel="00000000" w:rsidR="00000000" w:rsidRPr="00000000">
        <w:rPr>
          <w:color w:val="3a414a"/>
          <w:rtl w:val="0"/>
        </w:rPr>
        <w:t xml:space="preserve"> object</w:t>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color w:val="3a414a"/>
          <w:rtl w:val="0"/>
        </w:rPr>
        <w:t xml:space="preserve">Pass in </w:t>
      </w:r>
      <w:r w:rsidDel="00000000" w:rsidR="00000000" w:rsidRPr="00000000">
        <w:rPr>
          <w:b w:val="1"/>
          <w:color w:val="3a414a"/>
          <w:rtl w:val="0"/>
        </w:rPr>
        <w:t xml:space="preserve">Project</w:t>
      </w:r>
      <w:r w:rsidDel="00000000" w:rsidR="00000000" w:rsidRPr="00000000">
        <w:rPr>
          <w:color w:val="3a414a"/>
          <w:rtl w:val="0"/>
        </w:rPr>
        <w:t xml:space="preserve"> structure to </w:t>
      </w:r>
      <w:r w:rsidDel="00000000" w:rsidR="00000000" w:rsidRPr="00000000">
        <w:rPr>
          <w:b w:val="1"/>
          <w:color w:val="3a414a"/>
          <w:rtl w:val="0"/>
        </w:rPr>
        <w:t xml:space="preserve">Logic 2</w:t>
      </w:r>
      <w:r w:rsidDel="00000000" w:rsidR="00000000" w:rsidRPr="00000000">
        <w:rPr>
          <w:color w:val="3a414a"/>
          <w:rtl w:val="0"/>
        </w:rPr>
        <w:t xml:space="preserve">, update </w:t>
      </w:r>
      <w:r w:rsidDel="00000000" w:rsidR="00000000" w:rsidRPr="00000000">
        <w:rPr>
          <w:b w:val="1"/>
          <w:color w:val="3a414a"/>
          <w:rtl w:val="0"/>
        </w:rPr>
        <w:t xml:space="preserve">Project.subTotal, Project.tax </w:t>
      </w:r>
      <w:r w:rsidDel="00000000" w:rsidR="00000000" w:rsidRPr="00000000">
        <w:rPr>
          <w:color w:val="3a414a"/>
          <w:rtl w:val="0"/>
        </w:rPr>
        <w:t xml:space="preserve">and </w:t>
      </w:r>
      <w:r w:rsidDel="00000000" w:rsidR="00000000" w:rsidRPr="00000000">
        <w:rPr>
          <w:b w:val="1"/>
          <w:color w:val="3a414a"/>
          <w:rtl w:val="0"/>
        </w:rPr>
        <w:t xml:space="preserve">Project.total</w:t>
      </w:r>
      <w:r w:rsidDel="00000000" w:rsidR="00000000" w:rsidRPr="00000000">
        <w:rPr>
          <w:color w:val="3a414a"/>
          <w:rtl w:val="0"/>
        </w:rPr>
        <w:t xml:space="preserve">, &amp; return </w:t>
      </w:r>
      <w:r w:rsidDel="00000000" w:rsidR="00000000" w:rsidRPr="00000000">
        <w:rPr>
          <w:b w:val="1"/>
          <w:color w:val="3a414a"/>
          <w:rtl w:val="0"/>
        </w:rPr>
        <w:t xml:space="preserve">Project</w:t>
      </w:r>
      <w:r w:rsidDel="00000000" w:rsidR="00000000" w:rsidRPr="00000000">
        <w:rPr>
          <w:color w:val="3a414a"/>
          <w:rtl w:val="0"/>
        </w:rPr>
        <w:t xml:space="preserve"> object</w:t>
      </w:r>
    </w:p>
    <w:p w:rsidR="00000000" w:rsidDel="00000000" w:rsidP="00000000" w:rsidRDefault="00000000" w:rsidRPr="00000000" w14:paraId="0000005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a414a"/>
        </w:rPr>
      </w:pPr>
      <w:r w:rsidDel="00000000" w:rsidR="00000000" w:rsidRPr="00000000">
        <w:rPr>
          <w:color w:val="3a414a"/>
          <w:rtl w:val="0"/>
        </w:rPr>
        <w:t xml:space="preserve">End/Restart</w:t>
      </w:r>
    </w:p>
    <w:p w:rsidR="00000000" w:rsidDel="00000000" w:rsidP="00000000" w:rsidRDefault="00000000" w:rsidRPr="00000000" w14:paraId="0000005D">
      <w:pPr>
        <w:widowControl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spacing w:after="200" w:lineRule="auto"/>
        <w:rPr/>
      </w:pPr>
      <w:bookmarkStart w:colFirst="0" w:colLast="0" w:name="_70ifrotp7puh" w:id="11"/>
      <w:bookmarkEnd w:id="11"/>
      <w:r w:rsidDel="00000000" w:rsidR="00000000" w:rsidRPr="00000000">
        <w:rPr>
          <w:rtl w:val="0"/>
        </w:rPr>
        <w:t xml:space="preserve">Logic 1 - Pseudocode:</w:t>
      </w:r>
    </w:p>
    <w:p w:rsidR="00000000" w:rsidDel="00000000" w:rsidP="00000000" w:rsidRDefault="00000000" w:rsidRPr="00000000" w14:paraId="0000005F">
      <w:pPr>
        <w:rPr/>
      </w:pPr>
      <w:r w:rsidDel="00000000" w:rsidR="00000000" w:rsidRPr="00000000">
        <w:rPr>
          <w:rtl w:val="0"/>
        </w:rPr>
        <w:t xml:space="preserve">1. Start</w:t>
      </w:r>
    </w:p>
    <w:p w:rsidR="00000000" w:rsidDel="00000000" w:rsidP="00000000" w:rsidRDefault="00000000" w:rsidRPr="00000000" w14:paraId="00000060">
      <w:pPr>
        <w:rPr>
          <w:b w:val="1"/>
        </w:rPr>
      </w:pPr>
      <w:r w:rsidDel="00000000" w:rsidR="00000000" w:rsidRPr="00000000">
        <w:rPr>
          <w:rtl w:val="0"/>
        </w:rPr>
        <w:t xml:space="preserve">2. Import </w:t>
      </w:r>
      <w:r w:rsidDel="00000000" w:rsidR="00000000" w:rsidRPr="00000000">
        <w:rPr>
          <w:b w:val="1"/>
          <w:rtl w:val="0"/>
        </w:rPr>
        <w:t xml:space="preserve">Project</w:t>
      </w:r>
      <w:r w:rsidDel="00000000" w:rsidR="00000000" w:rsidRPr="00000000">
        <w:rPr>
          <w:rtl w:val="0"/>
        </w:rPr>
        <w:t xml:space="preserve">, </w:t>
      </w:r>
      <w:r w:rsidDel="00000000" w:rsidR="00000000" w:rsidRPr="00000000">
        <w:rPr>
          <w:b w:val="1"/>
          <w:rtl w:val="0"/>
        </w:rPr>
        <w:t xml:space="preserve">Base_Paint </w:t>
      </w:r>
      <w:r w:rsidDel="00000000" w:rsidR="00000000" w:rsidRPr="00000000">
        <w:rPr>
          <w:rtl w:val="0"/>
        </w:rPr>
        <w:t xml:space="preserve">and</w:t>
      </w:r>
      <w:r w:rsidDel="00000000" w:rsidR="00000000" w:rsidRPr="00000000">
        <w:rPr>
          <w:b w:val="1"/>
          <w:rtl w:val="0"/>
        </w:rPr>
        <w:t xml:space="preserve"> Finishing_Paint</w:t>
      </w:r>
    </w:p>
    <w:p w:rsidR="00000000" w:rsidDel="00000000" w:rsidP="00000000" w:rsidRDefault="00000000" w:rsidRPr="00000000" w14:paraId="00000061">
      <w:pPr>
        <w:rPr>
          <w:b w:val="1"/>
        </w:rPr>
      </w:pPr>
      <w:r w:rsidDel="00000000" w:rsidR="00000000" w:rsidRPr="00000000">
        <w:rPr>
          <w:rtl w:val="0"/>
        </w:rPr>
        <w:t xml:space="preserve">3. Set </w:t>
      </w:r>
      <w:r w:rsidDel="00000000" w:rsidR="00000000" w:rsidRPr="00000000">
        <w:rPr>
          <w:b w:val="1"/>
          <w:rtl w:val="0"/>
        </w:rPr>
        <w:t xml:space="preserve">Project.basePaints, Project.finishingPaints</w:t>
      </w:r>
      <w:r w:rsidDel="00000000" w:rsidR="00000000" w:rsidRPr="00000000">
        <w:rPr>
          <w:rtl w:val="0"/>
        </w:rPr>
        <w:t xml:space="preserve"> to</w:t>
      </w:r>
      <w:r w:rsidDel="00000000" w:rsidR="00000000" w:rsidRPr="00000000">
        <w:rPr>
          <w:b w:val="1"/>
          <w:rtl w:val="0"/>
        </w:rPr>
        <w:t xml:space="preserve"> 0</w:t>
      </w:r>
    </w:p>
    <w:p w:rsidR="00000000" w:rsidDel="00000000" w:rsidP="00000000" w:rsidRDefault="00000000" w:rsidRPr="00000000" w14:paraId="00000062">
      <w:pPr>
        <w:rPr>
          <w:b w:val="1"/>
        </w:rPr>
      </w:pPr>
      <w:r w:rsidDel="00000000" w:rsidR="00000000" w:rsidRPr="00000000">
        <w:rPr>
          <w:rtl w:val="0"/>
        </w:rPr>
        <w:t xml:space="preserve">4. </w:t>
      </w:r>
      <w:r w:rsidDel="00000000" w:rsidR="00000000" w:rsidRPr="00000000">
        <w:rPr>
          <w:b w:val="1"/>
          <w:rtl w:val="0"/>
        </w:rPr>
        <w:t xml:space="preserve">Ask</w:t>
      </w:r>
      <w:r w:rsidDel="00000000" w:rsidR="00000000" w:rsidRPr="00000000">
        <w:rPr>
          <w:rtl w:val="0"/>
        </w:rPr>
        <w:t xml:space="preserve"> the customer if they want the </w:t>
      </w:r>
      <w:r w:rsidDel="00000000" w:rsidR="00000000" w:rsidRPr="00000000">
        <w:rPr>
          <w:b w:val="1"/>
          <w:rtl w:val="0"/>
        </w:rPr>
        <w:t xml:space="preserve">default suggestion</w:t>
      </w:r>
      <w:r w:rsidDel="00000000" w:rsidR="00000000" w:rsidRPr="00000000">
        <w:rPr>
          <w:rtl w:val="0"/>
        </w:rPr>
        <w:t xml:space="preserve"> for best results of applying </w:t>
      </w:r>
      <w:r w:rsidDel="00000000" w:rsidR="00000000" w:rsidRPr="00000000">
        <w:rPr>
          <w:b w:val="1"/>
          <w:rtl w:val="0"/>
        </w:rPr>
        <w:t xml:space="preserve">base paint</w:t>
      </w:r>
    </w:p>
    <w:p w:rsidR="00000000" w:rsidDel="00000000" w:rsidP="00000000" w:rsidRDefault="00000000" w:rsidRPr="00000000" w14:paraId="00000063">
      <w:pPr>
        <w:rPr>
          <w:b w:val="1"/>
        </w:rPr>
      </w:pPr>
      <w:r w:rsidDel="00000000" w:rsidR="00000000" w:rsidRPr="00000000">
        <w:rPr>
          <w:rtl w:val="0"/>
        </w:rPr>
        <w:tab/>
        <w:t xml:space="preserve">a. </w:t>
      </w:r>
      <w:r w:rsidDel="00000000" w:rsidR="00000000" w:rsidRPr="00000000">
        <w:rPr>
          <w:b w:val="1"/>
          <w:rtl w:val="0"/>
        </w:rPr>
        <w:t xml:space="preserve">Yes</w:t>
      </w:r>
      <w:r w:rsidDel="00000000" w:rsidR="00000000" w:rsidRPr="00000000">
        <w:rPr>
          <w:rtl w:val="0"/>
        </w:rPr>
        <w:t xml:space="preserve">, the customer selects the default suggestion </w:t>
      </w:r>
      <w:r w:rsidDel="00000000" w:rsidR="00000000" w:rsidRPr="00000000">
        <w:rPr>
          <w:b w:val="1"/>
          <w:rtl w:val="0"/>
        </w:rPr>
        <w:t xml:space="preserve">(go to #5)</w:t>
      </w:r>
    </w:p>
    <w:p w:rsidR="00000000" w:rsidDel="00000000" w:rsidP="00000000" w:rsidRDefault="00000000" w:rsidRPr="00000000" w14:paraId="00000064">
      <w:pPr>
        <w:rPr>
          <w:b w:val="1"/>
        </w:rPr>
      </w:pPr>
      <w:r w:rsidDel="00000000" w:rsidR="00000000" w:rsidRPr="00000000">
        <w:rPr>
          <w:rtl w:val="0"/>
        </w:rPr>
        <w:tab/>
        <w:t xml:space="preserve">b. </w:t>
      </w:r>
      <w:r w:rsidDel="00000000" w:rsidR="00000000" w:rsidRPr="00000000">
        <w:rPr>
          <w:b w:val="1"/>
          <w:rtl w:val="0"/>
        </w:rPr>
        <w:t xml:space="preserve">No</w:t>
      </w:r>
      <w:r w:rsidDel="00000000" w:rsidR="00000000" w:rsidRPr="00000000">
        <w:rPr>
          <w:rtl w:val="0"/>
        </w:rPr>
        <w:t xml:space="preserve">, the customer plans for finishing paint application </w:t>
      </w:r>
      <w:r w:rsidDel="00000000" w:rsidR="00000000" w:rsidRPr="00000000">
        <w:rPr>
          <w:b w:val="1"/>
          <w:rtl w:val="0"/>
        </w:rPr>
        <w:t xml:space="preserve">(go to #6)</w:t>
      </w:r>
    </w:p>
    <w:p w:rsidR="00000000" w:rsidDel="00000000" w:rsidP="00000000" w:rsidRDefault="00000000" w:rsidRPr="00000000" w14:paraId="00000065">
      <w:pPr>
        <w:rPr/>
      </w:pPr>
      <w:r w:rsidDel="00000000" w:rsidR="00000000" w:rsidRPr="00000000">
        <w:rPr>
          <w:rtl w:val="0"/>
        </w:rPr>
        <w:t xml:space="preserve">5. Apply the number of</w:t>
      </w:r>
      <w:r w:rsidDel="00000000" w:rsidR="00000000" w:rsidRPr="00000000">
        <w:rPr>
          <w:b w:val="1"/>
          <w:rtl w:val="0"/>
        </w:rPr>
        <w:t xml:space="preserve"> suggested base paints</w:t>
      </w:r>
      <w:r w:rsidDel="00000000" w:rsidR="00000000" w:rsidRPr="00000000">
        <w:rPr>
          <w:rtl w:val="0"/>
        </w:rPr>
        <w:t xml:space="preserve"> (2 coats)</w:t>
      </w:r>
    </w:p>
    <w:p w:rsidR="00000000" w:rsidDel="00000000" w:rsidP="00000000" w:rsidRDefault="00000000" w:rsidRPr="00000000" w14:paraId="00000066">
      <w:pPr>
        <w:rPr/>
      </w:pPr>
      <w:r w:rsidDel="00000000" w:rsidR="00000000" w:rsidRPr="00000000">
        <w:rPr>
          <w:rtl w:val="0"/>
        </w:rPr>
        <w:tab/>
        <w:t xml:space="preserve">5.1. </w:t>
      </w:r>
      <w:r w:rsidDel="00000000" w:rsidR="00000000" w:rsidRPr="00000000">
        <w:rPr>
          <w:b w:val="1"/>
          <w:rtl w:val="0"/>
        </w:rPr>
        <w:t xml:space="preserve">Project.basePaints = 2</w:t>
      </w: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t xml:space="preserve">6. Calculate the </w:t>
      </w:r>
      <w:r w:rsidDel="00000000" w:rsidR="00000000" w:rsidRPr="00000000">
        <w:rPr>
          <w:b w:val="1"/>
          <w:rtl w:val="0"/>
        </w:rPr>
        <w:t xml:space="preserve">number of the base paints</w:t>
      </w:r>
    </w:p>
    <w:p w:rsidR="00000000" w:rsidDel="00000000" w:rsidP="00000000" w:rsidRDefault="00000000" w:rsidRPr="00000000" w14:paraId="00000068">
      <w:pPr>
        <w:rPr>
          <w:b w:val="1"/>
        </w:rPr>
      </w:pPr>
      <w:r w:rsidDel="00000000" w:rsidR="00000000" w:rsidRPr="00000000">
        <w:rPr>
          <w:rtl w:val="0"/>
        </w:rPr>
        <w:tab/>
        <w:t xml:space="preserve">6.1. </w:t>
      </w:r>
      <w:r w:rsidDel="00000000" w:rsidR="00000000" w:rsidRPr="00000000">
        <w:rPr>
          <w:b w:val="1"/>
          <w:rtl w:val="0"/>
        </w:rPr>
        <w:t xml:space="preserve">Project.basePaints = Project.totalArea / Base_Paint.coverage</w:t>
      </w:r>
    </w:p>
    <w:p w:rsidR="00000000" w:rsidDel="00000000" w:rsidP="00000000" w:rsidRDefault="00000000" w:rsidRPr="00000000" w14:paraId="00000069">
      <w:pPr>
        <w:rPr>
          <w:b w:val="1"/>
        </w:rPr>
      </w:pPr>
      <w:r w:rsidDel="00000000" w:rsidR="00000000" w:rsidRPr="00000000">
        <w:rPr>
          <w:rtl w:val="0"/>
        </w:rPr>
        <w:t xml:space="preserve">7. </w:t>
      </w:r>
      <w:r w:rsidDel="00000000" w:rsidR="00000000" w:rsidRPr="00000000">
        <w:rPr>
          <w:b w:val="1"/>
          <w:rtl w:val="0"/>
        </w:rPr>
        <w:t xml:space="preserve">Ask</w:t>
      </w:r>
      <w:r w:rsidDel="00000000" w:rsidR="00000000" w:rsidRPr="00000000">
        <w:rPr>
          <w:rtl w:val="0"/>
        </w:rPr>
        <w:t xml:space="preserve"> the customer if they want the </w:t>
      </w:r>
      <w:r w:rsidDel="00000000" w:rsidR="00000000" w:rsidRPr="00000000">
        <w:rPr>
          <w:b w:val="1"/>
          <w:rtl w:val="0"/>
        </w:rPr>
        <w:t xml:space="preserve">default suggestion</w:t>
      </w:r>
      <w:r w:rsidDel="00000000" w:rsidR="00000000" w:rsidRPr="00000000">
        <w:rPr>
          <w:rtl w:val="0"/>
        </w:rPr>
        <w:t xml:space="preserve"> for best results of applying </w:t>
      </w:r>
      <w:r w:rsidDel="00000000" w:rsidR="00000000" w:rsidRPr="00000000">
        <w:rPr>
          <w:b w:val="1"/>
          <w:rtl w:val="0"/>
        </w:rPr>
        <w:t xml:space="preserve">finishing paint</w:t>
      </w:r>
    </w:p>
    <w:p w:rsidR="00000000" w:rsidDel="00000000" w:rsidP="00000000" w:rsidRDefault="00000000" w:rsidRPr="00000000" w14:paraId="0000006A">
      <w:pPr>
        <w:rPr>
          <w:b w:val="1"/>
        </w:rPr>
      </w:pPr>
      <w:r w:rsidDel="00000000" w:rsidR="00000000" w:rsidRPr="00000000">
        <w:rPr>
          <w:rtl w:val="0"/>
        </w:rPr>
        <w:tab/>
        <w:t xml:space="preserve">a.</w:t>
      </w:r>
      <w:r w:rsidDel="00000000" w:rsidR="00000000" w:rsidRPr="00000000">
        <w:rPr>
          <w:b w:val="1"/>
          <w:rtl w:val="0"/>
        </w:rPr>
        <w:t xml:space="preserve"> Yes</w:t>
      </w:r>
      <w:r w:rsidDel="00000000" w:rsidR="00000000" w:rsidRPr="00000000">
        <w:rPr>
          <w:rtl w:val="0"/>
        </w:rPr>
        <w:t xml:space="preserve">, the customer selects the default suggestion</w:t>
      </w:r>
      <w:r w:rsidDel="00000000" w:rsidR="00000000" w:rsidRPr="00000000">
        <w:rPr>
          <w:b w:val="1"/>
          <w:rtl w:val="0"/>
        </w:rPr>
        <w:t xml:space="preserve"> (go to #8)</w:t>
      </w:r>
    </w:p>
    <w:p w:rsidR="00000000" w:rsidDel="00000000" w:rsidP="00000000" w:rsidRDefault="00000000" w:rsidRPr="00000000" w14:paraId="0000006B">
      <w:pPr>
        <w:rPr>
          <w:b w:val="1"/>
        </w:rPr>
      </w:pPr>
      <w:r w:rsidDel="00000000" w:rsidR="00000000" w:rsidRPr="00000000">
        <w:rPr>
          <w:rtl w:val="0"/>
        </w:rPr>
        <w:tab/>
        <w:t xml:space="preserve">b.</w:t>
      </w:r>
      <w:r w:rsidDel="00000000" w:rsidR="00000000" w:rsidRPr="00000000">
        <w:rPr>
          <w:b w:val="1"/>
          <w:rtl w:val="0"/>
        </w:rPr>
        <w:t xml:space="preserve"> No</w:t>
      </w:r>
      <w:r w:rsidDel="00000000" w:rsidR="00000000" w:rsidRPr="00000000">
        <w:rPr>
          <w:rtl w:val="0"/>
        </w:rPr>
        <w:t xml:space="preserve">, the customer plans for finishing paint application</w:t>
      </w:r>
      <w:r w:rsidDel="00000000" w:rsidR="00000000" w:rsidRPr="00000000">
        <w:rPr>
          <w:b w:val="1"/>
          <w:rtl w:val="0"/>
        </w:rPr>
        <w:t xml:space="preserve"> (go to #9)</w:t>
      </w:r>
    </w:p>
    <w:p w:rsidR="00000000" w:rsidDel="00000000" w:rsidP="00000000" w:rsidRDefault="00000000" w:rsidRPr="00000000" w14:paraId="0000006C">
      <w:pPr>
        <w:rPr>
          <w:b w:val="1"/>
        </w:rPr>
      </w:pPr>
      <w:r w:rsidDel="00000000" w:rsidR="00000000" w:rsidRPr="00000000">
        <w:rPr>
          <w:rtl w:val="0"/>
        </w:rPr>
        <w:t xml:space="preserve">8. Apply the number of </w:t>
      </w:r>
      <w:r w:rsidDel="00000000" w:rsidR="00000000" w:rsidRPr="00000000">
        <w:rPr>
          <w:b w:val="1"/>
          <w:rtl w:val="0"/>
        </w:rPr>
        <w:t xml:space="preserve">suggested finishing paints</w:t>
      </w:r>
    </w:p>
    <w:p w:rsidR="00000000" w:rsidDel="00000000" w:rsidP="00000000" w:rsidRDefault="00000000" w:rsidRPr="00000000" w14:paraId="0000006D">
      <w:pPr>
        <w:rPr/>
      </w:pPr>
      <w:r w:rsidDel="00000000" w:rsidR="00000000" w:rsidRPr="00000000">
        <w:rPr>
          <w:rtl w:val="0"/>
        </w:rPr>
        <w:tab/>
        <w:t xml:space="preserve">a. If 2 coats of base paint were used (</w:t>
      </w:r>
      <w:r w:rsidDel="00000000" w:rsidR="00000000" w:rsidRPr="00000000">
        <w:rPr>
          <w:b w:val="1"/>
          <w:rtl w:val="0"/>
        </w:rPr>
        <w:t xml:space="preserve">if Project.basePaints == 2</w:t>
      </w:r>
      <w:r w:rsidDel="00000000" w:rsidR="00000000" w:rsidRPr="00000000">
        <w:rPr>
          <w:rtl w:val="0"/>
        </w:rPr>
        <w:t xml:space="preserve">)</w:t>
      </w:r>
    </w:p>
    <w:p w:rsidR="00000000" w:rsidDel="00000000" w:rsidP="00000000" w:rsidRDefault="00000000" w:rsidRPr="00000000" w14:paraId="0000006E">
      <w:pPr>
        <w:rPr>
          <w:b w:val="1"/>
        </w:rPr>
      </w:pPr>
      <w:r w:rsidDel="00000000" w:rsidR="00000000" w:rsidRPr="00000000">
        <w:rPr>
          <w:rtl w:val="0"/>
        </w:rPr>
        <w:tab/>
        <w:tab/>
        <w:t xml:space="preserve">i. </w:t>
      </w:r>
      <w:r w:rsidDel="00000000" w:rsidR="00000000" w:rsidRPr="00000000">
        <w:rPr>
          <w:b w:val="1"/>
          <w:rtl w:val="0"/>
        </w:rPr>
        <w:t xml:space="preserve">Project.finishingPaints = 1</w:t>
      </w:r>
    </w:p>
    <w:p w:rsidR="00000000" w:rsidDel="00000000" w:rsidP="00000000" w:rsidRDefault="00000000" w:rsidRPr="00000000" w14:paraId="0000006F">
      <w:pPr>
        <w:rPr/>
      </w:pPr>
      <w:r w:rsidDel="00000000" w:rsidR="00000000" w:rsidRPr="00000000">
        <w:rPr>
          <w:rtl w:val="0"/>
        </w:rPr>
        <w:tab/>
        <w:t xml:space="preserve">b. Else if 1 coats of base paint were used (</w:t>
      </w:r>
      <w:r w:rsidDel="00000000" w:rsidR="00000000" w:rsidRPr="00000000">
        <w:rPr>
          <w:b w:val="1"/>
          <w:rtl w:val="0"/>
        </w:rPr>
        <w:t xml:space="preserve">else if Project.basePaints == 1</w:t>
      </w:r>
      <w:r w:rsidDel="00000000" w:rsidR="00000000" w:rsidRPr="00000000">
        <w:rPr>
          <w:rtl w:val="0"/>
        </w:rPr>
        <w:t xml:space="preserve">)</w:t>
      </w:r>
    </w:p>
    <w:p w:rsidR="00000000" w:rsidDel="00000000" w:rsidP="00000000" w:rsidRDefault="00000000" w:rsidRPr="00000000" w14:paraId="00000070">
      <w:pPr>
        <w:rPr>
          <w:b w:val="1"/>
        </w:rPr>
      </w:pPr>
      <w:r w:rsidDel="00000000" w:rsidR="00000000" w:rsidRPr="00000000">
        <w:rPr>
          <w:rtl w:val="0"/>
        </w:rPr>
        <w:tab/>
        <w:tab/>
        <w:t xml:space="preserve">ii. </w:t>
      </w:r>
      <w:r w:rsidDel="00000000" w:rsidR="00000000" w:rsidRPr="00000000">
        <w:rPr>
          <w:b w:val="1"/>
          <w:rtl w:val="0"/>
        </w:rPr>
        <w:t xml:space="preserve">Project.finishingPaints = 2</w:t>
      </w:r>
    </w:p>
    <w:p w:rsidR="00000000" w:rsidDel="00000000" w:rsidP="00000000" w:rsidRDefault="00000000" w:rsidRPr="00000000" w14:paraId="00000071">
      <w:pPr>
        <w:rPr/>
      </w:pPr>
      <w:r w:rsidDel="00000000" w:rsidR="00000000" w:rsidRPr="00000000">
        <w:rPr>
          <w:rtl w:val="0"/>
        </w:rPr>
        <w:tab/>
        <w:t xml:space="preserve">c. Else no base paint was used (</w:t>
      </w:r>
      <w:r w:rsidDel="00000000" w:rsidR="00000000" w:rsidRPr="00000000">
        <w:rPr>
          <w:b w:val="1"/>
          <w:rtl w:val="0"/>
        </w:rPr>
        <w:t xml:space="preserve">else Project.basePaints == 0</w:t>
      </w:r>
      <w:r w:rsidDel="00000000" w:rsidR="00000000" w:rsidRPr="00000000">
        <w:rPr>
          <w:rtl w:val="0"/>
        </w:rPr>
        <w:t xml:space="preserve">)</w:t>
      </w:r>
    </w:p>
    <w:p w:rsidR="00000000" w:rsidDel="00000000" w:rsidP="00000000" w:rsidRDefault="00000000" w:rsidRPr="00000000" w14:paraId="00000072">
      <w:pPr>
        <w:rPr>
          <w:b w:val="1"/>
        </w:rPr>
      </w:pPr>
      <w:r w:rsidDel="00000000" w:rsidR="00000000" w:rsidRPr="00000000">
        <w:rPr>
          <w:rtl w:val="0"/>
        </w:rPr>
        <w:tab/>
        <w:tab/>
        <w:t xml:space="preserve">iii. </w:t>
      </w:r>
      <w:r w:rsidDel="00000000" w:rsidR="00000000" w:rsidRPr="00000000">
        <w:rPr>
          <w:b w:val="1"/>
          <w:rtl w:val="0"/>
        </w:rPr>
        <w:t xml:space="preserve">Project.finishingPaints = 3</w:t>
      </w:r>
    </w:p>
    <w:p w:rsidR="00000000" w:rsidDel="00000000" w:rsidP="00000000" w:rsidRDefault="00000000" w:rsidRPr="00000000" w14:paraId="00000073">
      <w:pPr>
        <w:rPr>
          <w:b w:val="1"/>
        </w:rPr>
      </w:pPr>
      <w:r w:rsidDel="00000000" w:rsidR="00000000" w:rsidRPr="00000000">
        <w:rPr>
          <w:rtl w:val="0"/>
        </w:rPr>
        <w:t xml:space="preserve">9. Calculate the </w:t>
      </w:r>
      <w:r w:rsidDel="00000000" w:rsidR="00000000" w:rsidRPr="00000000">
        <w:rPr>
          <w:b w:val="1"/>
          <w:rtl w:val="0"/>
        </w:rPr>
        <w:t xml:space="preserve">number of finishing paints</w:t>
      </w:r>
    </w:p>
    <w:p w:rsidR="00000000" w:rsidDel="00000000" w:rsidP="00000000" w:rsidRDefault="00000000" w:rsidRPr="00000000" w14:paraId="00000074">
      <w:pPr>
        <w:rPr>
          <w:b w:val="1"/>
        </w:rPr>
      </w:pPr>
      <w:r w:rsidDel="00000000" w:rsidR="00000000" w:rsidRPr="00000000">
        <w:rPr>
          <w:rtl w:val="0"/>
        </w:rPr>
        <w:tab/>
        <w:t xml:space="preserve">9.1. </w:t>
      </w:r>
      <w:r w:rsidDel="00000000" w:rsidR="00000000" w:rsidRPr="00000000">
        <w:rPr>
          <w:b w:val="1"/>
          <w:rtl w:val="0"/>
        </w:rPr>
        <w:t xml:space="preserve">Project.finishingPaints = Project.totalArea / Finishing_Paint.coverage</w:t>
      </w:r>
    </w:p>
    <w:p w:rsidR="00000000" w:rsidDel="00000000" w:rsidP="00000000" w:rsidRDefault="00000000" w:rsidRPr="00000000" w14:paraId="00000075">
      <w:pPr>
        <w:rPr/>
      </w:pPr>
      <w:r w:rsidDel="00000000" w:rsidR="00000000" w:rsidRPr="00000000">
        <w:rPr>
          <w:rtl w:val="0"/>
        </w:rPr>
        <w:t xml:space="preserve">10. Display the total number of coats of each paint type (Project.basePaints and Project.finishingPaints)</w:t>
      </w:r>
    </w:p>
    <w:p w:rsidR="00000000" w:rsidDel="00000000" w:rsidP="00000000" w:rsidRDefault="00000000" w:rsidRPr="00000000" w14:paraId="00000076">
      <w:pPr>
        <w:rPr>
          <w:b w:val="1"/>
        </w:rPr>
      </w:pPr>
      <w:r w:rsidDel="00000000" w:rsidR="00000000" w:rsidRPr="00000000">
        <w:rPr>
          <w:rtl w:val="0"/>
        </w:rPr>
        <w:t xml:space="preserve">11. Return </w:t>
      </w:r>
      <w:r w:rsidDel="00000000" w:rsidR="00000000" w:rsidRPr="00000000">
        <w:rPr>
          <w:b w:val="1"/>
          <w:rtl w:val="0"/>
        </w:rPr>
        <w:t xml:space="preserve">Project.basePaints</w:t>
      </w:r>
      <w:r w:rsidDel="00000000" w:rsidR="00000000" w:rsidRPr="00000000">
        <w:rPr>
          <w:rtl w:val="0"/>
        </w:rPr>
        <w:t xml:space="preserve"> and </w:t>
      </w:r>
      <w:r w:rsidDel="00000000" w:rsidR="00000000" w:rsidRPr="00000000">
        <w:rPr>
          <w:b w:val="1"/>
          <w:rtl w:val="0"/>
        </w:rPr>
        <w:t xml:space="preserve">Project.finishingPaints</w:t>
      </w:r>
    </w:p>
    <w:p w:rsidR="00000000" w:rsidDel="00000000" w:rsidP="00000000" w:rsidRDefault="00000000" w:rsidRPr="00000000" w14:paraId="00000077">
      <w:pPr>
        <w:rPr/>
      </w:pPr>
      <w:r w:rsidDel="00000000" w:rsidR="00000000" w:rsidRPr="00000000">
        <w:rPr>
          <w:rtl w:val="0"/>
        </w:rPr>
        <w:t xml:space="preserve">12. End</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2"/>
        <w:spacing w:after="200" w:lineRule="auto"/>
        <w:rPr/>
      </w:pPr>
      <w:bookmarkStart w:colFirst="0" w:colLast="0" w:name="_5xiyrfprryb3" w:id="12"/>
      <w:bookmarkEnd w:id="12"/>
      <w:r w:rsidDel="00000000" w:rsidR="00000000" w:rsidRPr="00000000">
        <w:rPr>
          <w:rtl w:val="0"/>
        </w:rPr>
        <w:t xml:space="preserve">Logic 2 - Pseudocode:</w:t>
      </w:r>
    </w:p>
    <w:p w:rsidR="00000000" w:rsidDel="00000000" w:rsidP="00000000" w:rsidRDefault="00000000" w:rsidRPr="00000000" w14:paraId="0000007D">
      <w:pPr>
        <w:numPr>
          <w:ilvl w:val="0"/>
          <w:numId w:val="5"/>
        </w:numPr>
        <w:spacing w:after="0" w:afterAutospacing="0" w:line="276" w:lineRule="auto"/>
        <w:ind w:left="720" w:hanging="360"/>
        <w:rPr/>
      </w:pPr>
      <w:r w:rsidDel="00000000" w:rsidR="00000000" w:rsidRPr="00000000">
        <w:rPr>
          <w:rtl w:val="0"/>
        </w:rPr>
        <w:t xml:space="preserve">Start.</w:t>
      </w:r>
    </w:p>
    <w:p w:rsidR="00000000" w:rsidDel="00000000" w:rsidP="00000000" w:rsidRDefault="00000000" w:rsidRPr="00000000" w14:paraId="0000007E">
      <w:pPr>
        <w:numPr>
          <w:ilvl w:val="0"/>
          <w:numId w:val="5"/>
        </w:numPr>
        <w:spacing w:after="0" w:afterAutospacing="0" w:line="276" w:lineRule="auto"/>
        <w:ind w:left="720" w:hanging="360"/>
        <w:rPr>
          <w:rFonts w:ascii="Arial" w:cs="Arial" w:eastAsia="Arial" w:hAnsi="Arial"/>
        </w:rPr>
      </w:pPr>
      <w:r w:rsidDel="00000000" w:rsidR="00000000" w:rsidRPr="00000000">
        <w:rPr>
          <w:rtl w:val="0"/>
        </w:rPr>
        <w:t xml:space="preserve">Import </w:t>
      </w:r>
      <w:r w:rsidDel="00000000" w:rsidR="00000000" w:rsidRPr="00000000">
        <w:rPr>
          <w:b w:val="1"/>
          <w:rtl w:val="0"/>
        </w:rPr>
        <w:t xml:space="preserve">Project</w:t>
      </w:r>
      <w:r w:rsidDel="00000000" w:rsidR="00000000" w:rsidRPr="00000000">
        <w:rPr>
          <w:rtl w:val="0"/>
        </w:rPr>
        <w:t xml:space="preserve"> data structure, </w:t>
      </w:r>
      <w:r w:rsidDel="00000000" w:rsidR="00000000" w:rsidRPr="00000000">
        <w:rPr>
          <w:b w:val="1"/>
          <w:rtl w:val="0"/>
        </w:rPr>
        <w:t xml:space="preserve">Base_Paint, Finishing_Paint</w:t>
      </w:r>
      <w:r w:rsidDel="00000000" w:rsidR="00000000" w:rsidRPr="00000000">
        <w:rPr>
          <w:rtl w:val="0"/>
        </w:rPr>
        <w:t xml:space="preserve"> data structure</w:t>
      </w:r>
    </w:p>
    <w:p w:rsidR="00000000" w:rsidDel="00000000" w:rsidP="00000000" w:rsidRDefault="00000000" w:rsidRPr="00000000" w14:paraId="0000007F">
      <w:pPr>
        <w:numPr>
          <w:ilvl w:val="0"/>
          <w:numId w:val="5"/>
        </w:numPr>
        <w:spacing w:after="0" w:afterAutospacing="0" w:line="276" w:lineRule="auto"/>
        <w:ind w:left="720" w:hanging="360"/>
        <w:rPr>
          <w:rFonts w:ascii="Arial" w:cs="Arial" w:eastAsia="Arial" w:hAnsi="Arial"/>
        </w:rPr>
      </w:pPr>
      <w:r w:rsidDel="00000000" w:rsidR="00000000" w:rsidRPr="00000000">
        <w:rPr>
          <w:rtl w:val="0"/>
        </w:rPr>
        <w:t xml:space="preserve">Get</w:t>
      </w:r>
      <w:r w:rsidDel="00000000" w:rsidR="00000000" w:rsidRPr="00000000">
        <w:rPr>
          <w:b w:val="1"/>
          <w:rtl w:val="0"/>
        </w:rPr>
        <w:t xml:space="preserve"> </w:t>
      </w:r>
      <w:r w:rsidDel="00000000" w:rsidR="00000000" w:rsidRPr="00000000">
        <w:rPr>
          <w:rtl w:val="0"/>
        </w:rPr>
        <w:t xml:space="preserve">data</w:t>
      </w:r>
    </w:p>
    <w:p w:rsidR="00000000" w:rsidDel="00000000" w:rsidP="00000000" w:rsidRDefault="00000000" w:rsidRPr="00000000" w14:paraId="00000080">
      <w:pPr>
        <w:numPr>
          <w:ilvl w:val="1"/>
          <w:numId w:val="5"/>
        </w:numPr>
        <w:spacing w:after="0" w:afterAutospacing="0" w:line="276" w:lineRule="auto"/>
        <w:ind w:left="1440" w:hanging="360"/>
        <w:rPr>
          <w:rFonts w:ascii="Arial" w:cs="Arial" w:eastAsia="Arial" w:hAnsi="Arial"/>
        </w:rPr>
      </w:pPr>
      <w:r w:rsidDel="00000000" w:rsidR="00000000" w:rsidRPr="00000000">
        <w:rPr>
          <w:b w:val="1"/>
          <w:rtl w:val="0"/>
        </w:rPr>
        <w:t xml:space="preserve">project.totalArea</w:t>
      </w:r>
      <w:r w:rsidDel="00000000" w:rsidR="00000000" w:rsidRPr="00000000">
        <w:rPr>
          <w:rtl w:val="0"/>
        </w:rPr>
        <w:t xml:space="preserve"> (to be painted)</w:t>
      </w:r>
    </w:p>
    <w:p w:rsidR="00000000" w:rsidDel="00000000" w:rsidP="00000000" w:rsidRDefault="00000000" w:rsidRPr="00000000" w14:paraId="00000081">
      <w:pPr>
        <w:numPr>
          <w:ilvl w:val="1"/>
          <w:numId w:val="5"/>
        </w:numPr>
        <w:spacing w:after="0" w:afterAutospacing="0" w:line="276" w:lineRule="auto"/>
        <w:ind w:left="1440" w:hanging="360"/>
        <w:rPr>
          <w:rFonts w:ascii="Arial" w:cs="Arial" w:eastAsia="Arial" w:hAnsi="Arial"/>
        </w:rPr>
      </w:pPr>
      <w:r w:rsidDel="00000000" w:rsidR="00000000" w:rsidRPr="00000000">
        <w:rPr>
          <w:b w:val="1"/>
          <w:rtl w:val="0"/>
        </w:rPr>
        <w:t xml:space="preserve">project.basePaints</w:t>
      </w:r>
      <w:r w:rsidDel="00000000" w:rsidR="00000000" w:rsidRPr="00000000">
        <w:rPr>
          <w:rtl w:val="0"/>
        </w:rPr>
        <w:t xml:space="preserve">(number of cans required)</w:t>
      </w:r>
    </w:p>
    <w:p w:rsidR="00000000" w:rsidDel="00000000" w:rsidP="00000000" w:rsidRDefault="00000000" w:rsidRPr="00000000" w14:paraId="00000082">
      <w:pPr>
        <w:numPr>
          <w:ilvl w:val="1"/>
          <w:numId w:val="5"/>
        </w:numPr>
        <w:spacing w:after="0" w:afterAutospacing="0" w:line="276" w:lineRule="auto"/>
        <w:ind w:left="1440" w:hanging="360"/>
        <w:rPr>
          <w:rFonts w:ascii="Arial" w:cs="Arial" w:eastAsia="Arial" w:hAnsi="Arial"/>
        </w:rPr>
      </w:pPr>
      <w:r w:rsidDel="00000000" w:rsidR="00000000" w:rsidRPr="00000000">
        <w:rPr>
          <w:b w:val="1"/>
          <w:rtl w:val="0"/>
        </w:rPr>
        <w:t xml:space="preserve">project.finishPaints</w:t>
      </w:r>
      <w:r w:rsidDel="00000000" w:rsidR="00000000" w:rsidRPr="00000000">
        <w:rPr>
          <w:rtl w:val="0"/>
        </w:rPr>
        <w:t xml:space="preserve"> (number of cans required)</w:t>
      </w:r>
    </w:p>
    <w:p w:rsidR="00000000" w:rsidDel="00000000" w:rsidP="00000000" w:rsidRDefault="00000000" w:rsidRPr="00000000" w14:paraId="00000083">
      <w:pPr>
        <w:numPr>
          <w:ilvl w:val="1"/>
          <w:numId w:val="5"/>
        </w:numPr>
        <w:spacing w:after="0" w:afterAutospacing="0" w:line="276" w:lineRule="auto"/>
        <w:ind w:left="1440" w:hanging="360"/>
        <w:rPr>
          <w:rFonts w:ascii="Arial" w:cs="Arial" w:eastAsia="Arial" w:hAnsi="Arial"/>
        </w:rPr>
      </w:pPr>
      <w:r w:rsidDel="00000000" w:rsidR="00000000" w:rsidRPr="00000000">
        <w:rPr>
          <w:b w:val="1"/>
          <w:rtl w:val="0"/>
        </w:rPr>
        <w:t xml:space="preserve">base_Paint.cost</w:t>
      </w:r>
      <w:r w:rsidDel="00000000" w:rsidR="00000000" w:rsidRPr="00000000">
        <w:rPr>
          <w:rtl w:val="0"/>
        </w:rPr>
        <w:t xml:space="preserve"> ($46.25 per can)</w:t>
      </w:r>
    </w:p>
    <w:p w:rsidR="00000000" w:rsidDel="00000000" w:rsidP="00000000" w:rsidRDefault="00000000" w:rsidRPr="00000000" w14:paraId="00000084">
      <w:pPr>
        <w:numPr>
          <w:ilvl w:val="1"/>
          <w:numId w:val="5"/>
        </w:numPr>
        <w:spacing w:after="0" w:afterAutospacing="0" w:line="276" w:lineRule="auto"/>
        <w:ind w:left="1440" w:hanging="360"/>
        <w:rPr>
          <w:rFonts w:ascii="Arial" w:cs="Arial" w:eastAsia="Arial" w:hAnsi="Arial"/>
        </w:rPr>
      </w:pPr>
      <w:r w:rsidDel="00000000" w:rsidR="00000000" w:rsidRPr="00000000">
        <w:rPr>
          <w:b w:val="1"/>
          <w:rtl w:val="0"/>
        </w:rPr>
        <w:t xml:space="preserve">finishing_Paint</w:t>
      </w:r>
      <w:r w:rsidDel="00000000" w:rsidR="00000000" w:rsidRPr="00000000">
        <w:rPr>
          <w:rtl w:val="0"/>
        </w:rPr>
        <w:t xml:space="preserve">.</w:t>
      </w:r>
      <w:r w:rsidDel="00000000" w:rsidR="00000000" w:rsidRPr="00000000">
        <w:rPr>
          <w:b w:val="1"/>
          <w:rtl w:val="0"/>
        </w:rPr>
        <w:t xml:space="preserve">cost</w:t>
      </w:r>
      <w:r w:rsidDel="00000000" w:rsidR="00000000" w:rsidRPr="00000000">
        <w:rPr>
          <w:rtl w:val="0"/>
        </w:rPr>
        <w:t xml:space="preserve"> ($54.5 per can)</w:t>
      </w:r>
    </w:p>
    <w:p w:rsidR="00000000" w:rsidDel="00000000" w:rsidP="00000000" w:rsidRDefault="00000000" w:rsidRPr="00000000" w14:paraId="00000085">
      <w:pPr>
        <w:numPr>
          <w:ilvl w:val="1"/>
          <w:numId w:val="5"/>
        </w:numPr>
        <w:spacing w:after="0" w:afterAutospacing="0" w:line="276" w:lineRule="auto"/>
        <w:ind w:left="1440" w:hanging="360"/>
        <w:rPr>
          <w:rFonts w:ascii="Arial" w:cs="Arial" w:eastAsia="Arial" w:hAnsi="Arial"/>
        </w:rPr>
      </w:pPr>
      <w:r w:rsidDel="00000000" w:rsidR="00000000" w:rsidRPr="00000000">
        <w:rPr>
          <w:b w:val="1"/>
          <w:rtl w:val="0"/>
        </w:rPr>
        <w:t xml:space="preserve">base_Paint.taxRate </w:t>
      </w:r>
      <w:r w:rsidDel="00000000" w:rsidR="00000000" w:rsidRPr="00000000">
        <w:rPr>
          <w:rtl w:val="0"/>
        </w:rPr>
        <w:t xml:space="preserve">(13%)</w:t>
      </w:r>
    </w:p>
    <w:p w:rsidR="00000000" w:rsidDel="00000000" w:rsidP="00000000" w:rsidRDefault="00000000" w:rsidRPr="00000000" w14:paraId="00000086">
      <w:pPr>
        <w:numPr>
          <w:ilvl w:val="0"/>
          <w:numId w:val="5"/>
        </w:numPr>
        <w:spacing w:after="0" w:afterAutospacing="0" w:line="276" w:lineRule="auto"/>
        <w:ind w:left="720" w:hanging="360"/>
        <w:rPr/>
      </w:pPr>
      <w:r w:rsidDel="00000000" w:rsidR="00000000" w:rsidRPr="00000000">
        <w:rPr>
          <w:b w:val="1"/>
          <w:rtl w:val="0"/>
        </w:rPr>
        <w:t xml:space="preserve">project.totalArea &gt; 0?</w:t>
      </w:r>
    </w:p>
    <w:p w:rsidR="00000000" w:rsidDel="00000000" w:rsidP="00000000" w:rsidRDefault="00000000" w:rsidRPr="00000000" w14:paraId="00000087">
      <w:pPr>
        <w:numPr>
          <w:ilvl w:val="1"/>
          <w:numId w:val="5"/>
        </w:numPr>
        <w:spacing w:after="0" w:afterAutospacing="0" w:line="276" w:lineRule="auto"/>
        <w:ind w:left="1440" w:hanging="360"/>
        <w:rPr>
          <w:rFonts w:ascii="Arial" w:cs="Arial" w:eastAsia="Arial" w:hAnsi="Arial"/>
        </w:rPr>
      </w:pPr>
      <w:r w:rsidDel="00000000" w:rsidR="00000000" w:rsidRPr="00000000">
        <w:rPr>
          <w:b w:val="1"/>
          <w:i w:val="1"/>
          <w:rtl w:val="0"/>
        </w:rPr>
        <w:t xml:space="preserve">Yes</w:t>
      </w:r>
      <w:r w:rsidDel="00000000" w:rsidR="00000000" w:rsidRPr="00000000">
        <w:rPr>
          <w:i w:val="1"/>
          <w:rtl w:val="0"/>
        </w:rPr>
        <w:t xml:space="preserve">: </w:t>
      </w:r>
      <w:r w:rsidDel="00000000" w:rsidR="00000000" w:rsidRPr="00000000">
        <w:rPr>
          <w:i w:val="1"/>
          <w:rtl w:val="0"/>
        </w:rPr>
        <w:t xml:space="preserve">continue</w:t>
      </w:r>
      <w:r w:rsidDel="00000000" w:rsidR="00000000" w:rsidRPr="00000000">
        <w:rPr>
          <w:b w:val="1"/>
          <w:i w:val="1"/>
          <w:rtl w:val="0"/>
        </w:rPr>
        <w:t xml:space="preserve">: (Step 5)</w:t>
      </w:r>
      <w:r w:rsidDel="00000000" w:rsidR="00000000" w:rsidRPr="00000000">
        <w:rPr>
          <w:rtl w:val="0"/>
        </w:rPr>
      </w:r>
    </w:p>
    <w:p w:rsidR="00000000" w:rsidDel="00000000" w:rsidP="00000000" w:rsidRDefault="00000000" w:rsidRPr="00000000" w14:paraId="00000088">
      <w:pPr>
        <w:numPr>
          <w:ilvl w:val="1"/>
          <w:numId w:val="5"/>
        </w:numPr>
        <w:spacing w:after="0" w:afterAutospacing="0" w:line="276" w:lineRule="auto"/>
        <w:ind w:left="1440" w:hanging="360"/>
        <w:rPr>
          <w:rFonts w:ascii="Arial" w:cs="Arial" w:eastAsia="Arial" w:hAnsi="Arial"/>
        </w:rPr>
      </w:pPr>
      <w:r w:rsidDel="00000000" w:rsidR="00000000" w:rsidRPr="00000000">
        <w:rPr>
          <w:b w:val="1"/>
          <w:i w:val="1"/>
          <w:rtl w:val="0"/>
        </w:rPr>
        <w:t xml:space="preserve">No</w:t>
      </w:r>
      <w:r w:rsidDel="00000000" w:rsidR="00000000" w:rsidRPr="00000000">
        <w:rPr>
          <w:i w:val="1"/>
          <w:rtl w:val="0"/>
        </w:rPr>
        <w:t xml:space="preserve">:</w:t>
      </w:r>
      <w:r w:rsidDel="00000000" w:rsidR="00000000" w:rsidRPr="00000000">
        <w:rPr>
          <w:b w:val="1"/>
          <w:i w:val="1"/>
          <w:rtl w:val="0"/>
        </w:rPr>
        <w:t xml:space="preserve"> </w:t>
      </w:r>
      <w:r w:rsidDel="00000000" w:rsidR="00000000" w:rsidRPr="00000000">
        <w:rPr>
          <w:i w:val="1"/>
          <w:rtl w:val="0"/>
        </w:rPr>
        <w:t xml:space="preserve">END: (</w:t>
      </w:r>
      <w:r w:rsidDel="00000000" w:rsidR="00000000" w:rsidRPr="00000000">
        <w:rPr>
          <w:b w:val="1"/>
          <w:i w:val="1"/>
          <w:rtl w:val="0"/>
        </w:rPr>
        <w:t xml:space="preserve">Step 11</w:t>
      </w:r>
      <w:r w:rsidDel="00000000" w:rsidR="00000000" w:rsidRPr="00000000">
        <w:rPr>
          <w:i w:val="1"/>
          <w:rtl w:val="0"/>
        </w:rPr>
        <w:t xml:space="preserve">)</w:t>
      </w:r>
    </w:p>
    <w:p w:rsidR="00000000" w:rsidDel="00000000" w:rsidP="00000000" w:rsidRDefault="00000000" w:rsidRPr="00000000" w14:paraId="00000089">
      <w:pPr>
        <w:numPr>
          <w:ilvl w:val="0"/>
          <w:numId w:val="6"/>
        </w:numPr>
        <w:spacing w:after="0" w:afterAutospacing="0" w:line="276" w:lineRule="auto"/>
        <w:ind w:left="720" w:hanging="360"/>
        <w:rPr/>
      </w:pPr>
      <w:r w:rsidDel="00000000" w:rsidR="00000000" w:rsidRPr="00000000">
        <w:rPr>
          <w:b w:val="1"/>
          <w:rtl w:val="0"/>
        </w:rPr>
        <w:t xml:space="preserve">project</w:t>
      </w:r>
      <w:r w:rsidDel="00000000" w:rsidR="00000000" w:rsidRPr="00000000">
        <w:rPr>
          <w:b w:val="1"/>
          <w:rtl w:val="0"/>
        </w:rPr>
        <w:t xml:space="preserve">.basePaints &gt; 0?</w:t>
      </w:r>
      <w:r w:rsidDel="00000000" w:rsidR="00000000" w:rsidRPr="00000000">
        <w:rPr>
          <w:rtl w:val="0"/>
        </w:rPr>
      </w:r>
    </w:p>
    <w:p w:rsidR="00000000" w:rsidDel="00000000" w:rsidP="00000000" w:rsidRDefault="00000000" w:rsidRPr="00000000" w14:paraId="0000008A">
      <w:pPr>
        <w:numPr>
          <w:ilvl w:val="1"/>
          <w:numId w:val="6"/>
        </w:numPr>
        <w:spacing w:after="0" w:afterAutospacing="0" w:line="276" w:lineRule="auto"/>
        <w:ind w:left="1440" w:hanging="360"/>
        <w:rPr/>
      </w:pPr>
      <w:r w:rsidDel="00000000" w:rsidR="00000000" w:rsidRPr="00000000">
        <w:rPr>
          <w:b w:val="1"/>
          <w:i w:val="1"/>
          <w:rtl w:val="0"/>
        </w:rPr>
        <w:t xml:space="preserve">Yes</w:t>
      </w:r>
      <w:r w:rsidDel="00000000" w:rsidR="00000000" w:rsidRPr="00000000">
        <w:rPr>
          <w:i w:val="1"/>
          <w:rtl w:val="0"/>
        </w:rPr>
        <w:t xml:space="preserve">: continue: </w:t>
      </w:r>
      <w:r w:rsidDel="00000000" w:rsidR="00000000" w:rsidRPr="00000000">
        <w:rPr>
          <w:b w:val="1"/>
          <w:i w:val="1"/>
          <w:rtl w:val="0"/>
        </w:rPr>
        <w:t xml:space="preserve">(Step 6)</w:t>
      </w:r>
      <w:r w:rsidDel="00000000" w:rsidR="00000000" w:rsidRPr="00000000">
        <w:rPr>
          <w:rtl w:val="0"/>
        </w:rPr>
      </w:r>
    </w:p>
    <w:p w:rsidR="00000000" w:rsidDel="00000000" w:rsidP="00000000" w:rsidRDefault="00000000" w:rsidRPr="00000000" w14:paraId="0000008B">
      <w:pPr>
        <w:numPr>
          <w:ilvl w:val="1"/>
          <w:numId w:val="6"/>
        </w:numPr>
        <w:spacing w:after="0" w:afterAutospacing="0" w:line="276" w:lineRule="auto"/>
        <w:ind w:left="1440" w:hanging="360"/>
        <w:rPr/>
      </w:pPr>
      <w:r w:rsidDel="00000000" w:rsidR="00000000" w:rsidRPr="00000000">
        <w:rPr>
          <w:b w:val="1"/>
          <w:i w:val="1"/>
          <w:rtl w:val="0"/>
        </w:rPr>
        <w:t xml:space="preserve">No</w:t>
      </w:r>
      <w:r w:rsidDel="00000000" w:rsidR="00000000" w:rsidRPr="00000000">
        <w:rPr>
          <w:i w:val="1"/>
          <w:rtl w:val="0"/>
        </w:rPr>
        <w:t xml:space="preserve">:</w:t>
      </w:r>
      <w:r w:rsidDel="00000000" w:rsidR="00000000" w:rsidRPr="00000000">
        <w:rPr>
          <w:b w:val="1"/>
          <w:i w:val="1"/>
          <w:rtl w:val="0"/>
        </w:rPr>
        <w:t xml:space="preserve"> </w:t>
      </w:r>
      <w:r w:rsidDel="00000000" w:rsidR="00000000" w:rsidRPr="00000000">
        <w:rPr>
          <w:i w:val="1"/>
          <w:rtl w:val="0"/>
        </w:rPr>
        <w:t xml:space="preserve">continue: </w:t>
      </w:r>
      <w:r w:rsidDel="00000000" w:rsidR="00000000" w:rsidRPr="00000000">
        <w:rPr>
          <w:b w:val="1"/>
          <w:i w:val="1"/>
          <w:rtl w:val="0"/>
        </w:rPr>
        <w:t xml:space="preserve">(Step 7)</w:t>
      </w:r>
    </w:p>
    <w:p w:rsidR="00000000" w:rsidDel="00000000" w:rsidP="00000000" w:rsidRDefault="00000000" w:rsidRPr="00000000" w14:paraId="0000008C">
      <w:pPr>
        <w:numPr>
          <w:ilvl w:val="0"/>
          <w:numId w:val="8"/>
        </w:numPr>
        <w:spacing w:after="0" w:afterAutospacing="0" w:line="276" w:lineRule="auto"/>
        <w:ind w:left="720" w:hanging="360"/>
        <w:rPr/>
      </w:pPr>
      <w:r w:rsidDel="00000000" w:rsidR="00000000" w:rsidRPr="00000000">
        <w:rPr>
          <w:rtl w:val="0"/>
        </w:rPr>
        <w:t xml:space="preserve">Calculate</w:t>
      </w:r>
      <w:r w:rsidDel="00000000" w:rsidR="00000000" w:rsidRPr="00000000">
        <w:rPr>
          <w:b w:val="1"/>
          <w:rtl w:val="0"/>
        </w:rPr>
        <w:t xml:space="preserve"> base Subtotal </w:t>
      </w:r>
      <w:r w:rsidDel="00000000" w:rsidR="00000000" w:rsidRPr="00000000">
        <w:rPr>
          <w:rtl w:val="0"/>
        </w:rPr>
        <w:t xml:space="preserve">= </w:t>
      </w:r>
      <w:r w:rsidDel="00000000" w:rsidR="00000000" w:rsidRPr="00000000">
        <w:rPr>
          <w:b w:val="1"/>
          <w:rtl w:val="0"/>
        </w:rPr>
        <w:t xml:space="preserve">project.basePaints.length</w:t>
      </w:r>
      <w:r w:rsidDel="00000000" w:rsidR="00000000" w:rsidRPr="00000000">
        <w:rPr>
          <w:rtl w:val="0"/>
        </w:rPr>
        <w:t xml:space="preserve">  * </w:t>
      </w:r>
      <w:r w:rsidDel="00000000" w:rsidR="00000000" w:rsidRPr="00000000">
        <w:rPr>
          <w:b w:val="1"/>
          <w:rtl w:val="0"/>
        </w:rPr>
        <w:t xml:space="preserve">base_Paint.cost</w:t>
      </w:r>
      <w:r w:rsidDel="00000000" w:rsidR="00000000" w:rsidRPr="00000000">
        <w:rPr>
          <w:rtl w:val="0"/>
        </w:rPr>
        <w:t xml:space="preserve">;</w:t>
      </w:r>
    </w:p>
    <w:p w:rsidR="00000000" w:rsidDel="00000000" w:rsidP="00000000" w:rsidRDefault="00000000" w:rsidRPr="00000000" w14:paraId="0000008D">
      <w:pPr>
        <w:numPr>
          <w:ilvl w:val="0"/>
          <w:numId w:val="8"/>
        </w:numPr>
        <w:spacing w:after="0" w:afterAutospacing="0" w:line="276" w:lineRule="auto"/>
        <w:ind w:left="720" w:hanging="360"/>
        <w:rPr/>
      </w:pPr>
      <w:r w:rsidDel="00000000" w:rsidR="00000000" w:rsidRPr="00000000">
        <w:rPr>
          <w:b w:val="1"/>
          <w:rtl w:val="0"/>
        </w:rPr>
        <w:t xml:space="preserve">project.finishPaints</w:t>
      </w:r>
      <w:r w:rsidDel="00000000" w:rsidR="00000000" w:rsidRPr="00000000">
        <w:rPr>
          <w:rtl w:val="0"/>
        </w:rPr>
        <w:t xml:space="preserve"> </w:t>
      </w:r>
      <w:r w:rsidDel="00000000" w:rsidR="00000000" w:rsidRPr="00000000">
        <w:rPr>
          <w:b w:val="1"/>
          <w:rtl w:val="0"/>
        </w:rPr>
        <w:t xml:space="preserve">&gt; 0?</w:t>
      </w:r>
    </w:p>
    <w:p w:rsidR="00000000" w:rsidDel="00000000" w:rsidP="00000000" w:rsidRDefault="00000000" w:rsidRPr="00000000" w14:paraId="0000008E">
      <w:pPr>
        <w:numPr>
          <w:ilvl w:val="1"/>
          <w:numId w:val="8"/>
        </w:numPr>
        <w:spacing w:after="0" w:afterAutospacing="0" w:line="276" w:lineRule="auto"/>
        <w:ind w:left="1440" w:hanging="360"/>
        <w:rPr/>
      </w:pPr>
      <w:r w:rsidDel="00000000" w:rsidR="00000000" w:rsidRPr="00000000">
        <w:rPr>
          <w:b w:val="1"/>
          <w:i w:val="1"/>
          <w:rtl w:val="0"/>
        </w:rPr>
        <w:t xml:space="preserve">Yes</w:t>
      </w:r>
      <w:r w:rsidDel="00000000" w:rsidR="00000000" w:rsidRPr="00000000">
        <w:rPr>
          <w:i w:val="1"/>
          <w:rtl w:val="0"/>
        </w:rPr>
        <w:t xml:space="preserve">: continue: </w:t>
      </w:r>
      <w:r w:rsidDel="00000000" w:rsidR="00000000" w:rsidRPr="00000000">
        <w:rPr>
          <w:b w:val="1"/>
          <w:i w:val="1"/>
          <w:rtl w:val="0"/>
        </w:rPr>
        <w:t xml:space="preserve">(Step 8)</w:t>
      </w:r>
    </w:p>
    <w:p w:rsidR="00000000" w:rsidDel="00000000" w:rsidP="00000000" w:rsidRDefault="00000000" w:rsidRPr="00000000" w14:paraId="0000008F">
      <w:pPr>
        <w:numPr>
          <w:ilvl w:val="1"/>
          <w:numId w:val="8"/>
        </w:numPr>
        <w:spacing w:after="0" w:afterAutospacing="0" w:line="276" w:lineRule="auto"/>
        <w:ind w:left="1440" w:hanging="360"/>
        <w:rPr/>
      </w:pPr>
      <w:r w:rsidDel="00000000" w:rsidR="00000000" w:rsidRPr="00000000">
        <w:rPr>
          <w:b w:val="1"/>
          <w:i w:val="1"/>
          <w:rtl w:val="0"/>
        </w:rPr>
        <w:t xml:space="preserve">No</w:t>
      </w:r>
      <w:r w:rsidDel="00000000" w:rsidR="00000000" w:rsidRPr="00000000">
        <w:rPr>
          <w:i w:val="1"/>
          <w:rtl w:val="0"/>
        </w:rPr>
        <w:t xml:space="preserve">:</w:t>
      </w:r>
      <w:r w:rsidDel="00000000" w:rsidR="00000000" w:rsidRPr="00000000">
        <w:rPr>
          <w:b w:val="1"/>
          <w:i w:val="1"/>
          <w:rtl w:val="0"/>
        </w:rPr>
        <w:t xml:space="preserve"> </w:t>
      </w:r>
      <w:r w:rsidDel="00000000" w:rsidR="00000000" w:rsidRPr="00000000">
        <w:rPr>
          <w:i w:val="1"/>
          <w:rtl w:val="0"/>
        </w:rPr>
        <w:t xml:space="preserve">continue: </w:t>
      </w:r>
      <w:r w:rsidDel="00000000" w:rsidR="00000000" w:rsidRPr="00000000">
        <w:rPr>
          <w:b w:val="1"/>
          <w:i w:val="1"/>
          <w:rtl w:val="0"/>
        </w:rPr>
        <w:t xml:space="preserve">(Step 9)</w:t>
      </w:r>
    </w:p>
    <w:p w:rsidR="00000000" w:rsidDel="00000000" w:rsidP="00000000" w:rsidRDefault="00000000" w:rsidRPr="00000000" w14:paraId="00000090">
      <w:pPr>
        <w:numPr>
          <w:ilvl w:val="0"/>
          <w:numId w:val="1"/>
        </w:numPr>
        <w:spacing w:after="0" w:afterAutospacing="0" w:line="276" w:lineRule="auto"/>
        <w:ind w:left="720" w:hanging="360"/>
        <w:rPr/>
      </w:pPr>
      <w:r w:rsidDel="00000000" w:rsidR="00000000" w:rsidRPr="00000000">
        <w:rPr>
          <w:rtl w:val="0"/>
        </w:rPr>
        <w:t xml:space="preserve">Calculate</w:t>
      </w:r>
      <w:r w:rsidDel="00000000" w:rsidR="00000000" w:rsidRPr="00000000">
        <w:rPr>
          <w:b w:val="1"/>
          <w:rtl w:val="0"/>
        </w:rPr>
        <w:t xml:space="preserve"> finish Subtotal </w:t>
      </w:r>
      <w:r w:rsidDel="00000000" w:rsidR="00000000" w:rsidRPr="00000000">
        <w:rPr>
          <w:rtl w:val="0"/>
        </w:rPr>
        <w:t xml:space="preserve">= </w:t>
      </w:r>
      <w:r w:rsidDel="00000000" w:rsidR="00000000" w:rsidRPr="00000000">
        <w:rPr>
          <w:b w:val="1"/>
          <w:rtl w:val="0"/>
        </w:rPr>
        <w:t xml:space="preserve">Project.finishPaints.length</w:t>
      </w:r>
      <w:r w:rsidDel="00000000" w:rsidR="00000000" w:rsidRPr="00000000">
        <w:rPr>
          <w:rtl w:val="0"/>
        </w:rPr>
        <w:t xml:space="preserve">  * </w:t>
      </w:r>
      <w:r w:rsidDel="00000000" w:rsidR="00000000" w:rsidRPr="00000000">
        <w:rPr>
          <w:b w:val="1"/>
          <w:rtl w:val="0"/>
        </w:rPr>
        <w:t xml:space="preserve">finishing_Paint.cost</w:t>
      </w:r>
      <w:r w:rsidDel="00000000" w:rsidR="00000000" w:rsidRPr="00000000">
        <w:rPr>
          <w:rtl w:val="0"/>
        </w:rPr>
        <w:t xml:space="preserve">;</w:t>
      </w:r>
    </w:p>
    <w:p w:rsidR="00000000" w:rsidDel="00000000" w:rsidP="00000000" w:rsidRDefault="00000000" w:rsidRPr="00000000" w14:paraId="00000091">
      <w:pPr>
        <w:numPr>
          <w:ilvl w:val="0"/>
          <w:numId w:val="1"/>
        </w:numPr>
        <w:spacing w:after="0" w:afterAutospacing="0" w:line="276" w:lineRule="auto"/>
        <w:ind w:left="720" w:hanging="360"/>
        <w:rPr/>
      </w:pPr>
      <w:r w:rsidDel="00000000" w:rsidR="00000000" w:rsidRPr="00000000">
        <w:rPr>
          <w:rtl w:val="0"/>
        </w:rPr>
        <w:t xml:space="preserve">Calculate</w:t>
      </w:r>
      <w:r w:rsidDel="00000000" w:rsidR="00000000" w:rsidRPr="00000000">
        <w:rPr>
          <w:b w:val="1"/>
          <w:rtl w:val="0"/>
        </w:rPr>
        <w:t xml:space="preserve"> subTotal, taxes, total</w:t>
      </w:r>
    </w:p>
    <w:p w:rsidR="00000000" w:rsidDel="00000000" w:rsidP="00000000" w:rsidRDefault="00000000" w:rsidRPr="00000000" w14:paraId="00000092">
      <w:pPr>
        <w:numPr>
          <w:ilvl w:val="1"/>
          <w:numId w:val="1"/>
        </w:numPr>
        <w:spacing w:after="0" w:afterAutospacing="0" w:line="276" w:lineRule="auto"/>
        <w:ind w:left="1440" w:hanging="360"/>
        <w:rPr/>
      </w:pPr>
      <w:r w:rsidDel="00000000" w:rsidR="00000000" w:rsidRPr="00000000">
        <w:rPr>
          <w:b w:val="1"/>
          <w:rtl w:val="0"/>
        </w:rPr>
        <w:t xml:space="preserve">project.subTotal = project.baseSubtotal</w:t>
      </w:r>
      <w:r w:rsidDel="00000000" w:rsidR="00000000" w:rsidRPr="00000000">
        <w:rPr>
          <w:rtl w:val="0"/>
        </w:rPr>
        <w:t xml:space="preserve"> + </w:t>
      </w:r>
      <w:r w:rsidDel="00000000" w:rsidR="00000000" w:rsidRPr="00000000">
        <w:rPr>
          <w:b w:val="1"/>
          <w:rtl w:val="0"/>
        </w:rPr>
        <w:t xml:space="preserve">project.finishSubtotal</w:t>
      </w:r>
      <w:r w:rsidDel="00000000" w:rsidR="00000000" w:rsidRPr="00000000">
        <w:rPr>
          <w:rtl w:val="0"/>
        </w:rPr>
        <w:t xml:space="preserve">;</w:t>
      </w:r>
    </w:p>
    <w:p w:rsidR="00000000" w:rsidDel="00000000" w:rsidP="00000000" w:rsidRDefault="00000000" w:rsidRPr="00000000" w14:paraId="00000093">
      <w:pPr>
        <w:numPr>
          <w:ilvl w:val="1"/>
          <w:numId w:val="1"/>
        </w:numPr>
        <w:spacing w:after="0" w:afterAutospacing="0" w:line="276" w:lineRule="auto"/>
        <w:ind w:left="1440" w:hanging="360"/>
        <w:rPr/>
      </w:pPr>
      <w:r w:rsidDel="00000000" w:rsidR="00000000" w:rsidRPr="00000000">
        <w:rPr>
          <w:b w:val="1"/>
          <w:rtl w:val="0"/>
        </w:rPr>
        <w:t xml:space="preserve">project</w:t>
      </w:r>
      <w:r w:rsidDel="00000000" w:rsidR="00000000" w:rsidRPr="00000000">
        <w:rPr>
          <w:rtl w:val="0"/>
        </w:rPr>
        <w:t xml:space="preserve">.</w:t>
      </w:r>
      <w:r w:rsidDel="00000000" w:rsidR="00000000" w:rsidRPr="00000000">
        <w:rPr>
          <w:b w:val="1"/>
          <w:rtl w:val="0"/>
        </w:rPr>
        <w:t xml:space="preserve">tax</w:t>
      </w:r>
      <w:r w:rsidDel="00000000" w:rsidR="00000000" w:rsidRPr="00000000">
        <w:rPr>
          <w:rtl w:val="0"/>
        </w:rPr>
        <w:t xml:space="preserve"> = </w:t>
      </w:r>
      <w:r w:rsidDel="00000000" w:rsidR="00000000" w:rsidRPr="00000000">
        <w:rPr>
          <w:b w:val="1"/>
          <w:rtl w:val="0"/>
        </w:rPr>
        <w:t xml:space="preserve">project.subTotal</w:t>
      </w:r>
      <w:r w:rsidDel="00000000" w:rsidR="00000000" w:rsidRPr="00000000">
        <w:rPr>
          <w:rtl w:val="0"/>
        </w:rPr>
        <w:t xml:space="preserve"> * </w:t>
      </w:r>
      <w:r w:rsidDel="00000000" w:rsidR="00000000" w:rsidRPr="00000000">
        <w:rPr>
          <w:b w:val="1"/>
          <w:rtl w:val="0"/>
        </w:rPr>
        <w:t xml:space="preserve">base_Paint.taxRate</w:t>
      </w:r>
      <w:r w:rsidDel="00000000" w:rsidR="00000000" w:rsidRPr="00000000">
        <w:rPr>
          <w:rtl w:val="0"/>
        </w:rPr>
        <w:t xml:space="preserve">;</w:t>
      </w:r>
    </w:p>
    <w:p w:rsidR="00000000" w:rsidDel="00000000" w:rsidP="00000000" w:rsidRDefault="00000000" w:rsidRPr="00000000" w14:paraId="00000094">
      <w:pPr>
        <w:numPr>
          <w:ilvl w:val="1"/>
          <w:numId w:val="1"/>
        </w:numPr>
        <w:spacing w:after="0" w:afterAutospacing="0" w:line="276" w:lineRule="auto"/>
        <w:ind w:left="1440" w:hanging="360"/>
        <w:rPr/>
      </w:pPr>
      <w:r w:rsidDel="00000000" w:rsidR="00000000" w:rsidRPr="00000000">
        <w:rPr>
          <w:b w:val="1"/>
          <w:rtl w:val="0"/>
        </w:rPr>
        <w:t xml:space="preserve">project</w:t>
      </w:r>
      <w:r w:rsidDel="00000000" w:rsidR="00000000" w:rsidRPr="00000000">
        <w:rPr>
          <w:rtl w:val="0"/>
        </w:rPr>
        <w:t xml:space="preserve">.</w:t>
      </w:r>
      <w:r w:rsidDel="00000000" w:rsidR="00000000" w:rsidRPr="00000000">
        <w:rPr>
          <w:b w:val="1"/>
          <w:rtl w:val="0"/>
        </w:rPr>
        <w:t xml:space="preserve">total = project.subTotal</w:t>
      </w:r>
      <w:r w:rsidDel="00000000" w:rsidR="00000000" w:rsidRPr="00000000">
        <w:rPr>
          <w:rtl w:val="0"/>
        </w:rPr>
        <w:t xml:space="preserve"> + </w:t>
      </w:r>
      <w:r w:rsidDel="00000000" w:rsidR="00000000" w:rsidRPr="00000000">
        <w:rPr>
          <w:b w:val="1"/>
          <w:rtl w:val="0"/>
        </w:rPr>
        <w:t xml:space="preserve">project.tax</w:t>
      </w:r>
      <w:r w:rsidDel="00000000" w:rsidR="00000000" w:rsidRPr="00000000">
        <w:rPr>
          <w:rtl w:val="0"/>
        </w:rPr>
        <w:t xml:space="preserve">;</w:t>
      </w:r>
    </w:p>
    <w:p w:rsidR="00000000" w:rsidDel="00000000" w:rsidP="00000000" w:rsidRDefault="00000000" w:rsidRPr="00000000" w14:paraId="00000095">
      <w:pPr>
        <w:numPr>
          <w:ilvl w:val="0"/>
          <w:numId w:val="1"/>
        </w:numPr>
        <w:spacing w:after="0" w:afterAutospacing="0" w:line="276" w:lineRule="auto"/>
        <w:ind w:left="720" w:hanging="360"/>
        <w:rPr/>
      </w:pPr>
      <w:r w:rsidDel="00000000" w:rsidR="00000000" w:rsidRPr="00000000">
        <w:rPr>
          <w:rtl w:val="0"/>
        </w:rPr>
        <w:t xml:space="preserve">Displays the itemized details of the estimate</w:t>
      </w:r>
    </w:p>
    <w:p w:rsidR="00000000" w:rsidDel="00000000" w:rsidP="00000000" w:rsidRDefault="00000000" w:rsidRPr="00000000" w14:paraId="00000096">
      <w:pPr>
        <w:numPr>
          <w:ilvl w:val="1"/>
          <w:numId w:val="1"/>
        </w:numPr>
        <w:spacing w:after="0" w:afterAutospacing="0" w:line="276" w:lineRule="auto"/>
        <w:ind w:left="1440" w:hanging="360"/>
        <w:rPr/>
      </w:pPr>
      <w:r w:rsidDel="00000000" w:rsidR="00000000" w:rsidRPr="00000000">
        <w:rPr>
          <w:rtl w:val="0"/>
        </w:rPr>
        <w:t xml:space="preserve">Total area : </w:t>
      </w:r>
      <w:r w:rsidDel="00000000" w:rsidR="00000000" w:rsidRPr="00000000">
        <w:rPr>
          <w:b w:val="1"/>
          <w:rtl w:val="0"/>
        </w:rPr>
        <w:t xml:space="preserve">project.totalArea</w:t>
      </w:r>
      <w:r w:rsidDel="00000000" w:rsidR="00000000" w:rsidRPr="00000000">
        <w:rPr>
          <w:rtl w:val="0"/>
        </w:rPr>
        <w:t xml:space="preserve">;</w:t>
      </w:r>
    </w:p>
    <w:p w:rsidR="00000000" w:rsidDel="00000000" w:rsidP="00000000" w:rsidRDefault="00000000" w:rsidRPr="00000000" w14:paraId="00000097">
      <w:pPr>
        <w:numPr>
          <w:ilvl w:val="1"/>
          <w:numId w:val="1"/>
        </w:numPr>
        <w:spacing w:after="0" w:afterAutospacing="0" w:line="276" w:lineRule="auto"/>
        <w:ind w:left="1440" w:hanging="360"/>
        <w:rPr/>
      </w:pPr>
      <w:r w:rsidDel="00000000" w:rsidR="00000000" w:rsidRPr="00000000">
        <w:rPr>
          <w:rtl w:val="0"/>
        </w:rPr>
        <w:t xml:space="preserve">Base paints </w:t>
      </w:r>
      <w:r w:rsidDel="00000000" w:rsidR="00000000" w:rsidRPr="00000000">
        <w:rPr>
          <w:b w:val="1"/>
          <w:rtl w:val="0"/>
        </w:rPr>
        <w:t xml:space="preserve">(if project.basePaints &gt; 0)</w:t>
      </w:r>
    </w:p>
    <w:p w:rsidR="00000000" w:rsidDel="00000000" w:rsidP="00000000" w:rsidRDefault="00000000" w:rsidRPr="00000000" w14:paraId="00000098">
      <w:pPr>
        <w:numPr>
          <w:ilvl w:val="2"/>
          <w:numId w:val="1"/>
        </w:numPr>
        <w:spacing w:after="0" w:afterAutospacing="0" w:line="276" w:lineRule="auto"/>
        <w:ind w:left="2160" w:hanging="360"/>
        <w:rPr/>
      </w:pPr>
      <w:r w:rsidDel="00000000" w:rsidR="00000000" w:rsidRPr="00000000">
        <w:rPr>
          <w:rtl w:val="0"/>
        </w:rPr>
        <w:t xml:space="preserve">Paint cost (per can) : </w:t>
      </w:r>
      <w:r w:rsidDel="00000000" w:rsidR="00000000" w:rsidRPr="00000000">
        <w:rPr>
          <w:b w:val="1"/>
          <w:rtl w:val="0"/>
        </w:rPr>
        <w:t xml:space="preserve">base_Paint.cost</w:t>
      </w:r>
      <w:r w:rsidDel="00000000" w:rsidR="00000000" w:rsidRPr="00000000">
        <w:rPr>
          <w:rtl w:val="0"/>
        </w:rPr>
        <w:t xml:space="preserve">;</w:t>
      </w:r>
    </w:p>
    <w:p w:rsidR="00000000" w:rsidDel="00000000" w:rsidP="00000000" w:rsidRDefault="00000000" w:rsidRPr="00000000" w14:paraId="00000099">
      <w:pPr>
        <w:numPr>
          <w:ilvl w:val="2"/>
          <w:numId w:val="1"/>
        </w:numPr>
        <w:spacing w:after="0" w:afterAutospacing="0" w:line="276" w:lineRule="auto"/>
        <w:ind w:left="2160" w:hanging="360"/>
        <w:rPr/>
      </w:pPr>
      <w:r w:rsidDel="00000000" w:rsidR="00000000" w:rsidRPr="00000000">
        <w:rPr>
          <w:rtl w:val="0"/>
        </w:rPr>
        <w:t xml:space="preserve">Numbers of Can : </w:t>
      </w:r>
      <w:r w:rsidDel="00000000" w:rsidR="00000000" w:rsidRPr="00000000">
        <w:rPr>
          <w:b w:val="1"/>
          <w:rtl w:val="0"/>
        </w:rPr>
        <w:t xml:space="preserve">project.basePaints</w:t>
      </w:r>
      <w:r w:rsidDel="00000000" w:rsidR="00000000" w:rsidRPr="00000000">
        <w:rPr>
          <w:rtl w:val="0"/>
        </w:rPr>
        <w:t xml:space="preserve">;</w:t>
      </w:r>
    </w:p>
    <w:p w:rsidR="00000000" w:rsidDel="00000000" w:rsidP="00000000" w:rsidRDefault="00000000" w:rsidRPr="00000000" w14:paraId="0000009A">
      <w:pPr>
        <w:numPr>
          <w:ilvl w:val="2"/>
          <w:numId w:val="1"/>
        </w:numPr>
        <w:spacing w:after="0" w:afterAutospacing="0" w:line="276" w:lineRule="auto"/>
        <w:ind w:left="2160" w:hanging="360"/>
        <w:rPr/>
      </w:pPr>
      <w:r w:rsidDel="00000000" w:rsidR="00000000" w:rsidRPr="00000000">
        <w:rPr>
          <w:rtl w:val="0"/>
        </w:rPr>
        <w:t xml:space="preserve">subTotal : </w:t>
      </w:r>
      <w:r w:rsidDel="00000000" w:rsidR="00000000" w:rsidRPr="00000000">
        <w:rPr>
          <w:b w:val="1"/>
          <w:rtl w:val="0"/>
        </w:rPr>
        <w:t xml:space="preserve">project.baseSubtotal</w:t>
      </w:r>
      <w:r w:rsidDel="00000000" w:rsidR="00000000" w:rsidRPr="00000000">
        <w:rPr>
          <w:rtl w:val="0"/>
        </w:rPr>
        <w:t xml:space="preserve">;</w:t>
      </w:r>
    </w:p>
    <w:p w:rsidR="00000000" w:rsidDel="00000000" w:rsidP="00000000" w:rsidRDefault="00000000" w:rsidRPr="00000000" w14:paraId="0000009B">
      <w:pPr>
        <w:numPr>
          <w:ilvl w:val="1"/>
          <w:numId w:val="1"/>
        </w:numPr>
        <w:spacing w:after="0" w:afterAutospacing="0" w:line="276" w:lineRule="auto"/>
        <w:ind w:left="1440" w:hanging="360"/>
        <w:rPr/>
      </w:pPr>
      <w:r w:rsidDel="00000000" w:rsidR="00000000" w:rsidRPr="00000000">
        <w:rPr>
          <w:rtl w:val="0"/>
        </w:rPr>
        <w:t xml:space="preserve">Finishing paints </w:t>
      </w:r>
      <w:r w:rsidDel="00000000" w:rsidR="00000000" w:rsidRPr="00000000">
        <w:rPr>
          <w:b w:val="1"/>
          <w:rtl w:val="0"/>
        </w:rPr>
        <w:t xml:space="preserve">(if project.finishPaints &gt; 0)</w:t>
      </w:r>
    </w:p>
    <w:p w:rsidR="00000000" w:rsidDel="00000000" w:rsidP="00000000" w:rsidRDefault="00000000" w:rsidRPr="00000000" w14:paraId="0000009C">
      <w:pPr>
        <w:numPr>
          <w:ilvl w:val="2"/>
          <w:numId w:val="1"/>
        </w:numPr>
        <w:spacing w:after="0" w:afterAutospacing="0" w:line="276" w:lineRule="auto"/>
        <w:ind w:left="2160" w:hanging="360"/>
        <w:rPr/>
      </w:pPr>
      <w:r w:rsidDel="00000000" w:rsidR="00000000" w:rsidRPr="00000000">
        <w:rPr>
          <w:rtl w:val="0"/>
        </w:rPr>
        <w:t xml:space="preserve">Paint cost (per can) : </w:t>
      </w:r>
      <w:r w:rsidDel="00000000" w:rsidR="00000000" w:rsidRPr="00000000">
        <w:rPr>
          <w:b w:val="1"/>
          <w:rtl w:val="0"/>
        </w:rPr>
        <w:t xml:space="preserve">finishing_Paint.cost</w:t>
      </w:r>
      <w:r w:rsidDel="00000000" w:rsidR="00000000" w:rsidRPr="00000000">
        <w:rPr>
          <w:rtl w:val="0"/>
        </w:rPr>
        <w:t xml:space="preserve">;</w:t>
      </w:r>
    </w:p>
    <w:p w:rsidR="00000000" w:rsidDel="00000000" w:rsidP="00000000" w:rsidRDefault="00000000" w:rsidRPr="00000000" w14:paraId="0000009D">
      <w:pPr>
        <w:numPr>
          <w:ilvl w:val="2"/>
          <w:numId w:val="1"/>
        </w:numPr>
        <w:spacing w:after="0" w:afterAutospacing="0" w:line="276" w:lineRule="auto"/>
        <w:ind w:left="2160" w:hanging="360"/>
        <w:rPr/>
      </w:pPr>
      <w:r w:rsidDel="00000000" w:rsidR="00000000" w:rsidRPr="00000000">
        <w:rPr>
          <w:rtl w:val="0"/>
        </w:rPr>
        <w:t xml:space="preserve">Numbers of Can : </w:t>
      </w:r>
      <w:r w:rsidDel="00000000" w:rsidR="00000000" w:rsidRPr="00000000">
        <w:rPr>
          <w:b w:val="1"/>
          <w:rtl w:val="0"/>
        </w:rPr>
        <w:t xml:space="preserve">project.finishPaints</w:t>
      </w:r>
      <w:r w:rsidDel="00000000" w:rsidR="00000000" w:rsidRPr="00000000">
        <w:rPr>
          <w:rtl w:val="0"/>
        </w:rPr>
        <w:t xml:space="preserve">;</w:t>
      </w:r>
    </w:p>
    <w:p w:rsidR="00000000" w:rsidDel="00000000" w:rsidP="00000000" w:rsidRDefault="00000000" w:rsidRPr="00000000" w14:paraId="0000009E">
      <w:pPr>
        <w:numPr>
          <w:ilvl w:val="2"/>
          <w:numId w:val="1"/>
        </w:numPr>
        <w:spacing w:after="0" w:afterAutospacing="0" w:line="276" w:lineRule="auto"/>
        <w:ind w:left="2160" w:hanging="360"/>
        <w:rPr/>
      </w:pPr>
      <w:r w:rsidDel="00000000" w:rsidR="00000000" w:rsidRPr="00000000">
        <w:rPr>
          <w:rtl w:val="0"/>
        </w:rPr>
        <w:t xml:space="preserve">SubTotal : </w:t>
      </w:r>
      <w:r w:rsidDel="00000000" w:rsidR="00000000" w:rsidRPr="00000000">
        <w:rPr>
          <w:b w:val="1"/>
          <w:rtl w:val="0"/>
        </w:rPr>
        <w:t xml:space="preserve">project.finishSubtotal</w:t>
      </w:r>
      <w:r w:rsidDel="00000000" w:rsidR="00000000" w:rsidRPr="00000000">
        <w:rPr>
          <w:rtl w:val="0"/>
        </w:rPr>
        <w:t xml:space="preserve">;</w:t>
      </w:r>
    </w:p>
    <w:p w:rsidR="00000000" w:rsidDel="00000000" w:rsidP="00000000" w:rsidRDefault="00000000" w:rsidRPr="00000000" w14:paraId="0000009F">
      <w:pPr>
        <w:numPr>
          <w:ilvl w:val="1"/>
          <w:numId w:val="1"/>
        </w:numPr>
        <w:spacing w:after="0" w:afterAutospacing="0" w:line="276" w:lineRule="auto"/>
        <w:ind w:left="1440" w:hanging="360"/>
        <w:rPr/>
      </w:pPr>
      <w:r w:rsidDel="00000000" w:rsidR="00000000" w:rsidRPr="00000000">
        <w:rPr>
          <w:rtl w:val="0"/>
        </w:rPr>
        <w:t xml:space="preserve">Subtotal : </w:t>
      </w:r>
      <w:r w:rsidDel="00000000" w:rsidR="00000000" w:rsidRPr="00000000">
        <w:rPr>
          <w:b w:val="1"/>
          <w:rtl w:val="0"/>
        </w:rPr>
        <w:t xml:space="preserve">project.subTotal</w:t>
      </w:r>
      <w:r w:rsidDel="00000000" w:rsidR="00000000" w:rsidRPr="00000000">
        <w:rPr>
          <w:rtl w:val="0"/>
        </w:rPr>
        <w:t xml:space="preserve">;</w:t>
      </w:r>
    </w:p>
    <w:p w:rsidR="00000000" w:rsidDel="00000000" w:rsidP="00000000" w:rsidRDefault="00000000" w:rsidRPr="00000000" w14:paraId="000000A0">
      <w:pPr>
        <w:numPr>
          <w:ilvl w:val="1"/>
          <w:numId w:val="1"/>
        </w:numPr>
        <w:spacing w:after="0" w:afterAutospacing="0" w:line="276" w:lineRule="auto"/>
        <w:ind w:left="1440" w:hanging="360"/>
        <w:rPr/>
      </w:pPr>
      <w:r w:rsidDel="00000000" w:rsidR="00000000" w:rsidRPr="00000000">
        <w:rPr>
          <w:rtl w:val="0"/>
        </w:rPr>
        <w:t xml:space="preserve">Taxes(HST) : </w:t>
      </w:r>
      <w:r w:rsidDel="00000000" w:rsidR="00000000" w:rsidRPr="00000000">
        <w:rPr>
          <w:b w:val="1"/>
          <w:rtl w:val="0"/>
        </w:rPr>
        <w:t xml:space="preserve">project.tax;</w:t>
      </w:r>
      <w:r w:rsidDel="00000000" w:rsidR="00000000" w:rsidRPr="00000000">
        <w:rPr>
          <w:rtl w:val="0"/>
        </w:rPr>
      </w:r>
    </w:p>
    <w:p w:rsidR="00000000" w:rsidDel="00000000" w:rsidP="00000000" w:rsidRDefault="00000000" w:rsidRPr="00000000" w14:paraId="000000A1">
      <w:pPr>
        <w:numPr>
          <w:ilvl w:val="1"/>
          <w:numId w:val="1"/>
        </w:numPr>
        <w:spacing w:after="0" w:afterAutospacing="0" w:line="276" w:lineRule="auto"/>
        <w:ind w:left="1440" w:hanging="360"/>
        <w:rPr/>
      </w:pPr>
      <w:r w:rsidDel="00000000" w:rsidR="00000000" w:rsidRPr="00000000">
        <w:rPr>
          <w:rtl w:val="0"/>
        </w:rPr>
        <w:t xml:space="preserve">Total : </w:t>
      </w:r>
      <w:r w:rsidDel="00000000" w:rsidR="00000000" w:rsidRPr="00000000">
        <w:rPr>
          <w:b w:val="1"/>
          <w:rtl w:val="0"/>
        </w:rPr>
        <w:t xml:space="preserve">project.total</w:t>
      </w:r>
      <w:r w:rsidDel="00000000" w:rsidR="00000000" w:rsidRPr="00000000">
        <w:rPr>
          <w:rtl w:val="0"/>
        </w:rPr>
        <w:t xml:space="preserve">;</w:t>
      </w:r>
    </w:p>
    <w:p w:rsidR="00000000" w:rsidDel="00000000" w:rsidP="00000000" w:rsidRDefault="00000000" w:rsidRPr="00000000" w14:paraId="000000A2">
      <w:pPr>
        <w:numPr>
          <w:ilvl w:val="0"/>
          <w:numId w:val="1"/>
        </w:numPr>
        <w:spacing w:after="480" w:line="276" w:lineRule="auto"/>
        <w:ind w:left="720" w:hanging="360"/>
        <w:rPr/>
      </w:pPr>
      <w:r w:rsidDel="00000000" w:rsidR="00000000" w:rsidRPr="00000000">
        <w:rPr>
          <w:rtl w:val="0"/>
        </w:rPr>
        <w:t xml:space="preserve">End</w:t>
      </w:r>
    </w:p>
    <w:p w:rsidR="00000000" w:rsidDel="00000000" w:rsidP="00000000" w:rsidRDefault="00000000" w:rsidRPr="00000000" w14:paraId="000000A3">
      <w:pPr>
        <w:spacing w:after="480" w:line="276" w:lineRule="auto"/>
        <w:ind w:left="720" w:firstLine="0"/>
        <w:rPr/>
      </w:pPr>
      <w:r w:rsidDel="00000000" w:rsidR="00000000" w:rsidRPr="00000000">
        <w:rPr>
          <w:rtl w:val="0"/>
        </w:rPr>
      </w:r>
    </w:p>
    <w:p w:rsidR="00000000" w:rsidDel="00000000" w:rsidP="00000000" w:rsidRDefault="00000000" w:rsidRPr="00000000" w14:paraId="000000A4">
      <w:pPr>
        <w:pStyle w:val="Heading2"/>
        <w:rPr/>
      </w:pPr>
      <w:bookmarkStart w:colFirst="0" w:colLast="0" w:name="_r90f6tu4mhfc" w:id="13"/>
      <w:bookmarkEnd w:id="13"/>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2"/>
        <w:rPr/>
      </w:pPr>
      <w:bookmarkStart w:colFirst="0" w:colLast="0" w:name="_ydy3qyi2c568" w:id="14"/>
      <w:bookmarkEnd w:id="14"/>
      <w:r w:rsidDel="00000000" w:rsidR="00000000" w:rsidRPr="00000000">
        <w:rPr>
          <w:rtl w:val="0"/>
        </w:rPr>
        <w:t xml:space="preserve">Logic 3 - Pseudocode:</w:t>
      </w:r>
    </w:p>
    <w:p w:rsidR="00000000" w:rsidDel="00000000" w:rsidP="00000000" w:rsidRDefault="00000000" w:rsidRPr="00000000" w14:paraId="000000A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Start/Previous Logic</w:t>
      </w:r>
    </w:p>
    <w:p w:rsidR="00000000" w:rsidDel="00000000" w:rsidP="00000000" w:rsidRDefault="00000000" w:rsidRPr="00000000" w14:paraId="000000A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Does the </w:t>
      </w:r>
      <w:r w:rsidDel="00000000" w:rsidR="00000000" w:rsidRPr="00000000">
        <w:rPr>
          <w:b w:val="1"/>
          <w:rtl w:val="0"/>
        </w:rPr>
        <w:t xml:space="preserve">user </w:t>
      </w:r>
      <w:r w:rsidDel="00000000" w:rsidR="00000000" w:rsidRPr="00000000">
        <w:rPr>
          <w:rtl w:val="0"/>
        </w:rPr>
        <w:t xml:space="preserve">want to </w:t>
      </w:r>
      <w:r w:rsidDel="00000000" w:rsidR="00000000" w:rsidRPr="00000000">
        <w:rPr>
          <w:b w:val="1"/>
          <w:rtl w:val="0"/>
        </w:rPr>
        <w:t xml:space="preserve">Cancel the transaction</w:t>
      </w:r>
      <w:r w:rsidDel="00000000" w:rsidR="00000000" w:rsidRPr="00000000">
        <w:rPr>
          <w:rtl w:val="0"/>
        </w:rPr>
        <w:t xml:space="preserve">?</w:t>
      </w:r>
    </w:p>
    <w:p w:rsidR="00000000" w:rsidDel="00000000" w:rsidP="00000000" w:rsidRDefault="00000000" w:rsidRPr="00000000" w14:paraId="000000A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Yes</w:t>
      </w:r>
      <w:r w:rsidDel="00000000" w:rsidR="00000000" w:rsidRPr="00000000">
        <w:rPr>
          <w:rtl w:val="0"/>
        </w:rPr>
        <w:t xml:space="preserve">: continue -&gt; </w:t>
      </w:r>
      <w:r w:rsidDel="00000000" w:rsidR="00000000" w:rsidRPr="00000000">
        <w:rPr>
          <w:b w:val="1"/>
          <w:rtl w:val="0"/>
        </w:rPr>
        <w:t xml:space="preserve">Step 11</w:t>
      </w:r>
    </w:p>
    <w:p w:rsidR="00000000" w:rsidDel="00000000" w:rsidP="00000000" w:rsidRDefault="00000000" w:rsidRPr="00000000" w14:paraId="000000A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No</w:t>
      </w:r>
      <w:r w:rsidDel="00000000" w:rsidR="00000000" w:rsidRPr="00000000">
        <w:rPr>
          <w:rtl w:val="0"/>
        </w:rPr>
        <w:t xml:space="preserve">: continue -&gt; </w:t>
      </w:r>
      <w:r w:rsidDel="00000000" w:rsidR="00000000" w:rsidRPr="00000000">
        <w:rPr>
          <w:b w:val="1"/>
          <w:rtl w:val="0"/>
        </w:rPr>
        <w:t xml:space="preserve">Step 3</w:t>
      </w:r>
    </w:p>
    <w:p w:rsidR="00000000" w:rsidDel="00000000" w:rsidP="00000000" w:rsidRDefault="00000000" w:rsidRPr="00000000" w14:paraId="000000A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Import and store </w:t>
      </w:r>
      <w:r w:rsidDel="00000000" w:rsidR="00000000" w:rsidRPr="00000000">
        <w:rPr>
          <w:b w:val="1"/>
          <w:rtl w:val="0"/>
        </w:rPr>
        <w:t xml:space="preserve">Project</w:t>
      </w:r>
    </w:p>
    <w:p w:rsidR="00000000" w:rsidDel="00000000" w:rsidP="00000000" w:rsidRDefault="00000000" w:rsidRPr="00000000" w14:paraId="000000A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Create new </w:t>
      </w:r>
      <w:r w:rsidDel="00000000" w:rsidR="00000000" w:rsidRPr="00000000">
        <w:rPr>
          <w:b w:val="1"/>
          <w:rtl w:val="0"/>
        </w:rPr>
        <w:t xml:space="preserve">Room</w:t>
      </w:r>
    </w:p>
    <w:p w:rsidR="00000000" w:rsidDel="00000000" w:rsidP="00000000" w:rsidRDefault="00000000" w:rsidRPr="00000000" w14:paraId="000000A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Does the </w:t>
      </w:r>
      <w:r w:rsidDel="00000000" w:rsidR="00000000" w:rsidRPr="00000000">
        <w:rPr>
          <w:b w:val="1"/>
          <w:rtl w:val="0"/>
        </w:rPr>
        <w:t xml:space="preserve">user </w:t>
      </w:r>
      <w:r w:rsidDel="00000000" w:rsidR="00000000" w:rsidRPr="00000000">
        <w:rPr>
          <w:rtl w:val="0"/>
        </w:rPr>
        <w:t xml:space="preserve">want to add a new </w:t>
      </w:r>
      <w:r w:rsidDel="00000000" w:rsidR="00000000" w:rsidRPr="00000000">
        <w:rPr>
          <w:b w:val="1"/>
          <w:rtl w:val="0"/>
        </w:rPr>
        <w:t xml:space="preserve">Wall/Ceiling </w:t>
      </w:r>
      <w:r w:rsidDel="00000000" w:rsidR="00000000" w:rsidRPr="00000000">
        <w:rPr>
          <w:rtl w:val="0"/>
        </w:rPr>
        <w:t xml:space="preserve">or </w:t>
      </w:r>
      <w:r w:rsidDel="00000000" w:rsidR="00000000" w:rsidRPr="00000000">
        <w:rPr>
          <w:b w:val="1"/>
          <w:rtl w:val="0"/>
        </w:rPr>
        <w:t xml:space="preserve">Opening</w:t>
      </w:r>
      <w:r w:rsidDel="00000000" w:rsidR="00000000" w:rsidRPr="00000000">
        <w:rPr>
          <w:rtl w:val="0"/>
        </w:rPr>
        <w:t xml:space="preserve">?</w:t>
      </w:r>
    </w:p>
    <w:p w:rsidR="00000000" w:rsidDel="00000000" w:rsidP="00000000" w:rsidRDefault="00000000" w:rsidRPr="00000000" w14:paraId="000000AD">
      <w:pPr>
        <w:widowControl w:val="0"/>
        <w:numPr>
          <w:ilvl w:val="1"/>
          <w:numId w:val="9"/>
        </w:numPr>
        <w:ind w:left="1440" w:hanging="360"/>
      </w:pPr>
      <w:r w:rsidDel="00000000" w:rsidR="00000000" w:rsidRPr="00000000">
        <w:rPr>
          <w:b w:val="1"/>
          <w:rtl w:val="0"/>
        </w:rPr>
        <w:t xml:space="preserve">Wall/Ceiling</w:t>
      </w:r>
      <w:r w:rsidDel="00000000" w:rsidR="00000000" w:rsidRPr="00000000">
        <w:rPr>
          <w:rtl w:val="0"/>
        </w:rPr>
        <w:t xml:space="preserve">: </w:t>
      </w:r>
    </w:p>
    <w:p w:rsidR="00000000" w:rsidDel="00000000" w:rsidP="00000000" w:rsidRDefault="00000000" w:rsidRPr="00000000" w14:paraId="000000AE">
      <w:pPr>
        <w:widowControl w:val="0"/>
        <w:numPr>
          <w:ilvl w:val="2"/>
          <w:numId w:val="9"/>
        </w:numPr>
        <w:ind w:left="2160" w:hanging="360"/>
      </w:pPr>
      <w:r w:rsidDel="00000000" w:rsidR="00000000" w:rsidRPr="00000000">
        <w:rPr>
          <w:rtl w:val="0"/>
        </w:rPr>
        <w:t xml:space="preserve">Create new </w:t>
      </w:r>
      <w:r w:rsidDel="00000000" w:rsidR="00000000" w:rsidRPr="00000000">
        <w:rPr>
          <w:b w:val="1"/>
          <w:rtl w:val="0"/>
        </w:rPr>
        <w:t xml:space="preserve">Wall/Ceiling </w:t>
      </w:r>
      <w:r w:rsidDel="00000000" w:rsidR="00000000" w:rsidRPr="00000000">
        <w:rPr>
          <w:rtl w:val="0"/>
        </w:rPr>
        <w:t xml:space="preserve">and add to </w:t>
      </w:r>
      <w:r w:rsidDel="00000000" w:rsidR="00000000" w:rsidRPr="00000000">
        <w:rPr>
          <w:b w:val="1"/>
          <w:rtl w:val="0"/>
        </w:rPr>
        <w:t xml:space="preserve">Room.walls</w:t>
      </w:r>
      <w:r w:rsidDel="00000000" w:rsidR="00000000" w:rsidRPr="00000000">
        <w:rPr>
          <w:rtl w:val="0"/>
        </w:rPr>
      </w:r>
    </w:p>
    <w:p w:rsidR="00000000" w:rsidDel="00000000" w:rsidP="00000000" w:rsidRDefault="00000000" w:rsidRPr="00000000" w14:paraId="000000AF">
      <w:pPr>
        <w:widowControl w:val="0"/>
        <w:numPr>
          <w:ilvl w:val="2"/>
          <w:numId w:val="9"/>
        </w:numPr>
        <w:ind w:left="2160" w:hanging="360"/>
        <w:rPr>
          <w:u w:val="none"/>
        </w:rPr>
      </w:pPr>
      <w:r w:rsidDel="00000000" w:rsidR="00000000" w:rsidRPr="00000000">
        <w:rPr>
          <w:rtl w:val="0"/>
        </w:rPr>
        <w:t xml:space="preserve">Set user’s </w:t>
      </w:r>
      <w:r w:rsidDel="00000000" w:rsidR="00000000" w:rsidRPr="00000000">
        <w:rPr>
          <w:b w:val="1"/>
          <w:rtl w:val="0"/>
        </w:rPr>
        <w:t xml:space="preserve">width </w:t>
      </w:r>
      <w:r w:rsidDel="00000000" w:rsidR="00000000" w:rsidRPr="00000000">
        <w:rPr>
          <w:rtl w:val="0"/>
        </w:rPr>
        <w:t xml:space="preserve">input to</w:t>
      </w:r>
      <w:r w:rsidDel="00000000" w:rsidR="00000000" w:rsidRPr="00000000">
        <w:rPr>
          <w:b w:val="1"/>
          <w:rtl w:val="0"/>
        </w:rPr>
        <w:t xml:space="preserve"> Wall/Ceiling.width</w:t>
      </w:r>
    </w:p>
    <w:p w:rsidR="00000000" w:rsidDel="00000000" w:rsidP="00000000" w:rsidRDefault="00000000" w:rsidRPr="00000000" w14:paraId="000000B0">
      <w:pPr>
        <w:widowControl w:val="0"/>
        <w:numPr>
          <w:ilvl w:val="2"/>
          <w:numId w:val="9"/>
        </w:numPr>
        <w:ind w:left="2160" w:hanging="360"/>
      </w:pPr>
      <w:r w:rsidDel="00000000" w:rsidR="00000000" w:rsidRPr="00000000">
        <w:rPr>
          <w:rtl w:val="0"/>
        </w:rPr>
        <w:t xml:space="preserve">Set user’s </w:t>
      </w:r>
      <w:r w:rsidDel="00000000" w:rsidR="00000000" w:rsidRPr="00000000">
        <w:rPr>
          <w:b w:val="1"/>
          <w:rtl w:val="0"/>
        </w:rPr>
        <w:t xml:space="preserve">height </w:t>
      </w:r>
      <w:r w:rsidDel="00000000" w:rsidR="00000000" w:rsidRPr="00000000">
        <w:rPr>
          <w:rtl w:val="0"/>
        </w:rPr>
        <w:t xml:space="preserve">input to</w:t>
      </w:r>
      <w:r w:rsidDel="00000000" w:rsidR="00000000" w:rsidRPr="00000000">
        <w:rPr>
          <w:b w:val="1"/>
          <w:rtl w:val="0"/>
        </w:rPr>
        <w:t xml:space="preserve"> Wall/Ceiling.height</w:t>
      </w:r>
      <w:r w:rsidDel="00000000" w:rsidR="00000000" w:rsidRPr="00000000">
        <w:rPr>
          <w:rtl w:val="0"/>
        </w:rPr>
      </w:r>
    </w:p>
    <w:p w:rsidR="00000000" w:rsidDel="00000000" w:rsidP="00000000" w:rsidRDefault="00000000" w:rsidRPr="00000000" w14:paraId="000000B1">
      <w:pPr>
        <w:widowControl w:val="0"/>
        <w:numPr>
          <w:ilvl w:val="2"/>
          <w:numId w:val="9"/>
        </w:numPr>
        <w:ind w:left="2160" w:hanging="360"/>
        <w:rPr>
          <w:u w:val="none"/>
        </w:rPr>
      </w:pPr>
      <w:r w:rsidDel="00000000" w:rsidR="00000000" w:rsidRPr="00000000">
        <w:rPr>
          <w:rtl w:val="0"/>
        </w:rPr>
        <w:t xml:space="preserve">Calculate </w:t>
      </w:r>
      <w:r w:rsidDel="00000000" w:rsidR="00000000" w:rsidRPr="00000000">
        <w:rPr>
          <w:b w:val="1"/>
          <w:rtl w:val="0"/>
        </w:rPr>
        <w:t xml:space="preserve">Wall/Ceiling.area </w:t>
      </w:r>
      <w:r w:rsidDel="00000000" w:rsidR="00000000" w:rsidRPr="00000000">
        <w:rPr>
          <w:rtl w:val="0"/>
        </w:rPr>
        <w:t xml:space="preserve">by </w:t>
      </w:r>
      <w:r w:rsidDel="00000000" w:rsidR="00000000" w:rsidRPr="00000000">
        <w:rPr>
          <w:b w:val="1"/>
          <w:rtl w:val="0"/>
        </w:rPr>
        <w:t xml:space="preserve">multiplying Wall/Ceiling.width </w:t>
      </w:r>
      <w:r w:rsidDel="00000000" w:rsidR="00000000" w:rsidRPr="00000000">
        <w:rPr>
          <w:rtl w:val="0"/>
        </w:rPr>
        <w:t xml:space="preserve">&amp; </w:t>
      </w:r>
      <w:r w:rsidDel="00000000" w:rsidR="00000000" w:rsidRPr="00000000">
        <w:rPr>
          <w:b w:val="1"/>
          <w:rtl w:val="0"/>
        </w:rPr>
        <w:t xml:space="preserve">Wall/Ceiling.height</w:t>
      </w:r>
    </w:p>
    <w:p w:rsidR="00000000" w:rsidDel="00000000" w:rsidP="00000000" w:rsidRDefault="00000000" w:rsidRPr="00000000" w14:paraId="000000B2">
      <w:pPr>
        <w:widowControl w:val="0"/>
        <w:numPr>
          <w:ilvl w:val="2"/>
          <w:numId w:val="9"/>
        </w:numPr>
        <w:ind w:left="2160" w:hanging="360"/>
        <w:rPr>
          <w:u w:val="none"/>
        </w:rPr>
      </w:pPr>
      <w:r w:rsidDel="00000000" w:rsidR="00000000" w:rsidRPr="00000000">
        <w:rPr>
          <w:b w:val="1"/>
          <w:rtl w:val="0"/>
        </w:rPr>
        <w:t xml:space="preserve">Add Wall/Ceiling.area </w:t>
      </w:r>
      <w:r w:rsidDel="00000000" w:rsidR="00000000" w:rsidRPr="00000000">
        <w:rPr>
          <w:rtl w:val="0"/>
        </w:rPr>
        <w:t xml:space="preserve">to </w:t>
      </w:r>
      <w:r w:rsidDel="00000000" w:rsidR="00000000" w:rsidRPr="00000000">
        <w:rPr>
          <w:b w:val="1"/>
          <w:rtl w:val="0"/>
        </w:rPr>
        <w:t xml:space="preserve">Room.totalArea</w:t>
      </w:r>
      <w:r w:rsidDel="00000000" w:rsidR="00000000" w:rsidRPr="00000000">
        <w:rPr>
          <w:rtl w:val="0"/>
        </w:rPr>
        <w:t xml:space="preserve"> -&gt; </w:t>
      </w:r>
      <w:r w:rsidDel="00000000" w:rsidR="00000000" w:rsidRPr="00000000">
        <w:rPr>
          <w:b w:val="1"/>
          <w:rtl w:val="0"/>
        </w:rPr>
        <w:t xml:space="preserve">Step 6</w:t>
      </w:r>
    </w:p>
    <w:p w:rsidR="00000000" w:rsidDel="00000000" w:rsidP="00000000" w:rsidRDefault="00000000" w:rsidRPr="00000000" w14:paraId="000000B3">
      <w:pPr>
        <w:widowControl w:val="0"/>
        <w:numPr>
          <w:ilvl w:val="1"/>
          <w:numId w:val="9"/>
        </w:numPr>
        <w:ind w:left="1440" w:hanging="360"/>
      </w:pPr>
      <w:r w:rsidDel="00000000" w:rsidR="00000000" w:rsidRPr="00000000">
        <w:rPr>
          <w:b w:val="1"/>
          <w:rtl w:val="0"/>
        </w:rPr>
        <w:t xml:space="preserve">Opening</w:t>
      </w:r>
      <w:r w:rsidDel="00000000" w:rsidR="00000000" w:rsidRPr="00000000">
        <w:rPr>
          <w:rtl w:val="0"/>
        </w:rPr>
        <w:t xml:space="preserve">: Create new </w:t>
      </w:r>
      <w:r w:rsidDel="00000000" w:rsidR="00000000" w:rsidRPr="00000000">
        <w:rPr>
          <w:b w:val="1"/>
          <w:rtl w:val="0"/>
        </w:rPr>
        <w:t xml:space="preserve">Opening </w:t>
      </w:r>
      <w:r w:rsidDel="00000000" w:rsidR="00000000" w:rsidRPr="00000000">
        <w:rPr>
          <w:rtl w:val="0"/>
        </w:rPr>
        <w:t xml:space="preserve">and add to </w:t>
      </w:r>
      <w:r w:rsidDel="00000000" w:rsidR="00000000" w:rsidRPr="00000000">
        <w:rPr>
          <w:b w:val="1"/>
          <w:rtl w:val="0"/>
        </w:rPr>
        <w:t xml:space="preserve">Room.openings</w:t>
      </w:r>
      <w:r w:rsidDel="00000000" w:rsidR="00000000" w:rsidRPr="00000000">
        <w:rPr>
          <w:rtl w:val="0"/>
        </w:rPr>
      </w:r>
    </w:p>
    <w:p w:rsidR="00000000" w:rsidDel="00000000" w:rsidP="00000000" w:rsidRDefault="00000000" w:rsidRPr="00000000" w14:paraId="000000B4">
      <w:pPr>
        <w:widowControl w:val="0"/>
        <w:numPr>
          <w:ilvl w:val="2"/>
          <w:numId w:val="9"/>
        </w:numPr>
        <w:ind w:left="2160" w:hanging="360"/>
      </w:pPr>
      <w:r w:rsidDel="00000000" w:rsidR="00000000" w:rsidRPr="00000000">
        <w:rPr>
          <w:rtl w:val="0"/>
        </w:rPr>
        <w:t xml:space="preserve">Create new </w:t>
      </w:r>
      <w:r w:rsidDel="00000000" w:rsidR="00000000" w:rsidRPr="00000000">
        <w:rPr>
          <w:b w:val="1"/>
          <w:rtl w:val="0"/>
        </w:rPr>
        <w:t xml:space="preserve">Opening </w:t>
      </w:r>
      <w:r w:rsidDel="00000000" w:rsidR="00000000" w:rsidRPr="00000000">
        <w:rPr>
          <w:rtl w:val="0"/>
        </w:rPr>
        <w:t xml:space="preserve">and add to </w:t>
      </w:r>
      <w:r w:rsidDel="00000000" w:rsidR="00000000" w:rsidRPr="00000000">
        <w:rPr>
          <w:b w:val="1"/>
          <w:rtl w:val="0"/>
        </w:rPr>
        <w:t xml:space="preserve">Room.openings</w:t>
      </w:r>
    </w:p>
    <w:p w:rsidR="00000000" w:rsidDel="00000000" w:rsidP="00000000" w:rsidRDefault="00000000" w:rsidRPr="00000000" w14:paraId="000000B5">
      <w:pPr>
        <w:widowControl w:val="0"/>
        <w:numPr>
          <w:ilvl w:val="2"/>
          <w:numId w:val="9"/>
        </w:numPr>
        <w:ind w:left="2160" w:hanging="360"/>
      </w:pPr>
      <w:r w:rsidDel="00000000" w:rsidR="00000000" w:rsidRPr="00000000">
        <w:rPr>
          <w:rtl w:val="0"/>
        </w:rPr>
        <w:t xml:space="preserve">Set user’s </w:t>
      </w:r>
      <w:r w:rsidDel="00000000" w:rsidR="00000000" w:rsidRPr="00000000">
        <w:rPr>
          <w:b w:val="1"/>
          <w:rtl w:val="0"/>
        </w:rPr>
        <w:t xml:space="preserve">width </w:t>
      </w:r>
      <w:r w:rsidDel="00000000" w:rsidR="00000000" w:rsidRPr="00000000">
        <w:rPr>
          <w:rtl w:val="0"/>
        </w:rPr>
        <w:t xml:space="preserve">input to</w:t>
      </w:r>
      <w:r w:rsidDel="00000000" w:rsidR="00000000" w:rsidRPr="00000000">
        <w:rPr>
          <w:b w:val="1"/>
          <w:rtl w:val="0"/>
        </w:rPr>
        <w:t xml:space="preserve"> Opening .width</w:t>
      </w:r>
    </w:p>
    <w:p w:rsidR="00000000" w:rsidDel="00000000" w:rsidP="00000000" w:rsidRDefault="00000000" w:rsidRPr="00000000" w14:paraId="000000B6">
      <w:pPr>
        <w:widowControl w:val="0"/>
        <w:numPr>
          <w:ilvl w:val="2"/>
          <w:numId w:val="9"/>
        </w:numPr>
        <w:ind w:left="2160" w:hanging="360"/>
      </w:pPr>
      <w:r w:rsidDel="00000000" w:rsidR="00000000" w:rsidRPr="00000000">
        <w:rPr>
          <w:rtl w:val="0"/>
        </w:rPr>
        <w:t xml:space="preserve">Set user’s </w:t>
      </w:r>
      <w:r w:rsidDel="00000000" w:rsidR="00000000" w:rsidRPr="00000000">
        <w:rPr>
          <w:b w:val="1"/>
          <w:rtl w:val="0"/>
        </w:rPr>
        <w:t xml:space="preserve">height </w:t>
      </w:r>
      <w:r w:rsidDel="00000000" w:rsidR="00000000" w:rsidRPr="00000000">
        <w:rPr>
          <w:rtl w:val="0"/>
        </w:rPr>
        <w:t xml:space="preserve">input to</w:t>
      </w:r>
      <w:r w:rsidDel="00000000" w:rsidR="00000000" w:rsidRPr="00000000">
        <w:rPr>
          <w:b w:val="1"/>
          <w:rtl w:val="0"/>
        </w:rPr>
        <w:t xml:space="preserve"> Opening .height</w:t>
      </w:r>
      <w:r w:rsidDel="00000000" w:rsidR="00000000" w:rsidRPr="00000000">
        <w:rPr>
          <w:rtl w:val="0"/>
        </w:rPr>
      </w:r>
    </w:p>
    <w:p w:rsidR="00000000" w:rsidDel="00000000" w:rsidP="00000000" w:rsidRDefault="00000000" w:rsidRPr="00000000" w14:paraId="000000B7">
      <w:pPr>
        <w:widowControl w:val="0"/>
        <w:numPr>
          <w:ilvl w:val="2"/>
          <w:numId w:val="9"/>
        </w:numPr>
        <w:ind w:left="2160" w:hanging="360"/>
      </w:pPr>
      <w:r w:rsidDel="00000000" w:rsidR="00000000" w:rsidRPr="00000000">
        <w:rPr>
          <w:rtl w:val="0"/>
        </w:rPr>
        <w:t xml:space="preserve">Calculate </w:t>
      </w:r>
      <w:r w:rsidDel="00000000" w:rsidR="00000000" w:rsidRPr="00000000">
        <w:rPr>
          <w:b w:val="1"/>
          <w:rtl w:val="0"/>
        </w:rPr>
        <w:t xml:space="preserve">Opening.area </w:t>
      </w:r>
      <w:r w:rsidDel="00000000" w:rsidR="00000000" w:rsidRPr="00000000">
        <w:rPr>
          <w:rtl w:val="0"/>
        </w:rPr>
        <w:t xml:space="preserve">by </w:t>
      </w:r>
      <w:r w:rsidDel="00000000" w:rsidR="00000000" w:rsidRPr="00000000">
        <w:rPr>
          <w:b w:val="1"/>
          <w:rtl w:val="0"/>
        </w:rPr>
        <w:t xml:space="preserve">multiplying Opening.width </w:t>
      </w:r>
      <w:r w:rsidDel="00000000" w:rsidR="00000000" w:rsidRPr="00000000">
        <w:rPr>
          <w:rtl w:val="0"/>
        </w:rPr>
        <w:t xml:space="preserve">&amp; </w:t>
      </w:r>
      <w:r w:rsidDel="00000000" w:rsidR="00000000" w:rsidRPr="00000000">
        <w:rPr>
          <w:b w:val="1"/>
          <w:rtl w:val="0"/>
        </w:rPr>
        <w:t xml:space="preserve">Opening.height</w:t>
      </w:r>
    </w:p>
    <w:p w:rsidR="00000000" w:rsidDel="00000000" w:rsidP="00000000" w:rsidRDefault="00000000" w:rsidRPr="00000000" w14:paraId="000000B8">
      <w:pPr>
        <w:widowControl w:val="0"/>
        <w:numPr>
          <w:ilvl w:val="2"/>
          <w:numId w:val="9"/>
        </w:numPr>
        <w:ind w:left="2160" w:hanging="360"/>
      </w:pPr>
      <w:r w:rsidDel="00000000" w:rsidR="00000000" w:rsidRPr="00000000">
        <w:rPr>
          <w:b w:val="1"/>
          <w:rtl w:val="0"/>
        </w:rPr>
        <w:t xml:space="preserve">Subtract Opening.area </w:t>
      </w:r>
      <w:r w:rsidDel="00000000" w:rsidR="00000000" w:rsidRPr="00000000">
        <w:rPr>
          <w:rtl w:val="0"/>
        </w:rPr>
        <w:t xml:space="preserve">from </w:t>
      </w:r>
      <w:r w:rsidDel="00000000" w:rsidR="00000000" w:rsidRPr="00000000">
        <w:rPr>
          <w:b w:val="1"/>
          <w:rtl w:val="0"/>
        </w:rPr>
        <w:t xml:space="preserve">Room.totalArea</w:t>
      </w:r>
      <w:r w:rsidDel="00000000" w:rsidR="00000000" w:rsidRPr="00000000">
        <w:rPr>
          <w:rtl w:val="0"/>
        </w:rPr>
        <w:t xml:space="preserve"> -&gt; </w:t>
      </w:r>
      <w:r w:rsidDel="00000000" w:rsidR="00000000" w:rsidRPr="00000000">
        <w:rPr>
          <w:b w:val="1"/>
          <w:rtl w:val="0"/>
        </w:rPr>
        <w:t xml:space="preserve">Step 6</w:t>
      </w:r>
    </w:p>
    <w:p w:rsidR="00000000" w:rsidDel="00000000" w:rsidP="00000000" w:rsidRDefault="00000000" w:rsidRPr="00000000" w14:paraId="000000B9">
      <w:pPr>
        <w:widowControl w:val="0"/>
        <w:numPr>
          <w:ilvl w:val="0"/>
          <w:numId w:val="9"/>
        </w:numPr>
        <w:ind w:left="720" w:hanging="360"/>
        <w:rPr/>
      </w:pPr>
      <w:r w:rsidDel="00000000" w:rsidR="00000000" w:rsidRPr="00000000">
        <w:rPr>
          <w:rtl w:val="0"/>
        </w:rPr>
        <w:t xml:space="preserve">Does the </w:t>
      </w:r>
      <w:r w:rsidDel="00000000" w:rsidR="00000000" w:rsidRPr="00000000">
        <w:rPr>
          <w:b w:val="1"/>
          <w:rtl w:val="0"/>
        </w:rPr>
        <w:t xml:space="preserve">user </w:t>
      </w:r>
      <w:r w:rsidDel="00000000" w:rsidR="00000000" w:rsidRPr="00000000">
        <w:rPr>
          <w:rtl w:val="0"/>
        </w:rPr>
        <w:t xml:space="preserve">want to add another </w:t>
      </w:r>
      <w:r w:rsidDel="00000000" w:rsidR="00000000" w:rsidRPr="00000000">
        <w:rPr>
          <w:b w:val="1"/>
          <w:rtl w:val="0"/>
        </w:rPr>
        <w:t xml:space="preserve">Wall </w:t>
      </w:r>
      <w:r w:rsidDel="00000000" w:rsidR="00000000" w:rsidRPr="00000000">
        <w:rPr>
          <w:rtl w:val="0"/>
        </w:rPr>
        <w:t xml:space="preserve">or </w:t>
      </w:r>
      <w:r w:rsidDel="00000000" w:rsidR="00000000" w:rsidRPr="00000000">
        <w:rPr>
          <w:b w:val="1"/>
          <w:rtl w:val="0"/>
        </w:rPr>
        <w:t xml:space="preserve">Opening </w:t>
      </w:r>
      <w:r w:rsidDel="00000000" w:rsidR="00000000" w:rsidRPr="00000000">
        <w:rPr>
          <w:rtl w:val="0"/>
        </w:rPr>
        <w:t xml:space="preserve">to the </w:t>
      </w:r>
      <w:r w:rsidDel="00000000" w:rsidR="00000000" w:rsidRPr="00000000">
        <w:rPr>
          <w:b w:val="1"/>
          <w:rtl w:val="0"/>
        </w:rPr>
        <w:t xml:space="preserve">current Room</w:t>
      </w:r>
      <w:r w:rsidDel="00000000" w:rsidR="00000000" w:rsidRPr="00000000">
        <w:rPr>
          <w:rtl w:val="0"/>
        </w:rPr>
        <w:t xml:space="preserve">?</w:t>
      </w:r>
    </w:p>
    <w:p w:rsidR="00000000" w:rsidDel="00000000" w:rsidP="00000000" w:rsidRDefault="00000000" w:rsidRPr="00000000" w14:paraId="000000BA">
      <w:pPr>
        <w:widowControl w:val="0"/>
        <w:numPr>
          <w:ilvl w:val="1"/>
          <w:numId w:val="9"/>
        </w:numPr>
        <w:ind w:left="1440" w:hanging="360"/>
      </w:pPr>
      <w:r w:rsidDel="00000000" w:rsidR="00000000" w:rsidRPr="00000000">
        <w:rPr>
          <w:b w:val="1"/>
          <w:rtl w:val="0"/>
        </w:rPr>
        <w:t xml:space="preserve">Yes</w:t>
      </w:r>
      <w:r w:rsidDel="00000000" w:rsidR="00000000" w:rsidRPr="00000000">
        <w:rPr>
          <w:rtl w:val="0"/>
        </w:rPr>
        <w:t xml:space="preserve">: continue -&gt; </w:t>
      </w:r>
      <w:r w:rsidDel="00000000" w:rsidR="00000000" w:rsidRPr="00000000">
        <w:rPr>
          <w:b w:val="1"/>
          <w:rtl w:val="0"/>
        </w:rPr>
        <w:t xml:space="preserve">Step 5</w:t>
      </w:r>
    </w:p>
    <w:p w:rsidR="00000000" w:rsidDel="00000000" w:rsidP="00000000" w:rsidRDefault="00000000" w:rsidRPr="00000000" w14:paraId="000000BB">
      <w:pPr>
        <w:widowControl w:val="0"/>
        <w:numPr>
          <w:ilvl w:val="1"/>
          <w:numId w:val="9"/>
        </w:numPr>
        <w:ind w:left="1440" w:hanging="360"/>
      </w:pPr>
      <w:r w:rsidDel="00000000" w:rsidR="00000000" w:rsidRPr="00000000">
        <w:rPr>
          <w:b w:val="1"/>
          <w:rtl w:val="0"/>
        </w:rPr>
        <w:t xml:space="preserve">No</w:t>
      </w:r>
      <w:r w:rsidDel="00000000" w:rsidR="00000000" w:rsidRPr="00000000">
        <w:rPr>
          <w:rtl w:val="0"/>
        </w:rPr>
        <w:t xml:space="preserve">: continue -&gt; </w:t>
      </w:r>
      <w:r w:rsidDel="00000000" w:rsidR="00000000" w:rsidRPr="00000000">
        <w:rPr>
          <w:b w:val="1"/>
          <w:rtl w:val="0"/>
        </w:rPr>
        <w:t xml:space="preserve">Step 7</w:t>
      </w:r>
    </w:p>
    <w:p w:rsidR="00000000" w:rsidDel="00000000" w:rsidP="00000000" w:rsidRDefault="00000000" w:rsidRPr="00000000" w14:paraId="000000BC">
      <w:pPr>
        <w:widowControl w:val="0"/>
        <w:numPr>
          <w:ilvl w:val="0"/>
          <w:numId w:val="9"/>
        </w:numPr>
        <w:ind w:left="720" w:hanging="360"/>
        <w:rPr/>
      </w:pPr>
      <w:r w:rsidDel="00000000" w:rsidR="00000000" w:rsidRPr="00000000">
        <w:rPr>
          <w:rtl w:val="0"/>
        </w:rPr>
        <w:t xml:space="preserve">Add </w:t>
      </w:r>
      <w:r w:rsidDel="00000000" w:rsidR="00000000" w:rsidRPr="00000000">
        <w:rPr>
          <w:b w:val="1"/>
          <w:rtl w:val="0"/>
        </w:rPr>
        <w:t xml:space="preserve">Room </w:t>
      </w:r>
      <w:r w:rsidDel="00000000" w:rsidR="00000000" w:rsidRPr="00000000">
        <w:rPr>
          <w:rtl w:val="0"/>
        </w:rPr>
        <w:t xml:space="preserve">to </w:t>
      </w:r>
      <w:r w:rsidDel="00000000" w:rsidR="00000000" w:rsidRPr="00000000">
        <w:rPr>
          <w:b w:val="1"/>
          <w:rtl w:val="0"/>
        </w:rPr>
        <w:t xml:space="preserve">Project.rooms</w:t>
      </w:r>
      <w:r w:rsidDel="00000000" w:rsidR="00000000" w:rsidRPr="00000000">
        <w:rPr>
          <w:rtl w:val="0"/>
        </w:rPr>
      </w:r>
    </w:p>
    <w:p w:rsidR="00000000" w:rsidDel="00000000" w:rsidP="00000000" w:rsidRDefault="00000000" w:rsidRPr="00000000" w14:paraId="000000BD">
      <w:pPr>
        <w:widowControl w:val="0"/>
        <w:numPr>
          <w:ilvl w:val="0"/>
          <w:numId w:val="9"/>
        </w:numPr>
        <w:ind w:left="720" w:hanging="360"/>
        <w:rPr>
          <w:u w:val="none"/>
        </w:rPr>
      </w:pPr>
      <w:r w:rsidDel="00000000" w:rsidR="00000000" w:rsidRPr="00000000">
        <w:rPr>
          <w:rtl w:val="0"/>
        </w:rPr>
        <w:t xml:space="preserve">Add </w:t>
      </w:r>
      <w:r w:rsidDel="00000000" w:rsidR="00000000" w:rsidRPr="00000000">
        <w:rPr>
          <w:b w:val="1"/>
          <w:rtl w:val="0"/>
        </w:rPr>
        <w:t xml:space="preserve">Room.totalArea</w:t>
      </w:r>
      <w:r w:rsidDel="00000000" w:rsidR="00000000" w:rsidRPr="00000000">
        <w:rPr>
          <w:rtl w:val="0"/>
        </w:rPr>
        <w:t xml:space="preserve"> to </w:t>
      </w:r>
      <w:r w:rsidDel="00000000" w:rsidR="00000000" w:rsidRPr="00000000">
        <w:rPr>
          <w:b w:val="1"/>
          <w:rtl w:val="0"/>
        </w:rPr>
        <w:t xml:space="preserve">Project.totalArea</w:t>
      </w:r>
      <w:r w:rsidDel="00000000" w:rsidR="00000000" w:rsidRPr="00000000">
        <w:rPr>
          <w:rtl w:val="0"/>
        </w:rPr>
      </w:r>
    </w:p>
    <w:p w:rsidR="00000000" w:rsidDel="00000000" w:rsidP="00000000" w:rsidRDefault="00000000" w:rsidRPr="00000000" w14:paraId="000000BE">
      <w:pPr>
        <w:widowControl w:val="0"/>
        <w:numPr>
          <w:ilvl w:val="0"/>
          <w:numId w:val="9"/>
        </w:numPr>
        <w:ind w:left="720" w:hanging="360"/>
        <w:rPr>
          <w:u w:val="none"/>
        </w:rPr>
      </w:pPr>
      <w:r w:rsidDel="00000000" w:rsidR="00000000" w:rsidRPr="00000000">
        <w:rPr>
          <w:rtl w:val="0"/>
        </w:rPr>
        <w:t xml:space="preserve">Does the user</w:t>
      </w:r>
      <w:r w:rsidDel="00000000" w:rsidR="00000000" w:rsidRPr="00000000">
        <w:rPr>
          <w:b w:val="1"/>
          <w:rtl w:val="0"/>
        </w:rPr>
        <w:t xml:space="preserve"> </w:t>
      </w:r>
      <w:r w:rsidDel="00000000" w:rsidR="00000000" w:rsidRPr="00000000">
        <w:rPr>
          <w:rtl w:val="0"/>
        </w:rPr>
        <w:t xml:space="preserve">want to </w:t>
      </w:r>
      <w:r w:rsidDel="00000000" w:rsidR="00000000" w:rsidRPr="00000000">
        <w:rPr>
          <w:b w:val="1"/>
          <w:rtl w:val="0"/>
        </w:rPr>
        <w:t xml:space="preserve">add another</w:t>
      </w:r>
      <w:r w:rsidDel="00000000" w:rsidR="00000000" w:rsidRPr="00000000">
        <w:rPr>
          <w:rtl w:val="0"/>
        </w:rPr>
        <w:t xml:space="preserve"> </w:t>
      </w:r>
      <w:r w:rsidDel="00000000" w:rsidR="00000000" w:rsidRPr="00000000">
        <w:rPr>
          <w:b w:val="1"/>
          <w:rtl w:val="0"/>
        </w:rPr>
        <w:t xml:space="preserve">Room</w:t>
      </w:r>
      <w:r w:rsidDel="00000000" w:rsidR="00000000" w:rsidRPr="00000000">
        <w:rPr>
          <w:rtl w:val="0"/>
        </w:rPr>
        <w:t xml:space="preserve">?</w:t>
      </w:r>
    </w:p>
    <w:p w:rsidR="00000000" w:rsidDel="00000000" w:rsidP="00000000" w:rsidRDefault="00000000" w:rsidRPr="00000000" w14:paraId="000000BF">
      <w:pPr>
        <w:widowControl w:val="0"/>
        <w:numPr>
          <w:ilvl w:val="1"/>
          <w:numId w:val="9"/>
        </w:numPr>
        <w:ind w:left="1440" w:hanging="360"/>
      </w:pPr>
      <w:r w:rsidDel="00000000" w:rsidR="00000000" w:rsidRPr="00000000">
        <w:rPr>
          <w:b w:val="1"/>
          <w:rtl w:val="0"/>
        </w:rPr>
        <w:t xml:space="preserve">Yes</w:t>
      </w:r>
      <w:r w:rsidDel="00000000" w:rsidR="00000000" w:rsidRPr="00000000">
        <w:rPr>
          <w:rtl w:val="0"/>
        </w:rPr>
        <w:t xml:space="preserve">: continue -&gt; </w:t>
      </w:r>
      <w:r w:rsidDel="00000000" w:rsidR="00000000" w:rsidRPr="00000000">
        <w:rPr>
          <w:b w:val="1"/>
          <w:rtl w:val="0"/>
        </w:rPr>
        <w:t xml:space="preserve">Step 4</w:t>
      </w:r>
    </w:p>
    <w:p w:rsidR="00000000" w:rsidDel="00000000" w:rsidP="00000000" w:rsidRDefault="00000000" w:rsidRPr="00000000" w14:paraId="000000C0">
      <w:pPr>
        <w:widowControl w:val="0"/>
        <w:numPr>
          <w:ilvl w:val="1"/>
          <w:numId w:val="9"/>
        </w:numPr>
        <w:ind w:left="1440" w:hanging="360"/>
      </w:pPr>
      <w:r w:rsidDel="00000000" w:rsidR="00000000" w:rsidRPr="00000000">
        <w:rPr>
          <w:b w:val="1"/>
          <w:rtl w:val="0"/>
        </w:rPr>
        <w:t xml:space="preserve">No</w:t>
      </w:r>
      <w:r w:rsidDel="00000000" w:rsidR="00000000" w:rsidRPr="00000000">
        <w:rPr>
          <w:rtl w:val="0"/>
        </w:rPr>
        <w:t xml:space="preserve">: continue -&gt; </w:t>
      </w:r>
      <w:r w:rsidDel="00000000" w:rsidR="00000000" w:rsidRPr="00000000">
        <w:rPr>
          <w:b w:val="1"/>
          <w:rtl w:val="0"/>
        </w:rPr>
        <w:t xml:space="preserve">Step 10</w:t>
      </w:r>
      <w:r w:rsidDel="00000000" w:rsidR="00000000" w:rsidRPr="00000000">
        <w:rPr>
          <w:rtl w:val="0"/>
        </w:rPr>
      </w:r>
    </w:p>
    <w:p w:rsidR="00000000" w:rsidDel="00000000" w:rsidP="00000000" w:rsidRDefault="00000000" w:rsidRPr="00000000" w14:paraId="000000C1">
      <w:pPr>
        <w:widowControl w:val="0"/>
        <w:numPr>
          <w:ilvl w:val="0"/>
          <w:numId w:val="9"/>
        </w:numPr>
        <w:ind w:left="720" w:hanging="360"/>
        <w:rPr>
          <w:u w:val="none"/>
        </w:rPr>
      </w:pPr>
      <w:r w:rsidDel="00000000" w:rsidR="00000000" w:rsidRPr="00000000">
        <w:rPr>
          <w:rtl w:val="0"/>
        </w:rPr>
        <w:t xml:space="preserve">Return/Output </w:t>
      </w:r>
      <w:r w:rsidDel="00000000" w:rsidR="00000000" w:rsidRPr="00000000">
        <w:rPr>
          <w:b w:val="1"/>
          <w:rtl w:val="0"/>
        </w:rPr>
        <w:t xml:space="preserve">Project</w:t>
      </w:r>
    </w:p>
    <w:p w:rsidR="00000000" w:rsidDel="00000000" w:rsidP="00000000" w:rsidRDefault="00000000" w:rsidRPr="00000000" w14:paraId="000000C2">
      <w:pPr>
        <w:widowControl w:val="0"/>
        <w:numPr>
          <w:ilvl w:val="0"/>
          <w:numId w:val="9"/>
        </w:numPr>
        <w:ind w:left="720" w:hanging="360"/>
        <w:rPr/>
      </w:pPr>
      <w:r w:rsidDel="00000000" w:rsidR="00000000" w:rsidRPr="00000000">
        <w:rPr>
          <w:rtl w:val="0"/>
        </w:rPr>
        <w:t xml:space="preserve">End/Next Logic</w:t>
      </w:r>
    </w:p>
    <w:p w:rsidR="00000000" w:rsidDel="00000000" w:rsidP="00000000" w:rsidRDefault="00000000" w:rsidRPr="00000000" w14:paraId="000000C3">
      <w:pPr>
        <w:rPr/>
      </w:pP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rPr/>
      </w:pPr>
      <w:bookmarkStart w:colFirst="0" w:colLast="0" w:name="_maw62fytegy8" w:id="15"/>
      <w:bookmarkEnd w:id="15"/>
      <w:r w:rsidDel="00000000" w:rsidR="00000000" w:rsidRPr="00000000">
        <w:rPr>
          <w:rtl w:val="0"/>
        </w:rPr>
        <w:t xml:space="preserve">MAIN FLOWCHARTS:</w:t>
      </w:r>
    </w:p>
    <w:p w:rsidR="00000000" w:rsidDel="00000000" w:rsidP="00000000" w:rsidRDefault="00000000" w:rsidRPr="00000000" w14:paraId="000000C5">
      <w:pPr>
        <w:widowControl w:val="0"/>
        <w:jc w:val="center"/>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drawing>
          <wp:inline distB="114300" distT="114300" distL="114300" distR="114300">
            <wp:extent cx="3313776" cy="7338984"/>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313776" cy="733898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2"/>
        <w:spacing w:after="0" w:lineRule="auto"/>
        <w:rPr/>
      </w:pPr>
      <w:bookmarkStart w:colFirst="0" w:colLast="0" w:name="_p4u3qtmnclga" w:id="16"/>
      <w:bookmarkEnd w:id="16"/>
      <w:r w:rsidDel="00000000" w:rsidR="00000000" w:rsidRPr="00000000">
        <w:rPr>
          <w:rtl w:val="0"/>
        </w:rPr>
        <w:t xml:space="preserve">Logic 1 Flowchart:</w:t>
      </w:r>
    </w:p>
    <w:p w:rsidR="00000000" w:rsidDel="00000000" w:rsidP="00000000" w:rsidRDefault="00000000" w:rsidRPr="00000000" w14:paraId="000000C8">
      <w:pPr>
        <w:jc w:val="center"/>
        <w:rPr/>
      </w:pPr>
      <w:r w:rsidDel="00000000" w:rsidR="00000000" w:rsidRPr="00000000">
        <w:rPr/>
        <w:drawing>
          <wp:inline distB="114300" distT="114300" distL="114300" distR="114300">
            <wp:extent cx="3617958" cy="8276272"/>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617958" cy="827627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2"/>
        <w:spacing w:after="0" w:lineRule="auto"/>
        <w:rPr/>
      </w:pPr>
      <w:bookmarkStart w:colFirst="0" w:colLast="0" w:name="_s0kyhxd3zaeo" w:id="17"/>
      <w:bookmarkEnd w:id="17"/>
      <w:r w:rsidDel="00000000" w:rsidR="00000000" w:rsidRPr="00000000">
        <w:rPr>
          <w:rtl w:val="0"/>
        </w:rPr>
        <w:t xml:space="preserve">Logic 2 Flowchart:</w:t>
      </w:r>
    </w:p>
    <w:p w:rsidR="00000000" w:rsidDel="00000000" w:rsidP="00000000" w:rsidRDefault="00000000" w:rsidRPr="00000000" w14:paraId="000000CA">
      <w:pPr>
        <w:pStyle w:val="Heading2"/>
        <w:jc w:val="center"/>
        <w:rPr/>
      </w:pPr>
      <w:bookmarkStart w:colFirst="0" w:colLast="0" w:name="_jt29ww920jyx" w:id="18"/>
      <w:bookmarkEnd w:id="18"/>
      <w:r w:rsidDel="00000000" w:rsidR="00000000" w:rsidRPr="00000000">
        <w:rPr/>
        <w:drawing>
          <wp:inline distB="114300" distT="114300" distL="114300" distR="114300">
            <wp:extent cx="6492240" cy="7962900"/>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6492240" cy="7962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2"/>
        <w:spacing w:after="0" w:lineRule="auto"/>
        <w:rPr/>
      </w:pPr>
      <w:bookmarkStart w:colFirst="0" w:colLast="0" w:name="_bgmv2vlrv5n3" w:id="19"/>
      <w:bookmarkEnd w:id="19"/>
      <w:r w:rsidDel="00000000" w:rsidR="00000000" w:rsidRPr="00000000">
        <w:rPr>
          <w:rtl w:val="0"/>
        </w:rPr>
        <w:t xml:space="preserve">Logic 3 Flowchart:</w:t>
      </w:r>
    </w:p>
    <w:p w:rsidR="00000000" w:rsidDel="00000000" w:rsidP="00000000" w:rsidRDefault="00000000" w:rsidRPr="00000000" w14:paraId="000000CC">
      <w:pPr>
        <w:jc w:val="center"/>
        <w:rPr/>
      </w:pPr>
      <w:r w:rsidDel="00000000" w:rsidR="00000000" w:rsidRPr="00000000">
        <w:rPr/>
        <w:drawing>
          <wp:inline distB="114300" distT="114300" distL="114300" distR="114300">
            <wp:extent cx="4777317" cy="8748206"/>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77317" cy="874820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1"/>
        <w:spacing w:after="200" w:lineRule="auto"/>
        <w:rPr/>
      </w:pPr>
      <w:bookmarkStart w:colFirst="0" w:colLast="0" w:name="_esn0sgpjlwbl" w:id="20"/>
      <w:bookmarkEnd w:id="20"/>
      <w:r w:rsidDel="00000000" w:rsidR="00000000" w:rsidRPr="00000000">
        <w:rPr>
          <w:rtl w:val="0"/>
        </w:rPr>
        <w:t xml:space="preserve">TEST CASES</w:t>
      </w:r>
    </w:p>
    <w:p w:rsidR="00000000" w:rsidDel="00000000" w:rsidP="00000000" w:rsidRDefault="00000000" w:rsidRPr="00000000" w14:paraId="000000CE">
      <w:pPr>
        <w:rPr/>
      </w:pPr>
      <w:r w:rsidDel="00000000" w:rsidR="00000000" w:rsidRPr="00000000">
        <w:rPr>
          <w:rtl w:val="0"/>
        </w:rPr>
        <w:t xml:space="preserve">Basic Test Case:</w:t>
      </w:r>
    </w:p>
    <w:p w:rsidR="00000000" w:rsidDel="00000000" w:rsidP="00000000" w:rsidRDefault="00000000" w:rsidRPr="00000000" w14:paraId="000000CF">
      <w:pPr>
        <w:rPr/>
      </w:pPr>
      <w:r w:rsidDel="00000000" w:rsidR="00000000" w:rsidRPr="00000000">
        <w:rPr>
          <w:rtl w:val="0"/>
        </w:rPr>
        <w:t xml:space="preserve">Input: Room dimensions: Length = 5m, Width = 4m, Height = 3m</w:t>
      </w:r>
    </w:p>
    <w:p w:rsidR="00000000" w:rsidDel="00000000" w:rsidP="00000000" w:rsidRDefault="00000000" w:rsidRPr="00000000" w14:paraId="000000D0">
      <w:pPr>
        <w:rPr/>
      </w:pPr>
      <w:r w:rsidDel="00000000" w:rsidR="00000000" w:rsidRPr="00000000">
        <w:rPr>
          <w:rtl w:val="0"/>
        </w:rPr>
        <w:t xml:space="preserve">Output:</w:t>
      </w:r>
    </w:p>
    <w:p w:rsidR="00000000" w:rsidDel="00000000" w:rsidP="00000000" w:rsidRDefault="00000000" w:rsidRPr="00000000" w14:paraId="000000D1">
      <w:pPr>
        <w:rPr/>
      </w:pPr>
      <w:r w:rsidDel="00000000" w:rsidR="00000000" w:rsidRPr="00000000">
        <w:rPr>
          <w:rtl w:val="0"/>
        </w:rPr>
        <w:t xml:space="preserve">Total area to be painted: 76m²</w:t>
      </w:r>
    </w:p>
    <w:p w:rsidR="00000000" w:rsidDel="00000000" w:rsidP="00000000" w:rsidRDefault="00000000" w:rsidRPr="00000000" w14:paraId="000000D2">
      <w:pPr>
        <w:rPr/>
      </w:pPr>
      <w:r w:rsidDel="00000000" w:rsidR="00000000" w:rsidRPr="00000000">
        <w:rPr>
          <w:rtl w:val="0"/>
        </w:rPr>
        <w:t xml:space="preserve">Itemized listing:</w:t>
      </w:r>
    </w:p>
    <w:p w:rsidR="00000000" w:rsidDel="00000000" w:rsidP="00000000" w:rsidRDefault="00000000" w:rsidRPr="00000000" w14:paraId="000000D3">
      <w:pPr>
        <w:rPr/>
      </w:pPr>
      <w:r w:rsidDel="00000000" w:rsidR="00000000" w:rsidRPr="00000000">
        <w:rPr>
          <w:rtl w:val="0"/>
        </w:rPr>
        <w:t xml:space="preserve">Base paint:</w:t>
      </w:r>
    </w:p>
    <w:p w:rsidR="00000000" w:rsidDel="00000000" w:rsidP="00000000" w:rsidRDefault="00000000" w:rsidRPr="00000000" w14:paraId="000000D4">
      <w:pPr>
        <w:rPr/>
      </w:pPr>
      <w:r w:rsidDel="00000000" w:rsidR="00000000" w:rsidRPr="00000000">
        <w:rPr>
          <w:rtl w:val="0"/>
        </w:rPr>
        <w:t xml:space="preserve">- Unit cost per can: $46.25</w:t>
      </w:r>
    </w:p>
    <w:p w:rsidR="00000000" w:rsidDel="00000000" w:rsidP="00000000" w:rsidRDefault="00000000" w:rsidRPr="00000000" w14:paraId="000000D5">
      <w:pPr>
        <w:rPr/>
      </w:pPr>
      <w:r w:rsidDel="00000000" w:rsidR="00000000" w:rsidRPr="00000000">
        <w:rPr>
          <w:rtl w:val="0"/>
        </w:rPr>
        <w:t xml:space="preserve">- Number of cans required: 2 (assuming 2 coats)</w:t>
      </w:r>
    </w:p>
    <w:p w:rsidR="00000000" w:rsidDel="00000000" w:rsidP="00000000" w:rsidRDefault="00000000" w:rsidRPr="00000000" w14:paraId="000000D6">
      <w:pPr>
        <w:rPr/>
      </w:pPr>
      <w:r w:rsidDel="00000000" w:rsidR="00000000" w:rsidRPr="00000000">
        <w:rPr>
          <w:rtl w:val="0"/>
        </w:rPr>
        <w:t xml:space="preserve">- Total cost before taxes: $92.50</w:t>
      </w:r>
    </w:p>
    <w:p w:rsidR="00000000" w:rsidDel="00000000" w:rsidP="00000000" w:rsidRDefault="00000000" w:rsidRPr="00000000" w14:paraId="000000D7">
      <w:pPr>
        <w:rPr/>
      </w:pPr>
      <w:r w:rsidDel="00000000" w:rsidR="00000000" w:rsidRPr="00000000">
        <w:rPr>
          <w:rtl w:val="0"/>
        </w:rPr>
        <w:t xml:space="preserve">Finishing paint:</w:t>
      </w:r>
    </w:p>
    <w:p w:rsidR="00000000" w:rsidDel="00000000" w:rsidP="00000000" w:rsidRDefault="00000000" w:rsidRPr="00000000" w14:paraId="000000D8">
      <w:pPr>
        <w:rPr/>
      </w:pPr>
      <w:r w:rsidDel="00000000" w:rsidR="00000000" w:rsidRPr="00000000">
        <w:rPr>
          <w:rtl w:val="0"/>
        </w:rPr>
        <w:t xml:space="preserve">- Unit cost per can: $54.50</w:t>
      </w:r>
    </w:p>
    <w:p w:rsidR="00000000" w:rsidDel="00000000" w:rsidP="00000000" w:rsidRDefault="00000000" w:rsidRPr="00000000" w14:paraId="000000D9">
      <w:pPr>
        <w:rPr/>
      </w:pPr>
      <w:r w:rsidDel="00000000" w:rsidR="00000000" w:rsidRPr="00000000">
        <w:rPr>
          <w:rtl w:val="0"/>
        </w:rPr>
        <w:t xml:space="preserve">- Number of cans required: 5 (assuming 1 coat)</w:t>
      </w:r>
    </w:p>
    <w:p w:rsidR="00000000" w:rsidDel="00000000" w:rsidP="00000000" w:rsidRDefault="00000000" w:rsidRPr="00000000" w14:paraId="000000DA">
      <w:pPr>
        <w:rPr/>
      </w:pPr>
      <w:r w:rsidDel="00000000" w:rsidR="00000000" w:rsidRPr="00000000">
        <w:rPr>
          <w:rtl w:val="0"/>
        </w:rPr>
        <w:t xml:space="preserve">- Total cost before taxes: $272.50</w:t>
      </w:r>
    </w:p>
    <w:p w:rsidR="00000000" w:rsidDel="00000000" w:rsidP="00000000" w:rsidRDefault="00000000" w:rsidRPr="00000000" w14:paraId="000000DB">
      <w:pPr>
        <w:rPr/>
      </w:pPr>
      <w:r w:rsidDel="00000000" w:rsidR="00000000" w:rsidRPr="00000000">
        <w:rPr>
          <w:rtl w:val="0"/>
        </w:rPr>
        <w:t xml:space="preserve">Subtotal before taxes: $365.00</w:t>
      </w:r>
    </w:p>
    <w:p w:rsidR="00000000" w:rsidDel="00000000" w:rsidP="00000000" w:rsidRDefault="00000000" w:rsidRPr="00000000" w14:paraId="000000DC">
      <w:pPr>
        <w:rPr/>
      </w:pPr>
      <w:r w:rsidDel="00000000" w:rsidR="00000000" w:rsidRPr="00000000">
        <w:rPr>
          <w:rtl w:val="0"/>
        </w:rPr>
        <w:t xml:space="preserve">Taxes (HST) amount (13%): $47.45</w:t>
      </w:r>
    </w:p>
    <w:p w:rsidR="00000000" w:rsidDel="00000000" w:rsidP="00000000" w:rsidRDefault="00000000" w:rsidRPr="00000000" w14:paraId="000000DD">
      <w:pPr>
        <w:rPr/>
      </w:pPr>
      <w:r w:rsidDel="00000000" w:rsidR="00000000" w:rsidRPr="00000000">
        <w:rPr>
          <w:rtl w:val="0"/>
        </w:rPr>
        <w:t xml:space="preserve">Total cost including taxes: $412.45</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Multiple Rooms Test Case:</w:t>
      </w:r>
    </w:p>
    <w:p w:rsidR="00000000" w:rsidDel="00000000" w:rsidP="00000000" w:rsidRDefault="00000000" w:rsidRPr="00000000" w14:paraId="000000E0">
      <w:pPr>
        <w:rPr/>
      </w:pPr>
      <w:r w:rsidDel="00000000" w:rsidR="00000000" w:rsidRPr="00000000">
        <w:rPr>
          <w:rtl w:val="0"/>
        </w:rPr>
        <w:t xml:space="preserve">Input: Room 1 dimensions: Length = 5m, Width = 4m, Height = 3m</w:t>
      </w:r>
    </w:p>
    <w:p w:rsidR="00000000" w:rsidDel="00000000" w:rsidP="00000000" w:rsidRDefault="00000000" w:rsidRPr="00000000" w14:paraId="000000E1">
      <w:pPr>
        <w:rPr/>
      </w:pPr>
      <w:r w:rsidDel="00000000" w:rsidR="00000000" w:rsidRPr="00000000">
        <w:rPr>
          <w:rtl w:val="0"/>
        </w:rPr>
        <w:t xml:space="preserve">Room 2 dimensions: Length = 3m, Width = 3m, Height = 3m</w:t>
      </w:r>
    </w:p>
    <w:p w:rsidR="00000000" w:rsidDel="00000000" w:rsidP="00000000" w:rsidRDefault="00000000" w:rsidRPr="00000000" w14:paraId="000000E2">
      <w:pPr>
        <w:rPr/>
      </w:pPr>
      <w:r w:rsidDel="00000000" w:rsidR="00000000" w:rsidRPr="00000000">
        <w:rPr>
          <w:rtl w:val="0"/>
        </w:rPr>
        <w:t xml:space="preserve">Output:</w:t>
      </w:r>
    </w:p>
    <w:p w:rsidR="00000000" w:rsidDel="00000000" w:rsidP="00000000" w:rsidRDefault="00000000" w:rsidRPr="00000000" w14:paraId="000000E3">
      <w:pPr>
        <w:rPr/>
      </w:pPr>
      <w:r w:rsidDel="00000000" w:rsidR="00000000" w:rsidRPr="00000000">
        <w:rPr>
          <w:rtl w:val="0"/>
        </w:rPr>
        <w:t xml:space="preserve">Total area to be painted: 61m² (Room 1: 76m², Room 2: 15m²)</w:t>
      </w:r>
    </w:p>
    <w:p w:rsidR="00000000" w:rsidDel="00000000" w:rsidP="00000000" w:rsidRDefault="00000000" w:rsidRPr="00000000" w14:paraId="000000E4">
      <w:pPr>
        <w:rPr/>
      </w:pPr>
      <w:r w:rsidDel="00000000" w:rsidR="00000000" w:rsidRPr="00000000">
        <w:rPr>
          <w:rtl w:val="0"/>
        </w:rPr>
        <w:t xml:space="preserve">Itemized listing:</w:t>
      </w:r>
    </w:p>
    <w:p w:rsidR="00000000" w:rsidDel="00000000" w:rsidP="00000000" w:rsidRDefault="00000000" w:rsidRPr="00000000" w14:paraId="000000E5">
      <w:pPr>
        <w:rPr/>
      </w:pPr>
      <w:r w:rsidDel="00000000" w:rsidR="00000000" w:rsidRPr="00000000">
        <w:rPr>
          <w:rtl w:val="0"/>
        </w:rPr>
        <w:t xml:space="preserve">Base paint:</w:t>
      </w:r>
    </w:p>
    <w:p w:rsidR="00000000" w:rsidDel="00000000" w:rsidP="00000000" w:rsidRDefault="00000000" w:rsidRPr="00000000" w14:paraId="000000E6">
      <w:pPr>
        <w:rPr/>
      </w:pPr>
      <w:r w:rsidDel="00000000" w:rsidR="00000000" w:rsidRPr="00000000">
        <w:rPr>
          <w:rtl w:val="0"/>
        </w:rPr>
        <w:t xml:space="preserve">- Unit cost per can: $46.25</w:t>
      </w:r>
    </w:p>
    <w:p w:rsidR="00000000" w:rsidDel="00000000" w:rsidP="00000000" w:rsidRDefault="00000000" w:rsidRPr="00000000" w14:paraId="000000E7">
      <w:pPr>
        <w:rPr/>
      </w:pPr>
      <w:r w:rsidDel="00000000" w:rsidR="00000000" w:rsidRPr="00000000">
        <w:rPr>
          <w:rtl w:val="0"/>
        </w:rPr>
        <w:t xml:space="preserve">- Number of cans required: 2 (assuming 2 coats)</w:t>
      </w:r>
    </w:p>
    <w:p w:rsidR="00000000" w:rsidDel="00000000" w:rsidP="00000000" w:rsidRDefault="00000000" w:rsidRPr="00000000" w14:paraId="000000E8">
      <w:pPr>
        <w:rPr/>
      </w:pPr>
      <w:r w:rsidDel="00000000" w:rsidR="00000000" w:rsidRPr="00000000">
        <w:rPr>
          <w:rtl w:val="0"/>
        </w:rPr>
        <w:t xml:space="preserve">- Total cost before taxes: $92.50</w:t>
      </w:r>
    </w:p>
    <w:p w:rsidR="00000000" w:rsidDel="00000000" w:rsidP="00000000" w:rsidRDefault="00000000" w:rsidRPr="00000000" w14:paraId="000000E9">
      <w:pPr>
        <w:rPr/>
      </w:pPr>
      <w:r w:rsidDel="00000000" w:rsidR="00000000" w:rsidRPr="00000000">
        <w:rPr>
          <w:rtl w:val="0"/>
        </w:rPr>
        <w:t xml:space="preserve">Finishing paint:</w:t>
      </w:r>
    </w:p>
    <w:p w:rsidR="00000000" w:rsidDel="00000000" w:rsidP="00000000" w:rsidRDefault="00000000" w:rsidRPr="00000000" w14:paraId="000000EA">
      <w:pPr>
        <w:rPr/>
      </w:pPr>
      <w:r w:rsidDel="00000000" w:rsidR="00000000" w:rsidRPr="00000000">
        <w:rPr>
          <w:rtl w:val="0"/>
        </w:rPr>
        <w:t xml:space="preserve">- Unit cost per can: $54.50</w:t>
      </w:r>
    </w:p>
    <w:p w:rsidR="00000000" w:rsidDel="00000000" w:rsidP="00000000" w:rsidRDefault="00000000" w:rsidRPr="00000000" w14:paraId="000000EB">
      <w:pPr>
        <w:rPr/>
      </w:pPr>
      <w:r w:rsidDel="00000000" w:rsidR="00000000" w:rsidRPr="00000000">
        <w:rPr>
          <w:rtl w:val="0"/>
        </w:rPr>
        <w:t xml:space="preserve">- Number of cans required: 4 (assuming 1 coat)</w:t>
      </w:r>
    </w:p>
    <w:p w:rsidR="00000000" w:rsidDel="00000000" w:rsidP="00000000" w:rsidRDefault="00000000" w:rsidRPr="00000000" w14:paraId="000000EC">
      <w:pPr>
        <w:rPr/>
      </w:pPr>
      <w:r w:rsidDel="00000000" w:rsidR="00000000" w:rsidRPr="00000000">
        <w:rPr>
          <w:rtl w:val="0"/>
        </w:rPr>
        <w:t xml:space="preserve">- Total cost before taxes: $218.00</w:t>
      </w:r>
    </w:p>
    <w:p w:rsidR="00000000" w:rsidDel="00000000" w:rsidP="00000000" w:rsidRDefault="00000000" w:rsidRPr="00000000" w14:paraId="000000ED">
      <w:pPr>
        <w:rPr/>
      </w:pPr>
      <w:r w:rsidDel="00000000" w:rsidR="00000000" w:rsidRPr="00000000">
        <w:rPr>
          <w:rtl w:val="0"/>
        </w:rPr>
        <w:t xml:space="preserve">Subtotal before taxes: $310.50</w:t>
      </w:r>
    </w:p>
    <w:p w:rsidR="00000000" w:rsidDel="00000000" w:rsidP="00000000" w:rsidRDefault="00000000" w:rsidRPr="00000000" w14:paraId="000000EE">
      <w:pPr>
        <w:rPr/>
      </w:pPr>
      <w:r w:rsidDel="00000000" w:rsidR="00000000" w:rsidRPr="00000000">
        <w:rPr>
          <w:rtl w:val="0"/>
        </w:rPr>
        <w:t xml:space="preserve">Taxes (HST) amount (13%): $40.37</w:t>
      </w:r>
    </w:p>
    <w:p w:rsidR="00000000" w:rsidDel="00000000" w:rsidP="00000000" w:rsidRDefault="00000000" w:rsidRPr="00000000" w14:paraId="000000EF">
      <w:pPr>
        <w:rPr/>
      </w:pPr>
      <w:r w:rsidDel="00000000" w:rsidR="00000000" w:rsidRPr="00000000">
        <w:rPr>
          <w:rtl w:val="0"/>
        </w:rPr>
        <w:t xml:space="preserve">Total cost including taxes: $350.87</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No Base Coat Test Case:</w:t>
      </w:r>
    </w:p>
    <w:p w:rsidR="00000000" w:rsidDel="00000000" w:rsidP="00000000" w:rsidRDefault="00000000" w:rsidRPr="00000000" w14:paraId="000000F2">
      <w:pPr>
        <w:rPr/>
      </w:pPr>
      <w:r w:rsidDel="00000000" w:rsidR="00000000" w:rsidRPr="00000000">
        <w:rPr>
          <w:rtl w:val="0"/>
        </w:rPr>
        <w:t xml:space="preserve">Input: Room dimensions: Length = 6m, Width = 5m, Height = 3m</w:t>
      </w:r>
    </w:p>
    <w:p w:rsidR="00000000" w:rsidDel="00000000" w:rsidP="00000000" w:rsidRDefault="00000000" w:rsidRPr="00000000" w14:paraId="000000F3">
      <w:pPr>
        <w:rPr/>
      </w:pPr>
      <w:r w:rsidDel="00000000" w:rsidR="00000000" w:rsidRPr="00000000">
        <w:rPr>
          <w:rtl w:val="0"/>
        </w:rPr>
        <w:t xml:space="preserve">Output:</w:t>
      </w:r>
    </w:p>
    <w:p w:rsidR="00000000" w:rsidDel="00000000" w:rsidP="00000000" w:rsidRDefault="00000000" w:rsidRPr="00000000" w14:paraId="000000F4">
      <w:pPr>
        <w:rPr/>
      </w:pPr>
      <w:r w:rsidDel="00000000" w:rsidR="00000000" w:rsidRPr="00000000">
        <w:rPr>
          <w:rtl w:val="0"/>
        </w:rPr>
        <w:t xml:space="preserve">Total area to be painted: 90m²</w:t>
      </w:r>
    </w:p>
    <w:p w:rsidR="00000000" w:rsidDel="00000000" w:rsidP="00000000" w:rsidRDefault="00000000" w:rsidRPr="00000000" w14:paraId="000000F5">
      <w:pPr>
        <w:rPr/>
      </w:pPr>
      <w:r w:rsidDel="00000000" w:rsidR="00000000" w:rsidRPr="00000000">
        <w:rPr>
          <w:rtl w:val="0"/>
        </w:rPr>
        <w:t xml:space="preserve">Itemized listing:</w:t>
      </w:r>
    </w:p>
    <w:p w:rsidR="00000000" w:rsidDel="00000000" w:rsidP="00000000" w:rsidRDefault="00000000" w:rsidRPr="00000000" w14:paraId="000000F6">
      <w:pPr>
        <w:rPr/>
      </w:pPr>
      <w:r w:rsidDel="00000000" w:rsidR="00000000" w:rsidRPr="00000000">
        <w:rPr>
          <w:rtl w:val="0"/>
        </w:rPr>
        <w:t xml:space="preserve">Finishing paint:</w:t>
      </w:r>
    </w:p>
    <w:p w:rsidR="00000000" w:rsidDel="00000000" w:rsidP="00000000" w:rsidRDefault="00000000" w:rsidRPr="00000000" w14:paraId="000000F7">
      <w:pPr>
        <w:rPr/>
      </w:pPr>
      <w:r w:rsidDel="00000000" w:rsidR="00000000" w:rsidRPr="00000000">
        <w:rPr>
          <w:rtl w:val="0"/>
        </w:rPr>
        <w:t xml:space="preserve">- Unit cost per can: $54.50</w:t>
      </w:r>
    </w:p>
    <w:p w:rsidR="00000000" w:rsidDel="00000000" w:rsidP="00000000" w:rsidRDefault="00000000" w:rsidRPr="00000000" w14:paraId="000000F8">
      <w:pPr>
        <w:rPr/>
      </w:pPr>
      <w:r w:rsidDel="00000000" w:rsidR="00000000" w:rsidRPr="00000000">
        <w:rPr>
          <w:rtl w:val="0"/>
        </w:rPr>
        <w:t xml:space="preserve">- Number of cans required: 6 (assuming 3 coats)</w:t>
      </w:r>
    </w:p>
    <w:p w:rsidR="00000000" w:rsidDel="00000000" w:rsidP="00000000" w:rsidRDefault="00000000" w:rsidRPr="00000000" w14:paraId="000000F9">
      <w:pPr>
        <w:rPr/>
      </w:pPr>
      <w:r w:rsidDel="00000000" w:rsidR="00000000" w:rsidRPr="00000000">
        <w:rPr>
          <w:rtl w:val="0"/>
        </w:rPr>
        <w:t xml:space="preserve">- Total cost before taxes: $327.00</w:t>
      </w:r>
    </w:p>
    <w:p w:rsidR="00000000" w:rsidDel="00000000" w:rsidP="00000000" w:rsidRDefault="00000000" w:rsidRPr="00000000" w14:paraId="000000FA">
      <w:pPr>
        <w:rPr/>
      </w:pPr>
      <w:r w:rsidDel="00000000" w:rsidR="00000000" w:rsidRPr="00000000">
        <w:rPr>
          <w:rtl w:val="0"/>
        </w:rPr>
        <w:t xml:space="preserve">Subtotal before taxes: $327.00</w:t>
      </w:r>
    </w:p>
    <w:p w:rsidR="00000000" w:rsidDel="00000000" w:rsidP="00000000" w:rsidRDefault="00000000" w:rsidRPr="00000000" w14:paraId="000000FB">
      <w:pPr>
        <w:rPr/>
      </w:pPr>
      <w:r w:rsidDel="00000000" w:rsidR="00000000" w:rsidRPr="00000000">
        <w:rPr>
          <w:rtl w:val="0"/>
        </w:rPr>
        <w:t xml:space="preserve">Taxes (HST) amount (13%): $42.51</w:t>
      </w:r>
    </w:p>
    <w:p w:rsidR="00000000" w:rsidDel="00000000" w:rsidP="00000000" w:rsidRDefault="00000000" w:rsidRPr="00000000" w14:paraId="000000FC">
      <w:pPr>
        <w:rPr/>
      </w:pPr>
      <w:r w:rsidDel="00000000" w:rsidR="00000000" w:rsidRPr="00000000">
        <w:rPr>
          <w:rtl w:val="0"/>
        </w:rPr>
        <w:t xml:space="preserve">Total cost including taxes: $369.51</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Custom Coats Test Case:</w:t>
      </w:r>
    </w:p>
    <w:p w:rsidR="00000000" w:rsidDel="00000000" w:rsidP="00000000" w:rsidRDefault="00000000" w:rsidRPr="00000000" w14:paraId="000000FF">
      <w:pPr>
        <w:rPr/>
      </w:pPr>
      <w:r w:rsidDel="00000000" w:rsidR="00000000" w:rsidRPr="00000000">
        <w:rPr>
          <w:rtl w:val="0"/>
        </w:rPr>
        <w:t xml:space="preserve">Input: Room dimensions: Length = 4m, Width = 4m, Height = 3m</w:t>
      </w:r>
    </w:p>
    <w:p w:rsidR="00000000" w:rsidDel="00000000" w:rsidP="00000000" w:rsidRDefault="00000000" w:rsidRPr="00000000" w14:paraId="00000100">
      <w:pPr>
        <w:rPr/>
      </w:pPr>
      <w:r w:rsidDel="00000000" w:rsidR="00000000" w:rsidRPr="00000000">
        <w:rPr>
          <w:rtl w:val="0"/>
        </w:rPr>
        <w:t xml:space="preserve">Custom coats for base paint: 1</w:t>
      </w:r>
    </w:p>
    <w:p w:rsidR="00000000" w:rsidDel="00000000" w:rsidP="00000000" w:rsidRDefault="00000000" w:rsidRPr="00000000" w14:paraId="00000101">
      <w:pPr>
        <w:rPr/>
      </w:pPr>
      <w:r w:rsidDel="00000000" w:rsidR="00000000" w:rsidRPr="00000000">
        <w:rPr>
          <w:rtl w:val="0"/>
        </w:rPr>
        <w:t xml:space="preserve">Custom coats for finishing paint: 2</w:t>
      </w:r>
    </w:p>
    <w:p w:rsidR="00000000" w:rsidDel="00000000" w:rsidP="00000000" w:rsidRDefault="00000000" w:rsidRPr="00000000" w14:paraId="00000102">
      <w:pPr>
        <w:rPr/>
      </w:pPr>
      <w:r w:rsidDel="00000000" w:rsidR="00000000" w:rsidRPr="00000000">
        <w:rPr>
          <w:rtl w:val="0"/>
        </w:rPr>
        <w:t xml:space="preserve">Output:</w:t>
      </w:r>
    </w:p>
    <w:p w:rsidR="00000000" w:rsidDel="00000000" w:rsidP="00000000" w:rsidRDefault="00000000" w:rsidRPr="00000000" w14:paraId="00000103">
      <w:pPr>
        <w:rPr/>
      </w:pPr>
      <w:r w:rsidDel="00000000" w:rsidR="00000000" w:rsidRPr="00000000">
        <w:rPr>
          <w:rtl w:val="0"/>
        </w:rPr>
        <w:t xml:space="preserve">Total area to be painted: 64m²</w:t>
      </w:r>
    </w:p>
    <w:p w:rsidR="00000000" w:rsidDel="00000000" w:rsidP="00000000" w:rsidRDefault="00000000" w:rsidRPr="00000000" w14:paraId="00000104">
      <w:pPr>
        <w:rPr/>
      </w:pPr>
      <w:r w:rsidDel="00000000" w:rsidR="00000000" w:rsidRPr="00000000">
        <w:rPr>
          <w:rtl w:val="0"/>
        </w:rPr>
        <w:t xml:space="preserve">Itemized listing:</w:t>
      </w:r>
    </w:p>
    <w:p w:rsidR="00000000" w:rsidDel="00000000" w:rsidP="00000000" w:rsidRDefault="00000000" w:rsidRPr="00000000" w14:paraId="00000105">
      <w:pPr>
        <w:rPr/>
      </w:pPr>
      <w:r w:rsidDel="00000000" w:rsidR="00000000" w:rsidRPr="00000000">
        <w:rPr>
          <w:rtl w:val="0"/>
        </w:rPr>
        <w:t xml:space="preserve">Base paint:</w:t>
      </w:r>
    </w:p>
    <w:p w:rsidR="00000000" w:rsidDel="00000000" w:rsidP="00000000" w:rsidRDefault="00000000" w:rsidRPr="00000000" w14:paraId="00000106">
      <w:pPr>
        <w:rPr/>
      </w:pPr>
      <w:r w:rsidDel="00000000" w:rsidR="00000000" w:rsidRPr="00000000">
        <w:rPr>
          <w:rtl w:val="0"/>
        </w:rPr>
        <w:t xml:space="preserve">- Unit cost per can: $46.25</w:t>
      </w:r>
    </w:p>
    <w:p w:rsidR="00000000" w:rsidDel="00000000" w:rsidP="00000000" w:rsidRDefault="00000000" w:rsidRPr="00000000" w14:paraId="00000107">
      <w:pPr>
        <w:rPr/>
      </w:pPr>
      <w:r w:rsidDel="00000000" w:rsidR="00000000" w:rsidRPr="00000000">
        <w:rPr>
          <w:rtl w:val="0"/>
        </w:rPr>
        <w:t xml:space="preserve">- Number of cans required: 1 (custom coats: 1)</w:t>
      </w:r>
    </w:p>
    <w:p w:rsidR="00000000" w:rsidDel="00000000" w:rsidP="00000000" w:rsidRDefault="00000000" w:rsidRPr="00000000" w14:paraId="00000108">
      <w:pPr>
        <w:rPr/>
      </w:pPr>
      <w:r w:rsidDel="00000000" w:rsidR="00000000" w:rsidRPr="00000000">
        <w:rPr>
          <w:rtl w:val="0"/>
        </w:rPr>
        <w:t xml:space="preserve">- Total cost before taxes: $46.25</w:t>
      </w:r>
    </w:p>
    <w:p w:rsidR="00000000" w:rsidDel="00000000" w:rsidP="00000000" w:rsidRDefault="00000000" w:rsidRPr="00000000" w14:paraId="00000109">
      <w:pPr>
        <w:rPr/>
      </w:pPr>
      <w:r w:rsidDel="00000000" w:rsidR="00000000" w:rsidRPr="00000000">
        <w:rPr>
          <w:rtl w:val="0"/>
        </w:rPr>
        <w:t xml:space="preserve">Finishing paint:</w:t>
      </w:r>
    </w:p>
    <w:p w:rsidR="00000000" w:rsidDel="00000000" w:rsidP="00000000" w:rsidRDefault="00000000" w:rsidRPr="00000000" w14:paraId="0000010A">
      <w:pPr>
        <w:rPr/>
      </w:pPr>
      <w:r w:rsidDel="00000000" w:rsidR="00000000" w:rsidRPr="00000000">
        <w:rPr>
          <w:rtl w:val="0"/>
        </w:rPr>
        <w:t xml:space="preserve">- Unit cost per can: $54.50</w:t>
      </w:r>
    </w:p>
    <w:p w:rsidR="00000000" w:rsidDel="00000000" w:rsidP="00000000" w:rsidRDefault="00000000" w:rsidRPr="00000000" w14:paraId="0000010B">
      <w:pPr>
        <w:rPr/>
      </w:pPr>
      <w:r w:rsidDel="00000000" w:rsidR="00000000" w:rsidRPr="00000000">
        <w:rPr>
          <w:rtl w:val="0"/>
        </w:rPr>
        <w:t xml:space="preserve">- Number of cans required: 4 (custom coats: 2)</w:t>
      </w:r>
    </w:p>
    <w:p w:rsidR="00000000" w:rsidDel="00000000" w:rsidP="00000000" w:rsidRDefault="00000000" w:rsidRPr="00000000" w14:paraId="0000010C">
      <w:pPr>
        <w:rPr/>
      </w:pPr>
      <w:r w:rsidDel="00000000" w:rsidR="00000000" w:rsidRPr="00000000">
        <w:rPr>
          <w:rtl w:val="0"/>
        </w:rPr>
        <w:t xml:space="preserve">- Total cost before taxes: $218.00</w:t>
      </w:r>
    </w:p>
    <w:p w:rsidR="00000000" w:rsidDel="00000000" w:rsidP="00000000" w:rsidRDefault="00000000" w:rsidRPr="00000000" w14:paraId="0000010D">
      <w:pPr>
        <w:rPr/>
      </w:pPr>
      <w:r w:rsidDel="00000000" w:rsidR="00000000" w:rsidRPr="00000000">
        <w:rPr>
          <w:rtl w:val="0"/>
        </w:rPr>
        <w:t xml:space="preserve">Subtotal before taxes: $264.25</w:t>
      </w:r>
    </w:p>
    <w:p w:rsidR="00000000" w:rsidDel="00000000" w:rsidP="00000000" w:rsidRDefault="00000000" w:rsidRPr="00000000" w14:paraId="0000010E">
      <w:pPr>
        <w:rPr/>
      </w:pPr>
      <w:r w:rsidDel="00000000" w:rsidR="00000000" w:rsidRPr="00000000">
        <w:rPr>
          <w:rtl w:val="0"/>
        </w:rPr>
        <w:t xml:space="preserve">Taxes (HST) amount (13%): $34.35</w:t>
      </w:r>
    </w:p>
    <w:p w:rsidR="00000000" w:rsidDel="00000000" w:rsidP="00000000" w:rsidRDefault="00000000" w:rsidRPr="00000000" w14:paraId="0000010F">
      <w:pPr>
        <w:rPr/>
      </w:pPr>
      <w:r w:rsidDel="00000000" w:rsidR="00000000" w:rsidRPr="00000000">
        <w:rPr>
          <w:rtl w:val="0"/>
        </w:rPr>
        <w:t xml:space="preserve">Total cost including taxes: $298.60</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Ceilings Included Test Case:</w:t>
      </w:r>
    </w:p>
    <w:p w:rsidR="00000000" w:rsidDel="00000000" w:rsidP="00000000" w:rsidRDefault="00000000" w:rsidRPr="00000000" w14:paraId="00000112">
      <w:pPr>
        <w:rPr/>
      </w:pPr>
      <w:r w:rsidDel="00000000" w:rsidR="00000000" w:rsidRPr="00000000">
        <w:rPr>
          <w:rtl w:val="0"/>
        </w:rPr>
        <w:t xml:space="preserve">Input: Room dimensions: Length = 5m, Width = 4m, Height = 3m</w:t>
      </w:r>
    </w:p>
    <w:p w:rsidR="00000000" w:rsidDel="00000000" w:rsidP="00000000" w:rsidRDefault="00000000" w:rsidRPr="00000000" w14:paraId="00000113">
      <w:pPr>
        <w:rPr/>
      </w:pPr>
      <w:r w:rsidDel="00000000" w:rsidR="00000000" w:rsidRPr="00000000">
        <w:rPr>
          <w:rtl w:val="0"/>
        </w:rPr>
        <w:t xml:space="preserve">Include ceilings</w:t>
      </w:r>
    </w:p>
    <w:p w:rsidR="00000000" w:rsidDel="00000000" w:rsidP="00000000" w:rsidRDefault="00000000" w:rsidRPr="00000000" w14:paraId="00000114">
      <w:pPr>
        <w:rPr/>
      </w:pPr>
      <w:r w:rsidDel="00000000" w:rsidR="00000000" w:rsidRPr="00000000">
        <w:rPr>
          <w:rtl w:val="0"/>
        </w:rPr>
        <w:t xml:space="preserve">Output:</w:t>
      </w:r>
    </w:p>
    <w:p w:rsidR="00000000" w:rsidDel="00000000" w:rsidP="00000000" w:rsidRDefault="00000000" w:rsidRPr="00000000" w14:paraId="00000115">
      <w:pPr>
        <w:rPr/>
      </w:pPr>
      <w:r w:rsidDel="00000000" w:rsidR="00000000" w:rsidRPr="00000000">
        <w:rPr>
          <w:rtl w:val="0"/>
        </w:rPr>
        <w:t xml:space="preserve">Total area to be painted: 104m² (Including ceiling area)</w:t>
      </w:r>
    </w:p>
    <w:p w:rsidR="00000000" w:rsidDel="00000000" w:rsidP="00000000" w:rsidRDefault="00000000" w:rsidRPr="00000000" w14:paraId="00000116">
      <w:pPr>
        <w:rPr/>
      </w:pPr>
      <w:r w:rsidDel="00000000" w:rsidR="00000000" w:rsidRPr="00000000">
        <w:rPr>
          <w:rtl w:val="0"/>
        </w:rPr>
        <w:t xml:space="preserve">Itemized listing:</w:t>
      </w:r>
    </w:p>
    <w:p w:rsidR="00000000" w:rsidDel="00000000" w:rsidP="00000000" w:rsidRDefault="00000000" w:rsidRPr="00000000" w14:paraId="00000117">
      <w:pPr>
        <w:rPr/>
      </w:pPr>
      <w:r w:rsidDel="00000000" w:rsidR="00000000" w:rsidRPr="00000000">
        <w:rPr>
          <w:rtl w:val="0"/>
        </w:rPr>
        <w:t xml:space="preserve">Base paint:</w:t>
      </w:r>
    </w:p>
    <w:p w:rsidR="00000000" w:rsidDel="00000000" w:rsidP="00000000" w:rsidRDefault="00000000" w:rsidRPr="00000000" w14:paraId="00000118">
      <w:pPr>
        <w:rPr/>
      </w:pPr>
      <w:r w:rsidDel="00000000" w:rsidR="00000000" w:rsidRPr="00000000">
        <w:rPr>
          <w:rtl w:val="0"/>
        </w:rPr>
        <w:t xml:space="preserve">- Unit cost per can: $46.25</w:t>
      </w:r>
    </w:p>
    <w:p w:rsidR="00000000" w:rsidDel="00000000" w:rsidP="00000000" w:rsidRDefault="00000000" w:rsidRPr="00000000" w14:paraId="00000119">
      <w:pPr>
        <w:rPr/>
      </w:pPr>
      <w:r w:rsidDel="00000000" w:rsidR="00000000" w:rsidRPr="00000000">
        <w:rPr>
          <w:rtl w:val="0"/>
        </w:rPr>
        <w:t xml:space="preserve">- Number of cans required: 3 (assuming 2 coats)</w:t>
      </w:r>
    </w:p>
    <w:p w:rsidR="00000000" w:rsidDel="00000000" w:rsidP="00000000" w:rsidRDefault="00000000" w:rsidRPr="00000000" w14:paraId="0000011A">
      <w:pPr>
        <w:rPr/>
      </w:pPr>
      <w:r w:rsidDel="00000000" w:rsidR="00000000" w:rsidRPr="00000000">
        <w:rPr>
          <w:rtl w:val="0"/>
        </w:rPr>
        <w:t xml:space="preserve">- Total cost before taxes: $138.75</w:t>
      </w:r>
    </w:p>
    <w:p w:rsidR="00000000" w:rsidDel="00000000" w:rsidP="00000000" w:rsidRDefault="00000000" w:rsidRPr="00000000" w14:paraId="0000011B">
      <w:pPr>
        <w:rPr/>
      </w:pPr>
      <w:r w:rsidDel="00000000" w:rsidR="00000000" w:rsidRPr="00000000">
        <w:rPr>
          <w:rtl w:val="0"/>
        </w:rPr>
        <w:t xml:space="preserve">Finishing paint:</w:t>
      </w:r>
    </w:p>
    <w:p w:rsidR="00000000" w:rsidDel="00000000" w:rsidP="00000000" w:rsidRDefault="00000000" w:rsidRPr="00000000" w14:paraId="0000011C">
      <w:pPr>
        <w:rPr/>
      </w:pPr>
      <w:r w:rsidDel="00000000" w:rsidR="00000000" w:rsidRPr="00000000">
        <w:rPr>
          <w:rtl w:val="0"/>
        </w:rPr>
        <w:t xml:space="preserve">- Unit cost per can: $54.50</w:t>
      </w:r>
    </w:p>
    <w:p w:rsidR="00000000" w:rsidDel="00000000" w:rsidP="00000000" w:rsidRDefault="00000000" w:rsidRPr="00000000" w14:paraId="0000011D">
      <w:pPr>
        <w:rPr/>
      </w:pPr>
      <w:r w:rsidDel="00000000" w:rsidR="00000000" w:rsidRPr="00000000">
        <w:rPr>
          <w:rtl w:val="0"/>
        </w:rPr>
        <w:t xml:space="preserve">- Number of cans required: 6 (assuming 1 coat)</w:t>
      </w:r>
    </w:p>
    <w:p w:rsidR="00000000" w:rsidDel="00000000" w:rsidP="00000000" w:rsidRDefault="00000000" w:rsidRPr="00000000" w14:paraId="0000011E">
      <w:pPr>
        <w:rPr/>
      </w:pPr>
      <w:r w:rsidDel="00000000" w:rsidR="00000000" w:rsidRPr="00000000">
        <w:rPr>
          <w:rtl w:val="0"/>
        </w:rPr>
        <w:t xml:space="preserve">- Total cost before taxes: $327.00</w:t>
      </w:r>
    </w:p>
    <w:p w:rsidR="00000000" w:rsidDel="00000000" w:rsidP="00000000" w:rsidRDefault="00000000" w:rsidRPr="00000000" w14:paraId="0000011F">
      <w:pPr>
        <w:rPr/>
      </w:pPr>
      <w:r w:rsidDel="00000000" w:rsidR="00000000" w:rsidRPr="00000000">
        <w:rPr>
          <w:rtl w:val="0"/>
        </w:rPr>
        <w:t xml:space="preserve">Subtotal before taxes: $465.75</w:t>
      </w:r>
    </w:p>
    <w:p w:rsidR="00000000" w:rsidDel="00000000" w:rsidP="00000000" w:rsidRDefault="00000000" w:rsidRPr="00000000" w14:paraId="00000120">
      <w:pPr>
        <w:rPr/>
      </w:pPr>
      <w:r w:rsidDel="00000000" w:rsidR="00000000" w:rsidRPr="00000000">
        <w:rPr>
          <w:rtl w:val="0"/>
        </w:rPr>
        <w:t xml:space="preserve">Taxes (HST) amount (13%): $60.75</w:t>
      </w:r>
    </w:p>
    <w:p w:rsidR="00000000" w:rsidDel="00000000" w:rsidP="00000000" w:rsidRDefault="00000000" w:rsidRPr="00000000" w14:paraId="00000121">
      <w:pPr>
        <w:rPr/>
      </w:pPr>
      <w:r w:rsidDel="00000000" w:rsidR="00000000" w:rsidRPr="00000000">
        <w:rPr>
          <w:rtl w:val="0"/>
        </w:rPr>
        <w:t xml:space="preserve">Total cost including taxes: $526.50</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1"/>
        <w:spacing w:after="200" w:lineRule="auto"/>
        <w:rPr/>
      </w:pPr>
      <w:bookmarkStart w:colFirst="0" w:colLast="0" w:name="_wlrl5wlk9x4w" w:id="21"/>
      <w:bookmarkEnd w:id="21"/>
      <w:r w:rsidDel="00000000" w:rsidR="00000000" w:rsidRPr="00000000">
        <w:rPr>
          <w:rtl w:val="0"/>
        </w:rPr>
        <w:t xml:space="preserve">FINAL DESCRIPTION</w:t>
      </w:r>
    </w:p>
    <w:p w:rsidR="00000000" w:rsidDel="00000000" w:rsidP="00000000" w:rsidRDefault="00000000" w:rsidRPr="00000000" w14:paraId="00000124">
      <w:pPr>
        <w:spacing w:after="100" w:lineRule="auto"/>
        <w:jc w:val="both"/>
        <w:rPr/>
      </w:pPr>
      <w:r w:rsidDel="00000000" w:rsidR="00000000" w:rsidRPr="00000000">
        <w:rPr>
          <w:rtl w:val="0"/>
        </w:rPr>
        <w:t xml:space="preserve">During the workshop, we were assigned to develop an online tool that estimates the amount of paint required for a user's paint project. The tool takes user inputs to determine the total surface area that needs to be covered and recommends the number of paint cans required. </w:t>
      </w:r>
    </w:p>
    <w:p w:rsidR="00000000" w:rsidDel="00000000" w:rsidP="00000000" w:rsidRDefault="00000000" w:rsidRPr="00000000" w14:paraId="00000125">
      <w:pPr>
        <w:spacing w:after="100" w:lineRule="auto"/>
        <w:jc w:val="both"/>
        <w:rPr/>
      </w:pPr>
      <w:r w:rsidDel="00000000" w:rsidR="00000000" w:rsidRPr="00000000">
        <w:rPr>
          <w:rtl w:val="0"/>
        </w:rPr>
        <w:t xml:space="preserve">To calculate the area, the application splits the project into rooms containing walls/ceilings or openings. The area of walls/ceilings is added to the room's area, while openings are subtracted from the room's total area. Users can add as many walls or openings to a room and as many rooms to the project as they wish. Finally, Logic 3 outputs the Project data structure, which is then entered into Logic 1. </w:t>
      </w:r>
    </w:p>
    <w:p w:rsidR="00000000" w:rsidDel="00000000" w:rsidP="00000000" w:rsidRDefault="00000000" w:rsidRPr="00000000" w14:paraId="00000126">
      <w:pPr>
        <w:spacing w:after="100" w:lineRule="auto"/>
        <w:jc w:val="both"/>
        <w:rPr/>
      </w:pPr>
      <w:r w:rsidDel="00000000" w:rsidR="00000000" w:rsidRPr="00000000">
        <w:rPr>
          <w:rtl w:val="0"/>
        </w:rPr>
        <w:t xml:space="preserve">Logic 1 takes the input and calculates the amount of base paint and finishing paint needed based on the project's total area. After making the calculations, Logic 1 returns the Project data structure, which is inputted into Logic 2.</w:t>
      </w:r>
    </w:p>
    <w:p w:rsidR="00000000" w:rsidDel="00000000" w:rsidP="00000000" w:rsidRDefault="00000000" w:rsidRPr="00000000" w14:paraId="00000127">
      <w:pPr>
        <w:spacing w:after="100" w:lineRule="auto"/>
        <w:jc w:val="both"/>
        <w:rPr/>
      </w:pPr>
      <w:r w:rsidDel="00000000" w:rsidR="00000000" w:rsidRPr="00000000">
        <w:rPr>
          <w:rtl w:val="0"/>
        </w:rPr>
        <w:t xml:space="preserve">Logic 2 then uses the information in the Project data structure to generate an itemized list of recommendations, including the types of paint required by the user.</w:t>
      </w:r>
    </w:p>
    <w:p w:rsidR="00000000" w:rsidDel="00000000" w:rsidP="00000000" w:rsidRDefault="00000000" w:rsidRPr="00000000" w14:paraId="00000128">
      <w:pPr>
        <w:spacing w:after="100" w:lineRule="auto"/>
        <w:jc w:val="both"/>
        <w:rPr/>
      </w:pPr>
      <w:r w:rsidDel="00000000" w:rsidR="00000000" w:rsidRPr="00000000">
        <w:rPr>
          <w:rtl w:val="0"/>
        </w:rPr>
      </w:r>
    </w:p>
    <w:sectPr>
      <w:pgSz w:h="15840" w:w="12240" w:orient="portrait"/>
      <w:pgMar w:bottom="431.99999999999994" w:top="863.9999999999999"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oppi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Black">
    <w:embedBold w:fontKey="{00000000-0000-0000-0000-000000000000}" r:id="rId11" w:subsetted="0"/>
    <w:embedBoldItalic w:fontKey="{00000000-0000-0000-0000-000000000000}" r:id="rId12" w:subsetted="0"/>
  </w:font>
  <w:font w:name="Poppins ExtraBold">
    <w:embedBold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rFonts w:ascii="Poppins Black" w:cs="Poppins Black" w:eastAsia="Poppins Black" w:hAnsi="Poppins Black"/>
      <w:sz w:val="26"/>
      <w:szCs w:val="26"/>
      <w:u w:val="single"/>
    </w:rPr>
  </w:style>
  <w:style w:type="paragraph" w:styleId="Heading2">
    <w:name w:val="heading 2"/>
    <w:basedOn w:val="Normal"/>
    <w:next w:val="Normal"/>
    <w:pPr>
      <w:keepNext w:val="1"/>
      <w:keepLines w:val="1"/>
      <w:spacing w:after="200" w:line="264" w:lineRule="auto"/>
    </w:pPr>
    <w:rPr>
      <w:rFonts w:ascii="Poppins ExtraBold" w:cs="Poppins ExtraBold" w:eastAsia="Poppins ExtraBold" w:hAnsi="Poppins ExtraBold"/>
      <w:u w:val="single"/>
    </w:rPr>
  </w:style>
  <w:style w:type="paragraph" w:styleId="Heading3">
    <w:name w:val="heading 3"/>
    <w:basedOn w:val="Normal"/>
    <w:next w:val="Normal"/>
    <w:pPr>
      <w:keepNext w:val="1"/>
      <w:keepLines w:val="1"/>
      <w:pageBreakBefore w:val="0"/>
      <w:ind w:hanging="360"/>
      <w:jc w:val="both"/>
    </w:pPr>
    <w:rPr>
      <w:rFonts w:ascii="Roboto" w:cs="Roboto" w:eastAsia="Roboto" w:hAnsi="Roboto"/>
      <w:b w:val="1"/>
      <w:i w:val="1"/>
      <w:shd w:fill="ffd966"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Roboto Black" w:cs="Roboto Black" w:eastAsia="Roboto Black" w:hAnsi="Roboto Black"/>
      <w:sz w:val="28"/>
      <w:szCs w:val="28"/>
      <w:shd w:fill="f3f3f3" w:val="clear"/>
    </w:rPr>
  </w:style>
  <w:style w:type="paragraph" w:styleId="Subtitle">
    <w:name w:val="Subtitle"/>
    <w:basedOn w:val="Normal"/>
    <w:next w:val="Normal"/>
    <w:pPr>
      <w:keepNext w:val="1"/>
      <w:keepLines w:val="1"/>
      <w:spacing w:after="40" w:line="288" w:lineRule="auto"/>
      <w:jc w:val="both"/>
    </w:pPr>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1" Type="http://schemas.openxmlformats.org/officeDocument/2006/relationships/font" Target="fonts/PoppinsBlack-bold.ttf"/><Relationship Id="rId10" Type="http://schemas.openxmlformats.org/officeDocument/2006/relationships/font" Target="fonts/Poppins-boldItalic.ttf"/><Relationship Id="rId13" Type="http://schemas.openxmlformats.org/officeDocument/2006/relationships/font" Target="fonts/PoppinsExtraBold-bold.ttf"/><Relationship Id="rId12" Type="http://schemas.openxmlformats.org/officeDocument/2006/relationships/font" Target="fonts/PoppinsBlack-boldItalic.ttf"/><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Poppins-italic.ttf"/><Relationship Id="rId14" Type="http://schemas.openxmlformats.org/officeDocument/2006/relationships/font" Target="fonts/PoppinsExtraBold-bold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Poppins-regular.ttf"/><Relationship Id="rId8" Type="http://schemas.openxmlformats.org/officeDocument/2006/relationships/font" Target="fonts/Poppi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