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spacing w:line="276" w:lineRule="auto"/>
        <w:rPr>
          <w:sz w:val="48"/>
          <w:szCs w:val="48"/>
        </w:rPr>
      </w:pPr>
      <w:bookmarkStart w:colFirst="0" w:colLast="0" w:name="_7hey6sjbbzd0" w:id="0"/>
      <w:bookmarkEnd w:id="0"/>
      <w:r w:rsidDel="00000000" w:rsidR="00000000" w:rsidRPr="00000000">
        <w:rPr>
          <w:sz w:val="48"/>
          <w:szCs w:val="48"/>
          <w:rtl w:val="0"/>
        </w:rPr>
        <w:t xml:space="preserve">Scope Statement and WBS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spacing w:line="276" w:lineRule="auto"/>
        <w:jc w:val="left"/>
        <w:rPr>
          <w:sz w:val="62"/>
          <w:szCs w:val="62"/>
        </w:rPr>
      </w:pPr>
      <w:bookmarkStart w:colFirst="0" w:colLast="0" w:name="_rk5ozak16tz3" w:id="1"/>
      <w:bookmarkEnd w:id="1"/>
      <w:r w:rsidDel="00000000" w:rsidR="00000000" w:rsidRPr="00000000">
        <w:rPr>
          <w:sz w:val="62"/>
          <w:szCs w:val="62"/>
          <w:rtl w:val="0"/>
        </w:rPr>
        <w:t xml:space="preserve">MediBook: Health Professionals Appointment App</w:t>
      </w:r>
    </w:p>
    <w:p w:rsidR="00000000" w:rsidDel="00000000" w:rsidP="00000000" w:rsidRDefault="00000000" w:rsidRPr="00000000" w14:paraId="00000007">
      <w:pPr>
        <w:spacing w:line="276" w:lineRule="auto"/>
        <w:ind w:left="-1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ind w:left="-1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ind w:left="-1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ind w:left="-180" w:firstLine="0"/>
        <w:rPr>
          <w:rFonts w:ascii="Raleway Black" w:cs="Raleway Black" w:eastAsia="Raleway Black" w:hAnsi="Raleway Black"/>
          <w:color w:val="1f386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ind w:left="-180" w:firstLine="0"/>
        <w:rPr>
          <w:rFonts w:ascii="Raleway Black" w:cs="Raleway Black" w:eastAsia="Raleway Black" w:hAnsi="Raleway Black"/>
          <w:color w:val="1f386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ind w:left="-180" w:firstLine="0"/>
        <w:rPr>
          <w:rFonts w:ascii="Raleway Black" w:cs="Raleway Black" w:eastAsia="Raleway Black" w:hAnsi="Raleway Black"/>
          <w:color w:val="1f386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ind w:left="-180" w:firstLine="0"/>
        <w:rPr>
          <w:rFonts w:ascii="Raleway Black" w:cs="Raleway Black" w:eastAsia="Raleway Black" w:hAnsi="Raleway Black"/>
          <w:color w:val="1f386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ind w:left="-180" w:firstLine="0"/>
        <w:rPr>
          <w:rFonts w:ascii="Raleway Black" w:cs="Raleway Black" w:eastAsia="Raleway Black" w:hAnsi="Raleway Black"/>
          <w:color w:val="1f386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ind w:left="-180" w:firstLine="0"/>
        <w:rPr>
          <w:rFonts w:ascii="Raleway Black" w:cs="Raleway Black" w:eastAsia="Raleway Black" w:hAnsi="Raleway Black"/>
          <w:color w:val="1f386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ind w:left="-180" w:firstLine="0"/>
        <w:rPr>
          <w:rFonts w:ascii="Raleway Black" w:cs="Raleway Black" w:eastAsia="Raleway Black" w:hAnsi="Raleway Black"/>
          <w:color w:val="1f386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ind w:left="-180" w:firstLine="0"/>
        <w:rPr>
          <w:rFonts w:ascii="Raleway Black" w:cs="Raleway Black" w:eastAsia="Raleway Black" w:hAnsi="Raleway Black"/>
          <w:color w:val="1f386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ind w:left="-180" w:firstLine="0"/>
        <w:rPr>
          <w:rFonts w:ascii="Raleway Black" w:cs="Raleway Black" w:eastAsia="Raleway Black" w:hAnsi="Raleway Black"/>
          <w:color w:val="1f386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ind w:left="-180" w:firstLine="0"/>
        <w:rPr>
          <w:rFonts w:ascii="Raleway Black" w:cs="Raleway Black" w:eastAsia="Raleway Black" w:hAnsi="Raleway Black"/>
          <w:color w:val="1f3864"/>
          <w:sz w:val="40"/>
          <w:szCs w:val="40"/>
        </w:rPr>
      </w:pPr>
      <w:r w:rsidDel="00000000" w:rsidR="00000000" w:rsidRPr="00000000">
        <w:rPr>
          <w:rFonts w:ascii="Raleway Black" w:cs="Raleway Black" w:eastAsia="Raleway Black" w:hAnsi="Raleway Black"/>
          <w:color w:val="1f3864"/>
          <w:sz w:val="40"/>
          <w:szCs w:val="40"/>
          <w:rtl w:val="0"/>
        </w:rPr>
        <w:t xml:space="preserve">Group 7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line="276" w:lineRule="auto"/>
        <w:ind w:left="36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Matin Salimzadeh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line="276" w:lineRule="auto"/>
        <w:ind w:left="36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Theo Oey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line="276" w:lineRule="auto"/>
        <w:ind w:left="36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Johnny Nguyen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line="276" w:lineRule="auto"/>
        <w:ind w:left="36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Xinran Chen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line="276" w:lineRule="auto"/>
        <w:ind w:left="360" w:hanging="360"/>
        <w:rPr>
          <w:rFonts w:ascii="Poppins" w:cs="Poppins" w:eastAsia="Poppins" w:hAnsi="Poppins"/>
          <w:sz w:val="24"/>
          <w:szCs w:val="24"/>
          <w:u w:val="none"/>
        </w:rPr>
        <w:sectPr>
          <w:headerReference r:id="rId6" w:type="default"/>
          <w:footerReference r:id="rId7" w:type="default"/>
          <w:footerReference r:id="rId8" w:type="first"/>
          <w:pgSz w:h="15840" w:w="12240" w:orient="portrait"/>
          <w:pgMar w:bottom="863.9999999999999" w:top="1152" w:left="1152" w:right="1152" w:header="720" w:footer="720"/>
          <w:pgNumType w:start="0"/>
          <w:titlePg w:val="1"/>
        </w:sect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Luca Novello</w:t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gjdgxs" w:id="2"/>
      <w:bookmarkEnd w:id="2"/>
      <w:r w:rsidDel="00000000" w:rsidR="00000000" w:rsidRPr="00000000">
        <w:rPr>
          <w:rtl w:val="0"/>
        </w:rPr>
        <w:t xml:space="preserve">TABLE OF CONTENTS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48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rFonts w:ascii="Inter ExtraBold" w:cs="Inter ExtraBold" w:eastAsia="Inter ExtraBold" w:hAnsi="Inter ExtraBol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TABLE OF CONTENTS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48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Inter ExtraBold" w:cs="Inter ExtraBold" w:eastAsia="Inter ExtraBold" w:hAnsi="Inter ExtraBol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SCOPE STATEMENT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48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Inter ExtraBold" w:cs="Inter ExtraBold" w:eastAsia="Inter ExtraBold" w:hAnsi="Inter ExtraBol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WBS DIAGRAM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48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j08trev59ou">
            <w:r w:rsidDel="00000000" w:rsidR="00000000" w:rsidRPr="00000000">
              <w:rPr>
                <w:rFonts w:ascii="Inter ExtraBold" w:cs="Inter ExtraBold" w:eastAsia="Inter ExtraBold" w:hAnsi="Inter ExtraBol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WBS DICTIONARY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czuibvjgymud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>
          <w:sz w:val="28"/>
          <w:szCs w:val="28"/>
        </w:rPr>
      </w:pPr>
      <w:bookmarkStart w:colFirst="0" w:colLast="0" w:name="_30j0zll" w:id="4"/>
      <w:bookmarkEnd w:id="4"/>
      <w:r w:rsidDel="00000000" w:rsidR="00000000" w:rsidRPr="00000000">
        <w:rPr>
          <w:rtl w:val="0"/>
        </w:rPr>
        <w:t xml:space="preserve">SCOPE STATEMENT</w:t>
      </w:r>
      <w:r w:rsidDel="00000000" w:rsidR="00000000" w:rsidRPr="00000000">
        <w:rPr>
          <w:rtl w:val="0"/>
        </w:rPr>
      </w:r>
    </w:p>
    <w:tbl>
      <w:tblPr>
        <w:tblStyle w:val="Table1"/>
        <w:tblW w:w="98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3000"/>
        <w:gridCol w:w="6810"/>
        <w:tblGridChange w:id="0">
          <w:tblGrid>
            <w:gridCol w:w="3000"/>
            <w:gridCol w:w="6810"/>
          </w:tblGrid>
        </w:tblGridChange>
      </w:tblGrid>
      <w:tr>
        <w:trPr>
          <w:cantSplit w:val="0"/>
          <w:trHeight w:val="431.99999999999994" w:hRule="atLeast"/>
          <w:tblHeader w:val="0"/>
        </w:trPr>
        <w:tc>
          <w:tcPr>
            <w:shd w:fill="1f3864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line="276" w:lineRule="auto"/>
              <w:jc w:val="left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Project title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80000000000001" w:type="dxa"/>
              <w:left w:w="100.80000000000001" w:type="dxa"/>
              <w:bottom w:w="100.80000000000001" w:type="dxa"/>
              <w:right w:w="100.80000000000001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MediBook: Health Professionals Appointment App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shd w:fill="1f3864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line="276" w:lineRule="auto"/>
              <w:jc w:val="left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80000000000001" w:type="dxa"/>
              <w:left w:w="100.80000000000001" w:type="dxa"/>
              <w:bottom w:w="100.80000000000001" w:type="dxa"/>
              <w:right w:w="100.80000000000001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February 17, 2025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shd w:fill="1f3864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line="276" w:lineRule="auto"/>
              <w:jc w:val="left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Project Manager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80000000000001" w:type="dxa"/>
              <w:left w:w="100.80000000000001" w:type="dxa"/>
              <w:bottom w:w="100.80000000000001" w:type="dxa"/>
              <w:right w:w="100.80000000000001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Matin Salimzadeh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shd w:fill="1f3864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line="276" w:lineRule="auto"/>
              <w:jc w:val="left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Project Scope Description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80000000000001" w:type="dxa"/>
              <w:left w:w="100.80000000000001" w:type="dxa"/>
              <w:bottom w:w="100.80000000000001" w:type="dxa"/>
              <w:right w:w="100.80000000000001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project involves developing a mobile application that enables patients to book, reschedule, and cancel healthcare appointments. The app will integrate with provider schedules, send reminders, and improve accessibility.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shd w:fill="1f3864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line="276" w:lineRule="auto"/>
              <w:jc w:val="left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Project Objective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80000000000001" w:type="dxa"/>
              <w:left w:w="100.80000000000001" w:type="dxa"/>
              <w:bottom w:w="100.80000000000001" w:type="dxa"/>
              <w:right w:w="100.80000000000001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 reduce no-shows, improve scheduling efficiency, and provide a user-friendly digital solution for healthcare appointment booking.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shd w:fill="1f3864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line="276" w:lineRule="auto"/>
              <w:jc w:val="left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Project high level requirements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80000000000001" w:type="dxa"/>
              <w:left w:w="100.80000000000001" w:type="dxa"/>
              <w:bottom w:w="100.80000000000001" w:type="dxa"/>
              <w:right w:w="100.80000000000001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numPr>
                <w:ilvl w:val="0"/>
                <w:numId w:val="5"/>
              </w:numPr>
              <w:spacing w:line="276" w:lineRule="auto"/>
              <w:ind w:left="45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Mobile-friendly interface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5"/>
              </w:numPr>
              <w:spacing w:line="276" w:lineRule="auto"/>
              <w:ind w:left="45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Appointment booking &amp; cancellation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5"/>
              </w:numPr>
              <w:spacing w:line="276" w:lineRule="auto"/>
              <w:ind w:left="45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Automated reminders &amp; notifications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5"/>
              </w:numPr>
              <w:spacing w:line="276" w:lineRule="auto"/>
              <w:ind w:left="45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Secure user authentication &amp; data privacy compliance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5"/>
              </w:numPr>
              <w:spacing w:line="276" w:lineRule="auto"/>
              <w:ind w:left="45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Calendar integration for real-time availability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shd w:fill="1f3864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line="276" w:lineRule="auto"/>
              <w:jc w:val="left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In scope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80000000000001" w:type="dxa"/>
              <w:left w:w="100.80000000000001" w:type="dxa"/>
              <w:bottom w:w="100.80000000000001" w:type="dxa"/>
              <w:right w:w="100.80000000000001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numPr>
                <w:ilvl w:val="0"/>
                <w:numId w:val="6"/>
              </w:numPr>
              <w:spacing w:line="276" w:lineRule="auto"/>
              <w:ind w:left="45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Mobile app for iOS &amp; Android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6"/>
              </w:numPr>
              <w:spacing w:line="276" w:lineRule="auto"/>
              <w:ind w:left="45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account creation &amp; login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6"/>
              </w:numPr>
              <w:spacing w:line="276" w:lineRule="auto"/>
              <w:ind w:left="45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Booking, rescheduling, and canceling appointments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6"/>
              </w:numPr>
              <w:spacing w:line="276" w:lineRule="auto"/>
              <w:ind w:left="45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Notifications &amp; reminders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6"/>
              </w:numPr>
              <w:spacing w:line="276" w:lineRule="auto"/>
              <w:ind w:left="45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Healthcare provider availability management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shd w:fill="1f3864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line="276" w:lineRule="auto"/>
              <w:jc w:val="left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Out of Scope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80000000000001" w:type="dxa"/>
              <w:left w:w="100.80000000000001" w:type="dxa"/>
              <w:bottom w:w="100.80000000000001" w:type="dxa"/>
              <w:right w:w="100.80000000000001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numPr>
                <w:ilvl w:val="0"/>
                <w:numId w:val="2"/>
              </w:numPr>
              <w:spacing w:line="276" w:lineRule="auto"/>
              <w:ind w:left="45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In-person appointment booking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2"/>
              </w:numPr>
              <w:spacing w:line="276" w:lineRule="auto"/>
              <w:ind w:left="45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Direct medical diagnosis or consultation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2"/>
              </w:numPr>
              <w:spacing w:line="276" w:lineRule="auto"/>
              <w:ind w:left="45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Payment processing within the app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shd w:fill="1f3864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line="276" w:lineRule="auto"/>
              <w:jc w:val="left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Approved by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80000000000001" w:type="dxa"/>
              <w:left w:w="100.80000000000001" w:type="dxa"/>
              <w:bottom w:w="100.80000000000001" w:type="dxa"/>
              <w:right w:w="100.80000000000001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numPr>
                <w:ilvl w:val="0"/>
                <w:numId w:val="4"/>
              </w:numPr>
              <w:spacing w:line="276" w:lineRule="auto"/>
              <w:ind w:left="45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Matin Salimzadeh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4"/>
              </w:numPr>
              <w:spacing w:line="276" w:lineRule="auto"/>
              <w:ind w:left="45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Theo Oey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4"/>
              </w:numPr>
              <w:spacing w:line="276" w:lineRule="auto"/>
              <w:ind w:left="45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Johnny Nguyen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4"/>
              </w:numPr>
              <w:spacing w:line="276" w:lineRule="auto"/>
              <w:ind w:left="45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Xinran Chen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4"/>
              </w:numPr>
              <w:spacing w:line="276" w:lineRule="auto"/>
              <w:ind w:left="45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Luca Novello</w:t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/>
      </w:pPr>
      <w:bookmarkStart w:colFirst="0" w:colLast="0" w:name="_wceqg89jynmx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1fob9te" w:id="6"/>
      <w:bookmarkEnd w:id="6"/>
      <w:r w:rsidDel="00000000" w:rsidR="00000000" w:rsidRPr="00000000">
        <w:rPr>
          <w:rtl w:val="0"/>
        </w:rPr>
        <w:t xml:space="preserve">WBS DIAGRAM</w:t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00788" cy="6117737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788" cy="6117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iui8vshz6lkd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/>
      </w:pPr>
      <w:bookmarkStart w:colFirst="0" w:colLast="0" w:name="_8j08trev59ou" w:id="8"/>
      <w:bookmarkEnd w:id="8"/>
      <w:r w:rsidDel="00000000" w:rsidR="00000000" w:rsidRPr="00000000">
        <w:rPr>
          <w:rtl w:val="0"/>
        </w:rPr>
        <w:t xml:space="preserve">WBS DICTIONARY</w:t>
      </w:r>
      <w:r w:rsidDel="00000000" w:rsidR="00000000" w:rsidRPr="00000000">
        <w:rPr>
          <w:rtl w:val="0"/>
        </w:rPr>
      </w:r>
    </w:p>
    <w:tbl>
      <w:tblPr>
        <w:tblStyle w:val="Table2"/>
        <w:tblW w:w="99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70"/>
        <w:gridCol w:w="2940"/>
        <w:gridCol w:w="4080"/>
        <w:gridCol w:w="2010"/>
        <w:tblGridChange w:id="0">
          <w:tblGrid>
            <w:gridCol w:w="870"/>
            <w:gridCol w:w="2940"/>
            <w:gridCol w:w="4080"/>
            <w:gridCol w:w="2010"/>
          </w:tblGrid>
        </w:tblGridChange>
      </w:tblGrid>
      <w:tr>
        <w:trPr>
          <w:cantSplit w:val="1"/>
          <w:trHeight w:val="555" w:hRule="atLeast"/>
          <w:tblHeader w:val="0"/>
        </w:trPr>
        <w:tc>
          <w:tcPr>
            <w:shd w:fill="1f3864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WBS ID</w:t>
            </w:r>
          </w:p>
        </w:tc>
        <w:tc>
          <w:tcPr>
            <w:shd w:fill="1f3864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jc w:val="left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Task Name</w:t>
            </w:r>
          </w:p>
        </w:tc>
        <w:tc>
          <w:tcPr>
            <w:shd w:fill="1f3864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ind w:right="-45"/>
              <w:jc w:val="left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Description </w:t>
            </w:r>
          </w:p>
        </w:tc>
        <w:tc>
          <w:tcPr>
            <w:shd w:fill="1f3864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ind w:right="-45"/>
              <w:jc w:val="left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Owner 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edef8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numPr>
                <w:ilvl w:val="0"/>
                <w:numId w:val="1"/>
              </w:numPr>
              <w:spacing w:line="276" w:lineRule="auto"/>
              <w:ind w:left="450" w:hanging="27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PLANNING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Define Project Goals and Scope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Identify and document key project objectives and scope.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Team Lead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Gather Requirements from Healthcare Providers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Collect needs from healthcare providers.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Research Team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Research Healthcare Regulations</w:t>
              <w:tab/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Investigate compliance requirements.</w:t>
              <w:tab/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Research Team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edef8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numPr>
                <w:ilvl w:val="0"/>
                <w:numId w:val="1"/>
              </w:numPr>
              <w:spacing w:line="276" w:lineRule="auto"/>
              <w:ind w:left="450" w:hanging="27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DESIGN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UI/UX Wireframes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Design user-friendly app screens and interface.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Designer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Design basic UI models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initial wireframes for the app interface.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Designer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2.1.2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Collect feedback and iterate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Review wireframes with stakeholders and revise.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Designer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2.1.3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Implement final UI design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Finalize and prepare the UI for development.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Designer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Database Schema Design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Design database tables and relationships for data storage.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Developer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2.2.1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Develop database structure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tables and relationships for storing data.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Database Engineer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System Architecture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Define the overall structure, modules, and technologies.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Lead Developer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2.3.1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Plan overall system design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Design technical architecture and infrastructure.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Lead Developer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edef8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numPr>
                <w:ilvl w:val="0"/>
                <w:numId w:val="1"/>
              </w:numPr>
              <w:spacing w:line="276" w:lineRule="auto"/>
              <w:ind w:left="450" w:hanging="27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DEVELOPMENT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Backend API development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Develop APIs for user authentication and booking.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Backend Developer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APIs for booking system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Build API endpoints for scheduling appointments.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Backend Developer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3.1.2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API for user registration and login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Develop user authentication endpoints.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Backend Developer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3.1.3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API for sending notifications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Develop endpoints for in-app and email notifications.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Backend Developer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3.1.4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Integrate with calendar API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Connect the booking system with calendar services.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Backend Developer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Frontend Development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Build the mobile app interface.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Developer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Develop scheduling UI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screens for booking appointments.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Frontend Developer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Develop rescheduling UI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Implement rescheduling functionality on the app.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Frontend Developer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Develop cancellation UI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Add options for canceling appointments.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Frontend Developer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edef8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numPr>
                <w:ilvl w:val="0"/>
                <w:numId w:val="1"/>
              </w:numPr>
              <w:spacing w:line="276" w:lineRule="auto"/>
              <w:ind w:left="450" w:hanging="27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TESTING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Internal Testing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Conduct functional and integration testing.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QA Tester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Unit test features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 individual components and modules.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QA Tester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4.1.2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 integration between features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Ensure compatibility between modules.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QA Tester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4.1.3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Ensure end-to-end functions as intended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 full user workflows and app behavior.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QA Tester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 Acceptance Testing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Gather feedback from end-users and adjust the app.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QA Tester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4.2.1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Collect feedback from healthcare providers and patients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Conduct surveys and usability tests.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QA Tester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4.2.2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Make necessary adjustments based on feedback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Implement updates based on feedback.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Development Team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edef8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numPr>
                <w:ilvl w:val="0"/>
                <w:numId w:val="1"/>
              </w:numPr>
              <w:spacing w:line="276" w:lineRule="auto"/>
              <w:ind w:left="450" w:hanging="27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LAUNCH &amp; DEPLOYMENT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Deploy to App Store and Google Play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Publish the app for users on iOS and Android.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Developer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Publish on app stores (iOS &amp; Android)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Complete submission and review processes.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Developer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5.1.2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Perform app store optimizations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Optimize app descriptions, keywords, and visuals.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Marketing Team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Marketing &amp; Onboarding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Promote </w:t>
            </w:r>
            <w:r w:rsidDel="00000000" w:rsidR="00000000" w:rsidRPr="00000000">
              <w:rPr>
                <w:rtl w:val="0"/>
              </w:rPr>
              <w:t xml:space="preserve">app</w:t>
            </w:r>
            <w:r w:rsidDel="00000000" w:rsidR="00000000" w:rsidRPr="00000000">
              <w:rPr>
                <w:rtl w:val="0"/>
              </w:rPr>
              <w:t xml:space="preserve"> and provide user training.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Marketing Team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5.2.1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Marketing Materials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Develop ads, videos, and promotional content.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Marketing Team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5.2.2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Promote to Healthcare providers and Users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Conduct outreach campaigns and webinars.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Marketing Team</w:t>
            </w:r>
          </w:p>
        </w:tc>
      </w:tr>
    </w:tbl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sectPr>
      <w:footerReference r:id="rId10" w:type="default"/>
      <w:type w:val="nextPage"/>
      <w:pgSz w:h="15840" w:w="12240" w:orient="portrait"/>
      <w:pgMar w:bottom="863.9999999999999" w:top="1008" w:left="1152" w:right="1152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ptos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aleway Black">
    <w:embedBold w:fontKey="{00000000-0000-0000-0000-000000000000}" r:id="rId9" w:subsetted="0"/>
    <w:embedBoldItalic w:fontKey="{00000000-0000-0000-0000-000000000000}" r:id="rId10" w:subsetted="0"/>
  </w:font>
  <w:font w:name="Poppins Light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Inter ExtraBold">
    <w:embedBold w:fontKey="{00000000-0000-0000-0000-000000000000}" r:id="rId15" w:subsetted="0"/>
    <w:embedBoldItalic w:fontKey="{00000000-0000-0000-0000-000000000000}" r:id="rId16" w:subsetted="0"/>
  </w:font>
  <w:font w:name="Poppins Black">
    <w:embedBold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76" w:lineRule="auto"/>
      <w:ind w:left="0" w:right="0" w:firstLine="0"/>
      <w:jc w:val="right"/>
      <w:rPr>
        <w:rFonts w:ascii="Aptos" w:cs="Aptos" w:eastAsia="Aptos" w:hAnsi="Apto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7">
    <w:pPr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lang w:val="en-US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200" w:line="240" w:lineRule="auto"/>
      <w:ind w:left="-180" w:firstLine="0"/>
    </w:pPr>
    <w:rPr>
      <w:rFonts w:ascii="Poppins Black" w:cs="Poppins Black" w:eastAsia="Poppins Black" w:hAnsi="Poppins Black"/>
      <w:color w:val="1f3864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line="276" w:lineRule="auto"/>
    </w:pPr>
    <w:rPr>
      <w:rFonts w:ascii="Inter ExtraBold" w:cs="Inter ExtraBold" w:eastAsia="Inter ExtraBold" w:hAnsi="Inter ExtraBold"/>
      <w:color w:val="265d8f"/>
      <w:sz w:val="24"/>
      <w:szCs w:val="24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2f549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76" w:lineRule="auto"/>
    </w:pPr>
    <w:rPr>
      <w:rFonts w:ascii="Raleway Black" w:cs="Raleway Black" w:eastAsia="Raleway Black" w:hAnsi="Raleway Black"/>
      <w:color w:val="1f3864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Poppins Light" w:cs="Poppins Light" w:eastAsia="Poppins Light" w:hAnsi="Poppins Light"/>
      <w:sz w:val="56"/>
      <w:szCs w:val="5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3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oppinsLight-regular.ttf"/><Relationship Id="rId10" Type="http://schemas.openxmlformats.org/officeDocument/2006/relationships/font" Target="fonts/RalewayBlack-boldItalic.ttf"/><Relationship Id="rId13" Type="http://schemas.openxmlformats.org/officeDocument/2006/relationships/font" Target="fonts/PoppinsLight-italic.ttf"/><Relationship Id="rId12" Type="http://schemas.openxmlformats.org/officeDocument/2006/relationships/font" Target="fonts/PoppinsLight-bold.ttf"/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9" Type="http://schemas.openxmlformats.org/officeDocument/2006/relationships/font" Target="fonts/RalewayBlack-bold.ttf"/><Relationship Id="rId15" Type="http://schemas.openxmlformats.org/officeDocument/2006/relationships/font" Target="fonts/InterExtraBold-bold.ttf"/><Relationship Id="rId14" Type="http://schemas.openxmlformats.org/officeDocument/2006/relationships/font" Target="fonts/PoppinsLight-boldItalic.ttf"/><Relationship Id="rId17" Type="http://schemas.openxmlformats.org/officeDocument/2006/relationships/font" Target="fonts/PoppinsBlack-bold.ttf"/><Relationship Id="rId16" Type="http://schemas.openxmlformats.org/officeDocument/2006/relationships/font" Target="fonts/InterExtraBold-boldItalic.ttf"/><Relationship Id="rId5" Type="http://schemas.openxmlformats.org/officeDocument/2006/relationships/font" Target="fonts/Poppins-regular.ttf"/><Relationship Id="rId6" Type="http://schemas.openxmlformats.org/officeDocument/2006/relationships/font" Target="fonts/Poppins-bold.ttf"/><Relationship Id="rId18" Type="http://schemas.openxmlformats.org/officeDocument/2006/relationships/font" Target="fonts/PoppinsBlack-boldItalic.ttf"/><Relationship Id="rId7" Type="http://schemas.openxmlformats.org/officeDocument/2006/relationships/font" Target="fonts/Poppins-italic.ttf"/><Relationship Id="rId8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