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A356" w14:textId="26A1BC63" w:rsidR="004D2E2B" w:rsidRPr="000F0AB0" w:rsidRDefault="00E02CDD" w:rsidP="004D2E2B">
      <w:pPr>
        <w:rPr>
          <w:b/>
          <w:bCs/>
        </w:rPr>
      </w:pPr>
      <w:r w:rsidRPr="000F0AB0">
        <w:rPr>
          <w:b/>
          <w:bCs/>
        </w:rPr>
        <w:t xml:space="preserve">The </w:t>
      </w:r>
      <w:r w:rsidR="004D2E2B" w:rsidRPr="000F0AB0">
        <w:rPr>
          <w:b/>
          <w:bCs/>
        </w:rPr>
        <w:t>deliverables of this assignment:</w:t>
      </w:r>
    </w:p>
    <w:p w14:paraId="7411E9CA" w14:textId="77777777" w:rsidR="004D2E2B" w:rsidRPr="004D2E2B" w:rsidRDefault="004D2E2B" w:rsidP="004D2E2B">
      <w:pPr>
        <w:pStyle w:val="ListParagraph"/>
        <w:numPr>
          <w:ilvl w:val="0"/>
          <w:numId w:val="2"/>
        </w:numPr>
      </w:pPr>
      <w:r w:rsidRPr="004D2E2B">
        <w:t>Scope Statement</w:t>
      </w:r>
    </w:p>
    <w:p w14:paraId="6E42D022" w14:textId="1C731A60" w:rsidR="004D2E2B" w:rsidRPr="004D2E2B" w:rsidRDefault="004D2E2B" w:rsidP="004D2E2B">
      <w:pPr>
        <w:pStyle w:val="ListParagraph"/>
        <w:numPr>
          <w:ilvl w:val="0"/>
          <w:numId w:val="2"/>
        </w:numPr>
      </w:pPr>
      <w:r w:rsidRPr="004D2E2B">
        <w:t xml:space="preserve">WBS </w:t>
      </w:r>
      <w:r>
        <w:t xml:space="preserve">Diagram </w:t>
      </w:r>
      <w:r w:rsidRPr="004D2E2B">
        <w:t>(organized by product, phase, or hybrid)</w:t>
      </w:r>
    </w:p>
    <w:p w14:paraId="036B52EB" w14:textId="019CCE1C" w:rsidR="004D2E2B" w:rsidRDefault="004D2E2B" w:rsidP="004D2E2B">
      <w:pPr>
        <w:pStyle w:val="ListParagraph"/>
        <w:numPr>
          <w:ilvl w:val="0"/>
          <w:numId w:val="2"/>
        </w:numPr>
      </w:pPr>
      <w:r w:rsidRPr="004D2E2B">
        <w:t>WBS Dictionary</w:t>
      </w:r>
    </w:p>
    <w:p w14:paraId="07175270" w14:textId="37E6DC4D" w:rsidR="0049056D" w:rsidRPr="000F0AB0" w:rsidRDefault="0049056D" w:rsidP="0049056D">
      <w:pPr>
        <w:rPr>
          <w:b/>
          <w:bCs/>
        </w:rPr>
      </w:pPr>
      <w:r w:rsidRPr="000F0AB0">
        <w:rPr>
          <w:b/>
          <w:bCs/>
        </w:rPr>
        <w:t xml:space="preserve">What each deliverable </w:t>
      </w:r>
      <w:r w:rsidR="00E02CDD" w:rsidRPr="000F0AB0">
        <w:rPr>
          <w:b/>
          <w:bCs/>
        </w:rPr>
        <w:t xml:space="preserve">is </w:t>
      </w:r>
      <w:r w:rsidRPr="000F0AB0">
        <w:rPr>
          <w:b/>
          <w:bCs/>
        </w:rPr>
        <w:t>about:</w:t>
      </w:r>
    </w:p>
    <w:p w14:paraId="1C6AB61D" w14:textId="02E50BDC" w:rsidR="0049056D" w:rsidRPr="00F72EF2" w:rsidRDefault="0049056D" w:rsidP="00F72EF2">
      <w:pPr>
        <w:pStyle w:val="ListParagraph"/>
        <w:numPr>
          <w:ilvl w:val="0"/>
          <w:numId w:val="6"/>
        </w:numPr>
      </w:pPr>
      <w:r w:rsidRPr="00F72EF2">
        <w:t>Scope Statement – A short document that clearly defines what the project is about, what’s included, and what’s not. It ensures everyone is on the same page about the app’s purpose, objectives, and major features.</w:t>
      </w:r>
      <w:r w:rsidR="0059032A" w:rsidRPr="00F72EF2">
        <w:br/>
      </w:r>
    </w:p>
    <w:p w14:paraId="44D93566" w14:textId="28049C17" w:rsidR="0049056D" w:rsidRPr="00F72EF2" w:rsidRDefault="0049056D" w:rsidP="00F72EF2">
      <w:pPr>
        <w:pStyle w:val="ListParagraph"/>
        <w:numPr>
          <w:ilvl w:val="0"/>
          <w:numId w:val="6"/>
        </w:numPr>
      </w:pPr>
      <w:r w:rsidRPr="00F72EF2">
        <w:t>Work Breakdown Structure (WBS) – A visual hierarchy that breaks the project into smaller, manageable tasks. It shows the key phases or components (like Planning, Design, Development, Testing, Launch) and their sub-tasks.</w:t>
      </w:r>
      <w:r w:rsidR="0059032A" w:rsidRPr="00F72EF2">
        <w:br/>
      </w:r>
    </w:p>
    <w:p w14:paraId="5BE2731A" w14:textId="0EF45D50" w:rsidR="0049056D" w:rsidRPr="00F72EF2" w:rsidRDefault="0049056D" w:rsidP="00F72EF2">
      <w:pPr>
        <w:pStyle w:val="ListParagraph"/>
        <w:numPr>
          <w:ilvl w:val="0"/>
          <w:numId w:val="6"/>
        </w:numPr>
      </w:pPr>
      <w:r w:rsidRPr="00F72EF2">
        <w:t>WBS Dictionary – A detailed table explaining each WBS item (task name, description, and who is responsible). It helps clarify responsibilities and ensures no task is missed.</w:t>
      </w:r>
    </w:p>
    <w:p w14:paraId="36D96971" w14:textId="6836827F" w:rsidR="00F72EF2" w:rsidRPr="000F0AB0" w:rsidRDefault="00F72EF2" w:rsidP="00F72EF2">
      <w:pPr>
        <w:rPr>
          <w:b/>
          <w:bCs/>
        </w:rPr>
      </w:pPr>
      <w:r w:rsidRPr="000F0AB0">
        <w:rPr>
          <w:b/>
          <w:bCs/>
        </w:rPr>
        <w:t xml:space="preserve">What professor has provided to complete this assignment: </w:t>
      </w:r>
    </w:p>
    <w:p w14:paraId="76C14F28" w14:textId="3FB6FFFC" w:rsidR="006E1DD0" w:rsidRDefault="0059357E" w:rsidP="006E1DD0">
      <w:pPr>
        <w:pStyle w:val="ListParagraph"/>
        <w:numPr>
          <w:ilvl w:val="0"/>
          <w:numId w:val="7"/>
        </w:numPr>
      </w:pPr>
      <w:r>
        <w:t xml:space="preserve">Lecture </w:t>
      </w:r>
      <w:r w:rsidR="006E1DD0">
        <w:t>Slides</w:t>
      </w:r>
    </w:p>
    <w:p w14:paraId="21399806" w14:textId="7A44424D" w:rsidR="006E1DD0" w:rsidRDefault="006E1DD0" w:rsidP="006E1DD0">
      <w:pPr>
        <w:pStyle w:val="ListParagraph"/>
        <w:numPr>
          <w:ilvl w:val="0"/>
          <w:numId w:val="7"/>
        </w:numPr>
      </w:pPr>
      <w:r>
        <w:t>Project Scope Statement template, which is a simple table</w:t>
      </w:r>
      <w:r w:rsidR="003656E6">
        <w:t>.</w:t>
      </w:r>
    </w:p>
    <w:p w14:paraId="426B5790" w14:textId="33E2E5CC" w:rsidR="00271A22" w:rsidRDefault="006E1DD0" w:rsidP="006E1DD0">
      <w:pPr>
        <w:pStyle w:val="ListParagraph"/>
        <w:numPr>
          <w:ilvl w:val="0"/>
          <w:numId w:val="7"/>
        </w:numPr>
      </w:pPr>
      <w:r>
        <w:t>Three sample WBS diagrams</w:t>
      </w:r>
    </w:p>
    <w:p w14:paraId="22969768" w14:textId="77777777" w:rsidR="00271A22" w:rsidRDefault="00271A22">
      <w:pPr>
        <w:spacing w:line="276" w:lineRule="auto"/>
      </w:pPr>
      <w:r>
        <w:br w:type="page"/>
      </w:r>
    </w:p>
    <w:p w14:paraId="4D3CE325" w14:textId="5AEE0CBA" w:rsidR="006E1DD0" w:rsidRDefault="00F4702B" w:rsidP="00271A22">
      <w:r>
        <w:lastRenderedPageBreak/>
        <w:t xml:space="preserve">How the Project Scope Statement </w:t>
      </w:r>
      <w:r w:rsidR="00434B2B">
        <w:t xml:space="preserve">table </w:t>
      </w:r>
      <w:r>
        <w:t>m</w:t>
      </w:r>
      <w:r w:rsidR="00434B2B">
        <w:t>ay</w:t>
      </w:r>
      <w:r>
        <w:t xml:space="preserve"> be filled out for our group’s work:</w:t>
      </w:r>
    </w:p>
    <w:tbl>
      <w:tblPr>
        <w:tblStyle w:val="TableGrid"/>
        <w:tblW w:w="9493" w:type="dxa"/>
        <w:tblLook w:val="04A0" w:firstRow="1" w:lastRow="0" w:firstColumn="1" w:lastColumn="0" w:noHBand="0" w:noVBand="1"/>
      </w:tblPr>
      <w:tblGrid>
        <w:gridCol w:w="3116"/>
        <w:gridCol w:w="6377"/>
      </w:tblGrid>
      <w:tr w:rsidR="00434B2B" w14:paraId="1F2F70A5" w14:textId="77777777" w:rsidTr="008D6BDF">
        <w:tc>
          <w:tcPr>
            <w:tcW w:w="9493" w:type="dxa"/>
            <w:gridSpan w:val="2"/>
          </w:tcPr>
          <w:p w14:paraId="1CF286F0" w14:textId="77777777" w:rsidR="00434B2B" w:rsidRDefault="00434B2B" w:rsidP="001F6D86">
            <w:pPr>
              <w:jc w:val="center"/>
            </w:pPr>
            <w:r>
              <w:t>Project Scope Statement</w:t>
            </w:r>
          </w:p>
        </w:tc>
      </w:tr>
      <w:tr w:rsidR="00434B2B" w14:paraId="1AE107E2" w14:textId="77777777" w:rsidTr="008D6BDF">
        <w:tc>
          <w:tcPr>
            <w:tcW w:w="3116" w:type="dxa"/>
          </w:tcPr>
          <w:p w14:paraId="7A011A0B" w14:textId="77777777" w:rsidR="00434B2B" w:rsidRDefault="00434B2B" w:rsidP="001F6D86">
            <w:r>
              <w:t>Project title</w:t>
            </w:r>
          </w:p>
        </w:tc>
        <w:tc>
          <w:tcPr>
            <w:tcW w:w="6377" w:type="dxa"/>
          </w:tcPr>
          <w:p w14:paraId="1751095E" w14:textId="27C05D9C" w:rsidR="00434B2B" w:rsidRDefault="008D6BDF" w:rsidP="001F6D86">
            <w:r w:rsidRPr="008D6BDF">
              <w:t>MediBook: Health Professionals Appointment App</w:t>
            </w:r>
          </w:p>
        </w:tc>
      </w:tr>
      <w:tr w:rsidR="00434B2B" w14:paraId="150B527B" w14:textId="77777777" w:rsidTr="008D6BDF">
        <w:tc>
          <w:tcPr>
            <w:tcW w:w="3116" w:type="dxa"/>
          </w:tcPr>
          <w:p w14:paraId="45F82D70" w14:textId="77777777" w:rsidR="00434B2B" w:rsidRDefault="00434B2B" w:rsidP="001F6D86">
            <w:r>
              <w:t>Date</w:t>
            </w:r>
          </w:p>
        </w:tc>
        <w:tc>
          <w:tcPr>
            <w:tcW w:w="6377" w:type="dxa"/>
          </w:tcPr>
          <w:p w14:paraId="5CF3EE56" w14:textId="4A86D9D7" w:rsidR="00434B2B" w:rsidRDefault="00EE7BE2" w:rsidP="001F6D86">
            <w:r>
              <w:t>Submission date to be typed</w:t>
            </w:r>
          </w:p>
        </w:tc>
      </w:tr>
      <w:tr w:rsidR="00434B2B" w14:paraId="7B83E7F7" w14:textId="77777777" w:rsidTr="008D6BDF">
        <w:tc>
          <w:tcPr>
            <w:tcW w:w="3116" w:type="dxa"/>
          </w:tcPr>
          <w:p w14:paraId="6E67E81C" w14:textId="77777777" w:rsidR="00434B2B" w:rsidRDefault="00434B2B" w:rsidP="001F6D86">
            <w:r>
              <w:t>Project Manager</w:t>
            </w:r>
          </w:p>
        </w:tc>
        <w:tc>
          <w:tcPr>
            <w:tcW w:w="6377" w:type="dxa"/>
          </w:tcPr>
          <w:p w14:paraId="2340798D" w14:textId="7D165121" w:rsidR="00434B2B" w:rsidRDefault="00EE7BE2" w:rsidP="001F6D86">
            <w:r>
              <w:t>Assign a team member</w:t>
            </w:r>
          </w:p>
        </w:tc>
      </w:tr>
      <w:tr w:rsidR="00434B2B" w14:paraId="0C5155C2" w14:textId="77777777" w:rsidTr="008D6BDF">
        <w:tc>
          <w:tcPr>
            <w:tcW w:w="3116" w:type="dxa"/>
          </w:tcPr>
          <w:p w14:paraId="0E66F574" w14:textId="77777777" w:rsidR="00434B2B" w:rsidRDefault="00434B2B" w:rsidP="001F6D86">
            <w:r>
              <w:t>Project Scope Description</w:t>
            </w:r>
          </w:p>
        </w:tc>
        <w:tc>
          <w:tcPr>
            <w:tcW w:w="6377" w:type="dxa"/>
          </w:tcPr>
          <w:p w14:paraId="1EE32D66" w14:textId="601ACE28" w:rsidR="00434B2B" w:rsidRDefault="00EE7BE2" w:rsidP="001F6D86">
            <w:r w:rsidRPr="00EE7BE2">
              <w:t>The project involves developing a mobile application that enables patients to book, reschedule, and cancel healthcare appointments. The app will integrate with provider schedules, send reminders, and improve accessibility.</w:t>
            </w:r>
          </w:p>
        </w:tc>
      </w:tr>
      <w:tr w:rsidR="00434B2B" w14:paraId="079317DE" w14:textId="77777777" w:rsidTr="008D6BDF">
        <w:tc>
          <w:tcPr>
            <w:tcW w:w="3116" w:type="dxa"/>
          </w:tcPr>
          <w:p w14:paraId="2753B3B1" w14:textId="77777777" w:rsidR="00434B2B" w:rsidRDefault="00434B2B" w:rsidP="001F6D86">
            <w:r>
              <w:t>Project Objective</w:t>
            </w:r>
          </w:p>
        </w:tc>
        <w:tc>
          <w:tcPr>
            <w:tcW w:w="6377" w:type="dxa"/>
          </w:tcPr>
          <w:p w14:paraId="51215A54" w14:textId="28E5D94E" w:rsidR="00434B2B" w:rsidRDefault="00693713" w:rsidP="001F6D86">
            <w:r w:rsidRPr="00693713">
              <w:t>To reduce no-shows, improve scheduling efficiency, and provide a user-friendly digital solution for healthcare appointment booking.</w:t>
            </w:r>
          </w:p>
        </w:tc>
      </w:tr>
      <w:tr w:rsidR="00434B2B" w14:paraId="362922FE" w14:textId="77777777" w:rsidTr="008D6BDF">
        <w:tc>
          <w:tcPr>
            <w:tcW w:w="3116" w:type="dxa"/>
          </w:tcPr>
          <w:p w14:paraId="310760D6" w14:textId="77777777" w:rsidR="00434B2B" w:rsidRDefault="00434B2B" w:rsidP="001F6D86">
            <w:r>
              <w:t>Project high level requirements</w:t>
            </w:r>
          </w:p>
        </w:tc>
        <w:tc>
          <w:tcPr>
            <w:tcW w:w="6377" w:type="dxa"/>
          </w:tcPr>
          <w:p w14:paraId="17B2A5CD" w14:textId="77777777" w:rsidR="005A650E" w:rsidRDefault="005A650E" w:rsidP="005A650E">
            <w:r>
              <w:t>1. Mobile-friendly interface</w:t>
            </w:r>
          </w:p>
          <w:p w14:paraId="3B8F5635" w14:textId="77777777" w:rsidR="005A650E" w:rsidRDefault="005A650E" w:rsidP="005A650E">
            <w:r>
              <w:t>2. Appointment booking &amp; cancellation</w:t>
            </w:r>
          </w:p>
          <w:p w14:paraId="04EAF398" w14:textId="77777777" w:rsidR="005A650E" w:rsidRDefault="005A650E" w:rsidP="005A650E">
            <w:r>
              <w:t>3. Automated reminders &amp; notifications</w:t>
            </w:r>
          </w:p>
          <w:p w14:paraId="448FB482" w14:textId="77777777" w:rsidR="005A650E" w:rsidRDefault="005A650E" w:rsidP="005A650E">
            <w:r>
              <w:t>4. Secure user authentication &amp; data privacy compliance</w:t>
            </w:r>
          </w:p>
          <w:p w14:paraId="031ACCA2" w14:textId="580CB219" w:rsidR="00434B2B" w:rsidRDefault="005A650E" w:rsidP="005A650E">
            <w:r>
              <w:t>5. Calendar integration for real-time availability</w:t>
            </w:r>
          </w:p>
        </w:tc>
      </w:tr>
      <w:tr w:rsidR="00434B2B" w14:paraId="067BB5CF" w14:textId="77777777" w:rsidTr="008D6BDF">
        <w:tc>
          <w:tcPr>
            <w:tcW w:w="3116" w:type="dxa"/>
          </w:tcPr>
          <w:p w14:paraId="63303055" w14:textId="77777777" w:rsidR="00434B2B" w:rsidRDefault="00434B2B" w:rsidP="001F6D86">
            <w:r>
              <w:t>In scope</w:t>
            </w:r>
          </w:p>
        </w:tc>
        <w:tc>
          <w:tcPr>
            <w:tcW w:w="6377" w:type="dxa"/>
          </w:tcPr>
          <w:p w14:paraId="4ABB175A" w14:textId="7CE8A8D2" w:rsidR="00434B2B" w:rsidRDefault="005A650E" w:rsidP="001F6D86">
            <w:r>
              <w:t>- Mobile app for iOS &amp; Android</w:t>
            </w:r>
            <w:r>
              <w:br/>
              <w:t>- User account creation &amp; login</w:t>
            </w:r>
            <w:r>
              <w:br/>
              <w:t>- Booking, rescheduling, and canceling appointments</w:t>
            </w:r>
            <w:r>
              <w:br/>
              <w:t>- Notifications &amp; reminders</w:t>
            </w:r>
            <w:r>
              <w:br/>
              <w:t>- Healthcare provider availability management</w:t>
            </w:r>
          </w:p>
        </w:tc>
      </w:tr>
      <w:tr w:rsidR="00434B2B" w14:paraId="153396D6" w14:textId="77777777" w:rsidTr="008D6BDF">
        <w:tc>
          <w:tcPr>
            <w:tcW w:w="3116" w:type="dxa"/>
          </w:tcPr>
          <w:p w14:paraId="52FA7F12" w14:textId="77777777" w:rsidR="00434B2B" w:rsidRDefault="00434B2B" w:rsidP="001F6D86">
            <w:r>
              <w:t>Out of Scope</w:t>
            </w:r>
          </w:p>
        </w:tc>
        <w:tc>
          <w:tcPr>
            <w:tcW w:w="63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4429" w:rsidRPr="00E34429" w14:paraId="1E237596" w14:textId="77777777" w:rsidTr="00E34429">
              <w:trPr>
                <w:tblCellSpacing w:w="15" w:type="dxa"/>
              </w:trPr>
              <w:tc>
                <w:tcPr>
                  <w:tcW w:w="0" w:type="auto"/>
                  <w:vAlign w:val="center"/>
                  <w:hideMark/>
                </w:tcPr>
                <w:p w14:paraId="7FD4B4A7" w14:textId="77777777" w:rsidR="00E34429" w:rsidRPr="00E34429" w:rsidRDefault="00E34429" w:rsidP="00E34429">
                  <w:pPr>
                    <w:spacing w:after="0" w:line="240" w:lineRule="auto"/>
                    <w:rPr>
                      <w:rFonts w:ascii="Times New Roman" w:eastAsia="Times New Roman" w:hAnsi="Times New Roman" w:cs="Times New Roman"/>
                      <w:kern w:val="0"/>
                      <w:szCs w:val="20"/>
                      <w14:ligatures w14:val="none"/>
                    </w:rPr>
                  </w:pPr>
                </w:p>
              </w:tc>
            </w:tr>
          </w:tbl>
          <w:p w14:paraId="5162CC57" w14:textId="77777777" w:rsidR="00E34429" w:rsidRPr="00E34429" w:rsidRDefault="00E34429" w:rsidP="00E34429">
            <w:pPr>
              <w:spacing w:line="240" w:lineRule="auto"/>
              <w:rPr>
                <w:rFonts w:ascii="Times New Roman" w:eastAsia="Times New Roman" w:hAnsi="Times New Roman" w:cs="Times New Roman"/>
                <w:vanish/>
                <w:kern w:val="0"/>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9"/>
            </w:tblGrid>
            <w:tr w:rsidR="00E34429" w:rsidRPr="00E34429" w14:paraId="56572ABB" w14:textId="77777777" w:rsidTr="00E34429">
              <w:trPr>
                <w:tblCellSpacing w:w="15" w:type="dxa"/>
              </w:trPr>
              <w:tc>
                <w:tcPr>
                  <w:tcW w:w="0" w:type="auto"/>
                  <w:vAlign w:val="center"/>
                  <w:hideMark/>
                </w:tcPr>
                <w:p w14:paraId="5645FF12" w14:textId="77777777" w:rsidR="00E34429" w:rsidRPr="00E34429" w:rsidRDefault="00E34429" w:rsidP="00E34429">
                  <w:pPr>
                    <w:spacing w:after="0" w:line="240" w:lineRule="auto"/>
                    <w:rPr>
                      <w:rFonts w:ascii="Times New Roman" w:eastAsia="Times New Roman" w:hAnsi="Times New Roman" w:cs="Times New Roman"/>
                      <w:kern w:val="0"/>
                      <w:szCs w:val="24"/>
                      <w14:ligatures w14:val="none"/>
                    </w:rPr>
                  </w:pPr>
                  <w:r w:rsidRPr="00E34429">
                    <w:rPr>
                      <w:rFonts w:ascii="Times New Roman" w:eastAsia="Times New Roman" w:hAnsi="Times New Roman" w:cs="Times New Roman"/>
                      <w:kern w:val="0"/>
                      <w:szCs w:val="24"/>
                      <w14:ligatures w14:val="none"/>
                    </w:rPr>
                    <w:t>- In-person appointment booking</w:t>
                  </w:r>
                  <w:r w:rsidRPr="00E34429">
                    <w:rPr>
                      <w:rFonts w:ascii="Times New Roman" w:eastAsia="Times New Roman" w:hAnsi="Times New Roman" w:cs="Times New Roman"/>
                      <w:kern w:val="0"/>
                      <w:szCs w:val="24"/>
                      <w14:ligatures w14:val="none"/>
                    </w:rPr>
                    <w:br/>
                    <w:t>- Direct medical diagnosis or consultation</w:t>
                  </w:r>
                  <w:r w:rsidRPr="00E34429">
                    <w:rPr>
                      <w:rFonts w:ascii="Times New Roman" w:eastAsia="Times New Roman" w:hAnsi="Times New Roman" w:cs="Times New Roman"/>
                      <w:kern w:val="0"/>
                      <w:szCs w:val="24"/>
                      <w14:ligatures w14:val="none"/>
                    </w:rPr>
                    <w:br/>
                    <w:t>- Payment processing within the app</w:t>
                  </w:r>
                </w:p>
              </w:tc>
            </w:tr>
          </w:tbl>
          <w:p w14:paraId="6EE9AA35" w14:textId="77777777" w:rsidR="00434B2B" w:rsidRDefault="00434B2B" w:rsidP="001F6D86"/>
        </w:tc>
      </w:tr>
      <w:tr w:rsidR="00434B2B" w14:paraId="0C38E153" w14:textId="77777777" w:rsidTr="008D6BDF">
        <w:tc>
          <w:tcPr>
            <w:tcW w:w="3116" w:type="dxa"/>
          </w:tcPr>
          <w:p w14:paraId="772E52A6" w14:textId="77777777" w:rsidR="00434B2B" w:rsidRDefault="00434B2B" w:rsidP="001F6D86">
            <w:r>
              <w:t>Approved by</w:t>
            </w:r>
          </w:p>
        </w:tc>
        <w:tc>
          <w:tcPr>
            <w:tcW w:w="6377" w:type="dxa"/>
          </w:tcPr>
          <w:p w14:paraId="4725B260" w14:textId="00967ED5" w:rsidR="00434B2B" w:rsidRDefault="00E34429" w:rsidP="001F6D86">
            <w:r>
              <w:t>List team members</w:t>
            </w:r>
          </w:p>
        </w:tc>
      </w:tr>
    </w:tbl>
    <w:p w14:paraId="7D28D576" w14:textId="77777777" w:rsidR="00434B2B" w:rsidRDefault="00434B2B" w:rsidP="00434B2B"/>
    <w:p w14:paraId="4A7A0B40" w14:textId="7839D147" w:rsidR="008B0474" w:rsidRDefault="008B0474">
      <w:pPr>
        <w:spacing w:line="276" w:lineRule="auto"/>
      </w:pPr>
      <w:r>
        <w:br w:type="page"/>
      </w:r>
    </w:p>
    <w:p w14:paraId="4CFAA5E3" w14:textId="0C56A96D" w:rsidR="00E02CDD" w:rsidRDefault="008B0474" w:rsidP="00FB7ADE">
      <w:r>
        <w:lastRenderedPageBreak/>
        <w:t>A sample guide to draw WBS diagram for our group’s work</w:t>
      </w:r>
      <w:r w:rsidR="00FB7ADE">
        <w:t>:</w:t>
      </w:r>
    </w:p>
    <w:p w14:paraId="2BCAADF8" w14:textId="77777777" w:rsidR="00FB7ADE" w:rsidRPr="00FB7ADE" w:rsidRDefault="00FB7ADE" w:rsidP="00FB7ADE">
      <w:pPr>
        <w:rPr>
          <w:b/>
          <w:bCs/>
        </w:rPr>
      </w:pPr>
      <w:r w:rsidRPr="00FB7ADE">
        <w:rPr>
          <w:b/>
          <w:bCs/>
        </w:rPr>
        <w:t>(Hybrid Approach: Product &amp; Phase-Based)</w:t>
      </w:r>
    </w:p>
    <w:p w14:paraId="1980D43E" w14:textId="77777777" w:rsidR="00FB7ADE" w:rsidRPr="00FB7ADE" w:rsidRDefault="00FB7ADE" w:rsidP="00FB7ADE">
      <w:r w:rsidRPr="00FB7ADE">
        <w:rPr>
          <w:b/>
          <w:bCs/>
        </w:rPr>
        <w:t>1. Planning</w:t>
      </w:r>
      <w:r w:rsidRPr="00FB7ADE">
        <w:br/>
        <w:t>1.1 Define project goals &amp; scope</w:t>
      </w:r>
      <w:r w:rsidRPr="00FB7ADE">
        <w:br/>
        <w:t>1.2 Gather requirements from healthcare providers</w:t>
      </w:r>
      <w:r w:rsidRPr="00FB7ADE">
        <w:br/>
        <w:t>1.3 Research healthcare regulations (HIPAA, GDPR, PIPEDA)</w:t>
      </w:r>
    </w:p>
    <w:p w14:paraId="7E5B1D7F" w14:textId="77777777" w:rsidR="00FB7ADE" w:rsidRPr="00FB7ADE" w:rsidRDefault="00FB7ADE" w:rsidP="00FB7ADE">
      <w:r w:rsidRPr="00FB7ADE">
        <w:rPr>
          <w:b/>
          <w:bCs/>
        </w:rPr>
        <w:t>2. Design</w:t>
      </w:r>
      <w:r w:rsidRPr="00FB7ADE">
        <w:br/>
        <w:t>2.1 UI/UX Wireframes</w:t>
      </w:r>
      <w:r w:rsidRPr="00FB7ADE">
        <w:br/>
        <w:t>2.2 Database schema design</w:t>
      </w:r>
      <w:r w:rsidRPr="00FB7ADE">
        <w:br/>
        <w:t>2.3 System architecture</w:t>
      </w:r>
    </w:p>
    <w:p w14:paraId="08877C37" w14:textId="77777777" w:rsidR="00FB7ADE" w:rsidRPr="00FB7ADE" w:rsidRDefault="00FB7ADE" w:rsidP="00FB7ADE">
      <w:r w:rsidRPr="00FB7ADE">
        <w:rPr>
          <w:b/>
          <w:bCs/>
        </w:rPr>
        <w:t>3. Development</w:t>
      </w:r>
      <w:r w:rsidRPr="00FB7ADE">
        <w:br/>
        <w:t>3.1 Backend API Development</w:t>
      </w:r>
      <w:r w:rsidRPr="00FB7ADE">
        <w:br/>
        <w:t>3.2 Frontend Development (User Interface)</w:t>
      </w:r>
      <w:r w:rsidRPr="00FB7ADE">
        <w:br/>
        <w:t>3.3 Calendar Integration</w:t>
      </w:r>
    </w:p>
    <w:p w14:paraId="50B4ECD2" w14:textId="77777777" w:rsidR="00FB7ADE" w:rsidRPr="00FB7ADE" w:rsidRDefault="00FB7ADE" w:rsidP="00FB7ADE">
      <w:r w:rsidRPr="00FB7ADE">
        <w:rPr>
          <w:b/>
          <w:bCs/>
        </w:rPr>
        <w:t>4. Testing</w:t>
      </w:r>
      <w:r w:rsidRPr="00FB7ADE">
        <w:br/>
        <w:t>4.1 Internal Testing (Bug Fixes)</w:t>
      </w:r>
      <w:r w:rsidRPr="00FB7ADE">
        <w:br/>
        <w:t>4.2 User Acceptance Testing (Healthcare Providers &amp; Patients)</w:t>
      </w:r>
    </w:p>
    <w:p w14:paraId="07120D8B" w14:textId="0DE98A5E" w:rsidR="0049056D" w:rsidRDefault="00FB7ADE" w:rsidP="00921876">
      <w:r w:rsidRPr="00FB7ADE">
        <w:rPr>
          <w:b/>
          <w:bCs/>
        </w:rPr>
        <w:t>5. Launch &amp; Deployment</w:t>
      </w:r>
      <w:r w:rsidRPr="00FB7ADE">
        <w:br/>
        <w:t>5.1 Deploy to App Store &amp; Google Play</w:t>
      </w:r>
      <w:r w:rsidRPr="00FB7ADE">
        <w:br/>
        <w:t>5.2 Marketing &amp; User Onboarding</w:t>
      </w:r>
    </w:p>
    <w:p w14:paraId="7658276A" w14:textId="77777777" w:rsidR="00D13F02" w:rsidRDefault="00D13F02" w:rsidP="00921876"/>
    <w:p w14:paraId="5573650A" w14:textId="6C22030C" w:rsidR="00D13F02" w:rsidRDefault="00D13F02" w:rsidP="00921876">
      <w:r>
        <w:t>Any drawing platform can be used to draw this such as draw.io and LucidChart.</w:t>
      </w:r>
    </w:p>
    <w:p w14:paraId="3DFD47E1" w14:textId="38BB5BFB" w:rsidR="00921876" w:rsidRDefault="00921876">
      <w:pPr>
        <w:spacing w:line="276" w:lineRule="auto"/>
      </w:pPr>
      <w:r>
        <w:br w:type="page"/>
      </w:r>
    </w:p>
    <w:tbl>
      <w:tblPr>
        <w:tblStyle w:val="TableGrid"/>
        <w:tblpPr w:leftFromText="180" w:rightFromText="180" w:horzAnchor="margin" w:tblpY="498"/>
        <w:tblW w:w="0" w:type="auto"/>
        <w:tblLook w:val="04A0" w:firstRow="1" w:lastRow="0" w:firstColumn="1" w:lastColumn="0" w:noHBand="0" w:noVBand="1"/>
      </w:tblPr>
      <w:tblGrid>
        <w:gridCol w:w="988"/>
        <w:gridCol w:w="2409"/>
        <w:gridCol w:w="4536"/>
        <w:gridCol w:w="1417"/>
      </w:tblGrid>
      <w:tr w:rsidR="005F66AE" w:rsidRPr="00921876" w14:paraId="5DF7F7F6" w14:textId="77777777" w:rsidTr="005F66AE">
        <w:trPr>
          <w:trHeight w:val="290"/>
        </w:trPr>
        <w:tc>
          <w:tcPr>
            <w:tcW w:w="988" w:type="dxa"/>
            <w:noWrap/>
            <w:hideMark/>
          </w:tcPr>
          <w:p w14:paraId="5AD74E66" w14:textId="77777777" w:rsidR="00921876" w:rsidRPr="00921876" w:rsidRDefault="00921876" w:rsidP="005F66AE">
            <w:pPr>
              <w:rPr>
                <w:b/>
                <w:bCs/>
                <w:sz w:val="20"/>
                <w:szCs w:val="20"/>
              </w:rPr>
            </w:pPr>
            <w:r w:rsidRPr="00921876">
              <w:rPr>
                <w:b/>
                <w:bCs/>
                <w:sz w:val="20"/>
                <w:szCs w:val="20"/>
              </w:rPr>
              <w:lastRenderedPageBreak/>
              <w:t>WBS ID</w:t>
            </w:r>
          </w:p>
        </w:tc>
        <w:tc>
          <w:tcPr>
            <w:tcW w:w="2409" w:type="dxa"/>
            <w:noWrap/>
            <w:hideMark/>
          </w:tcPr>
          <w:p w14:paraId="10E775E6" w14:textId="77777777" w:rsidR="00921876" w:rsidRPr="00921876" w:rsidRDefault="00921876" w:rsidP="005F66AE">
            <w:pPr>
              <w:rPr>
                <w:b/>
                <w:bCs/>
                <w:sz w:val="20"/>
                <w:szCs w:val="20"/>
              </w:rPr>
            </w:pPr>
            <w:r w:rsidRPr="00921876">
              <w:rPr>
                <w:b/>
                <w:bCs/>
                <w:sz w:val="20"/>
                <w:szCs w:val="20"/>
              </w:rPr>
              <w:t>Task Name</w:t>
            </w:r>
          </w:p>
        </w:tc>
        <w:tc>
          <w:tcPr>
            <w:tcW w:w="4536" w:type="dxa"/>
            <w:noWrap/>
            <w:hideMark/>
          </w:tcPr>
          <w:p w14:paraId="1AA2C00A" w14:textId="77777777" w:rsidR="00921876" w:rsidRPr="00921876" w:rsidRDefault="00921876" w:rsidP="005F66AE">
            <w:pPr>
              <w:rPr>
                <w:b/>
                <w:bCs/>
                <w:sz w:val="20"/>
                <w:szCs w:val="20"/>
              </w:rPr>
            </w:pPr>
            <w:r w:rsidRPr="00921876">
              <w:rPr>
                <w:b/>
                <w:bCs/>
                <w:sz w:val="20"/>
                <w:szCs w:val="20"/>
              </w:rPr>
              <w:t>Description</w:t>
            </w:r>
          </w:p>
        </w:tc>
        <w:tc>
          <w:tcPr>
            <w:tcW w:w="1417" w:type="dxa"/>
            <w:noWrap/>
            <w:hideMark/>
          </w:tcPr>
          <w:p w14:paraId="70ADFE0C" w14:textId="77777777" w:rsidR="00921876" w:rsidRPr="00921876" w:rsidRDefault="00921876" w:rsidP="005F66AE">
            <w:pPr>
              <w:rPr>
                <w:b/>
                <w:bCs/>
                <w:sz w:val="20"/>
                <w:szCs w:val="20"/>
              </w:rPr>
            </w:pPr>
            <w:r w:rsidRPr="00921876">
              <w:rPr>
                <w:b/>
                <w:bCs/>
                <w:sz w:val="20"/>
                <w:szCs w:val="20"/>
              </w:rPr>
              <w:t>Owner</w:t>
            </w:r>
          </w:p>
        </w:tc>
      </w:tr>
      <w:tr w:rsidR="005F66AE" w:rsidRPr="00921876" w14:paraId="51B82812" w14:textId="77777777" w:rsidTr="005F66AE">
        <w:trPr>
          <w:trHeight w:val="290"/>
        </w:trPr>
        <w:tc>
          <w:tcPr>
            <w:tcW w:w="988" w:type="dxa"/>
            <w:noWrap/>
            <w:hideMark/>
          </w:tcPr>
          <w:p w14:paraId="0CF07DE6" w14:textId="77777777" w:rsidR="00921876" w:rsidRPr="00921876" w:rsidRDefault="00921876" w:rsidP="005F66AE">
            <w:pPr>
              <w:rPr>
                <w:sz w:val="20"/>
                <w:szCs w:val="20"/>
              </w:rPr>
            </w:pPr>
            <w:r w:rsidRPr="00921876">
              <w:rPr>
                <w:sz w:val="20"/>
                <w:szCs w:val="20"/>
              </w:rPr>
              <w:t>1.1</w:t>
            </w:r>
          </w:p>
        </w:tc>
        <w:tc>
          <w:tcPr>
            <w:tcW w:w="2409" w:type="dxa"/>
            <w:noWrap/>
            <w:hideMark/>
          </w:tcPr>
          <w:p w14:paraId="011A98C1" w14:textId="77777777" w:rsidR="00921876" w:rsidRPr="00921876" w:rsidRDefault="00921876" w:rsidP="005F66AE">
            <w:pPr>
              <w:rPr>
                <w:sz w:val="20"/>
                <w:szCs w:val="20"/>
              </w:rPr>
            </w:pPr>
            <w:r w:rsidRPr="00921876">
              <w:rPr>
                <w:sz w:val="20"/>
                <w:szCs w:val="20"/>
              </w:rPr>
              <w:t>Define Project Goals</w:t>
            </w:r>
          </w:p>
        </w:tc>
        <w:tc>
          <w:tcPr>
            <w:tcW w:w="4536" w:type="dxa"/>
            <w:noWrap/>
            <w:hideMark/>
          </w:tcPr>
          <w:p w14:paraId="7462E06D" w14:textId="77777777" w:rsidR="00921876" w:rsidRPr="00921876" w:rsidRDefault="00921876" w:rsidP="005F66AE">
            <w:pPr>
              <w:rPr>
                <w:sz w:val="20"/>
                <w:szCs w:val="20"/>
              </w:rPr>
            </w:pPr>
            <w:r w:rsidRPr="00921876">
              <w:rPr>
                <w:sz w:val="20"/>
                <w:szCs w:val="20"/>
              </w:rPr>
              <w:t>Identify and document key project objectives.</w:t>
            </w:r>
          </w:p>
        </w:tc>
        <w:tc>
          <w:tcPr>
            <w:tcW w:w="1417" w:type="dxa"/>
            <w:noWrap/>
            <w:hideMark/>
          </w:tcPr>
          <w:p w14:paraId="1048BE45" w14:textId="77777777" w:rsidR="00921876" w:rsidRPr="00921876" w:rsidRDefault="00921876" w:rsidP="005F66AE">
            <w:pPr>
              <w:rPr>
                <w:sz w:val="20"/>
                <w:szCs w:val="20"/>
              </w:rPr>
            </w:pPr>
            <w:r w:rsidRPr="00921876">
              <w:rPr>
                <w:sz w:val="20"/>
                <w:szCs w:val="20"/>
              </w:rPr>
              <w:t>Team Lead</w:t>
            </w:r>
          </w:p>
        </w:tc>
      </w:tr>
      <w:tr w:rsidR="005F66AE" w:rsidRPr="00921876" w14:paraId="07D16A64" w14:textId="77777777" w:rsidTr="005F66AE">
        <w:trPr>
          <w:trHeight w:val="290"/>
        </w:trPr>
        <w:tc>
          <w:tcPr>
            <w:tcW w:w="988" w:type="dxa"/>
            <w:noWrap/>
            <w:hideMark/>
          </w:tcPr>
          <w:p w14:paraId="20E60D90" w14:textId="77777777" w:rsidR="00921876" w:rsidRPr="00921876" w:rsidRDefault="00921876" w:rsidP="005F66AE">
            <w:pPr>
              <w:rPr>
                <w:sz w:val="20"/>
                <w:szCs w:val="20"/>
              </w:rPr>
            </w:pPr>
            <w:r w:rsidRPr="00921876">
              <w:rPr>
                <w:sz w:val="20"/>
                <w:szCs w:val="20"/>
              </w:rPr>
              <w:t>1.2</w:t>
            </w:r>
          </w:p>
        </w:tc>
        <w:tc>
          <w:tcPr>
            <w:tcW w:w="2409" w:type="dxa"/>
            <w:noWrap/>
            <w:hideMark/>
          </w:tcPr>
          <w:p w14:paraId="34A30AAE" w14:textId="77777777" w:rsidR="00921876" w:rsidRPr="00921876" w:rsidRDefault="00921876" w:rsidP="005F66AE">
            <w:pPr>
              <w:rPr>
                <w:sz w:val="20"/>
                <w:szCs w:val="20"/>
              </w:rPr>
            </w:pPr>
            <w:r w:rsidRPr="00921876">
              <w:rPr>
                <w:sz w:val="20"/>
                <w:szCs w:val="20"/>
              </w:rPr>
              <w:t>Gather Requirements</w:t>
            </w:r>
          </w:p>
        </w:tc>
        <w:tc>
          <w:tcPr>
            <w:tcW w:w="4536" w:type="dxa"/>
            <w:noWrap/>
            <w:hideMark/>
          </w:tcPr>
          <w:p w14:paraId="6DDD85FB" w14:textId="77777777" w:rsidR="00921876" w:rsidRPr="00921876" w:rsidRDefault="00921876" w:rsidP="005F66AE">
            <w:pPr>
              <w:rPr>
                <w:sz w:val="20"/>
                <w:szCs w:val="20"/>
              </w:rPr>
            </w:pPr>
            <w:r w:rsidRPr="00921876">
              <w:rPr>
                <w:sz w:val="20"/>
                <w:szCs w:val="20"/>
              </w:rPr>
              <w:t>Collect scheduling needs from healthcare providers.</w:t>
            </w:r>
          </w:p>
        </w:tc>
        <w:tc>
          <w:tcPr>
            <w:tcW w:w="1417" w:type="dxa"/>
            <w:noWrap/>
            <w:hideMark/>
          </w:tcPr>
          <w:p w14:paraId="6669E70A" w14:textId="77777777" w:rsidR="00921876" w:rsidRPr="00921876" w:rsidRDefault="00921876" w:rsidP="005F66AE">
            <w:pPr>
              <w:rPr>
                <w:sz w:val="20"/>
                <w:szCs w:val="20"/>
              </w:rPr>
            </w:pPr>
            <w:r w:rsidRPr="00921876">
              <w:rPr>
                <w:sz w:val="20"/>
                <w:szCs w:val="20"/>
              </w:rPr>
              <w:t>Research Team</w:t>
            </w:r>
          </w:p>
        </w:tc>
      </w:tr>
      <w:tr w:rsidR="005F66AE" w:rsidRPr="00921876" w14:paraId="25BF73AF" w14:textId="77777777" w:rsidTr="005F66AE">
        <w:trPr>
          <w:trHeight w:val="290"/>
        </w:trPr>
        <w:tc>
          <w:tcPr>
            <w:tcW w:w="988" w:type="dxa"/>
            <w:noWrap/>
            <w:hideMark/>
          </w:tcPr>
          <w:p w14:paraId="07EB2632" w14:textId="77777777" w:rsidR="00921876" w:rsidRPr="00921876" w:rsidRDefault="00921876" w:rsidP="005F66AE">
            <w:pPr>
              <w:rPr>
                <w:sz w:val="20"/>
                <w:szCs w:val="20"/>
              </w:rPr>
            </w:pPr>
            <w:r w:rsidRPr="00921876">
              <w:rPr>
                <w:sz w:val="20"/>
                <w:szCs w:val="20"/>
              </w:rPr>
              <w:t>2.1</w:t>
            </w:r>
          </w:p>
        </w:tc>
        <w:tc>
          <w:tcPr>
            <w:tcW w:w="2409" w:type="dxa"/>
            <w:noWrap/>
            <w:hideMark/>
          </w:tcPr>
          <w:p w14:paraId="6324F18D" w14:textId="77777777" w:rsidR="00921876" w:rsidRPr="00921876" w:rsidRDefault="00921876" w:rsidP="005F66AE">
            <w:pPr>
              <w:rPr>
                <w:sz w:val="20"/>
                <w:szCs w:val="20"/>
              </w:rPr>
            </w:pPr>
            <w:r w:rsidRPr="00921876">
              <w:rPr>
                <w:sz w:val="20"/>
                <w:szCs w:val="20"/>
              </w:rPr>
              <w:t>UI/UX Wireframes</w:t>
            </w:r>
          </w:p>
        </w:tc>
        <w:tc>
          <w:tcPr>
            <w:tcW w:w="4536" w:type="dxa"/>
            <w:noWrap/>
            <w:hideMark/>
          </w:tcPr>
          <w:p w14:paraId="1B53A091" w14:textId="77777777" w:rsidR="00921876" w:rsidRPr="00921876" w:rsidRDefault="00921876" w:rsidP="005F66AE">
            <w:pPr>
              <w:rPr>
                <w:sz w:val="20"/>
                <w:szCs w:val="20"/>
              </w:rPr>
            </w:pPr>
            <w:r w:rsidRPr="00921876">
              <w:rPr>
                <w:sz w:val="20"/>
                <w:szCs w:val="20"/>
              </w:rPr>
              <w:t>Design user-friendly app screens and interface.</w:t>
            </w:r>
          </w:p>
        </w:tc>
        <w:tc>
          <w:tcPr>
            <w:tcW w:w="1417" w:type="dxa"/>
            <w:noWrap/>
            <w:hideMark/>
          </w:tcPr>
          <w:p w14:paraId="72439531" w14:textId="77777777" w:rsidR="00921876" w:rsidRPr="00921876" w:rsidRDefault="00921876" w:rsidP="005F66AE">
            <w:pPr>
              <w:rPr>
                <w:sz w:val="20"/>
                <w:szCs w:val="20"/>
              </w:rPr>
            </w:pPr>
            <w:r w:rsidRPr="00921876">
              <w:rPr>
                <w:sz w:val="20"/>
                <w:szCs w:val="20"/>
              </w:rPr>
              <w:t>Designer</w:t>
            </w:r>
          </w:p>
        </w:tc>
      </w:tr>
      <w:tr w:rsidR="005F66AE" w:rsidRPr="00921876" w14:paraId="57CD2892" w14:textId="77777777" w:rsidTr="005F66AE">
        <w:trPr>
          <w:trHeight w:val="290"/>
        </w:trPr>
        <w:tc>
          <w:tcPr>
            <w:tcW w:w="988" w:type="dxa"/>
            <w:noWrap/>
            <w:hideMark/>
          </w:tcPr>
          <w:p w14:paraId="3CC5D638" w14:textId="77777777" w:rsidR="00921876" w:rsidRPr="00921876" w:rsidRDefault="00921876" w:rsidP="005F66AE">
            <w:pPr>
              <w:rPr>
                <w:sz w:val="20"/>
                <w:szCs w:val="20"/>
              </w:rPr>
            </w:pPr>
            <w:r w:rsidRPr="00921876">
              <w:rPr>
                <w:sz w:val="20"/>
                <w:szCs w:val="20"/>
              </w:rPr>
              <w:t>3.1</w:t>
            </w:r>
          </w:p>
        </w:tc>
        <w:tc>
          <w:tcPr>
            <w:tcW w:w="2409" w:type="dxa"/>
            <w:noWrap/>
            <w:hideMark/>
          </w:tcPr>
          <w:p w14:paraId="0CB7ED6D" w14:textId="77777777" w:rsidR="00921876" w:rsidRPr="00921876" w:rsidRDefault="00921876" w:rsidP="005F66AE">
            <w:pPr>
              <w:rPr>
                <w:sz w:val="20"/>
                <w:szCs w:val="20"/>
              </w:rPr>
            </w:pPr>
            <w:r w:rsidRPr="00921876">
              <w:rPr>
                <w:sz w:val="20"/>
                <w:szCs w:val="20"/>
              </w:rPr>
              <w:t>Backend API Development</w:t>
            </w:r>
          </w:p>
        </w:tc>
        <w:tc>
          <w:tcPr>
            <w:tcW w:w="4536" w:type="dxa"/>
            <w:noWrap/>
            <w:hideMark/>
          </w:tcPr>
          <w:p w14:paraId="071C223A" w14:textId="77777777" w:rsidR="00921876" w:rsidRPr="00921876" w:rsidRDefault="00921876" w:rsidP="005F66AE">
            <w:pPr>
              <w:rPr>
                <w:sz w:val="20"/>
                <w:szCs w:val="20"/>
              </w:rPr>
            </w:pPr>
            <w:r w:rsidRPr="00921876">
              <w:rPr>
                <w:sz w:val="20"/>
                <w:szCs w:val="20"/>
              </w:rPr>
              <w:t>Develop APIs for user authentication and booking.</w:t>
            </w:r>
          </w:p>
        </w:tc>
        <w:tc>
          <w:tcPr>
            <w:tcW w:w="1417" w:type="dxa"/>
            <w:noWrap/>
            <w:hideMark/>
          </w:tcPr>
          <w:p w14:paraId="5D59C450" w14:textId="77777777" w:rsidR="00921876" w:rsidRPr="00921876" w:rsidRDefault="00921876" w:rsidP="005F66AE">
            <w:pPr>
              <w:rPr>
                <w:sz w:val="20"/>
                <w:szCs w:val="20"/>
              </w:rPr>
            </w:pPr>
            <w:r w:rsidRPr="00921876">
              <w:rPr>
                <w:sz w:val="20"/>
                <w:szCs w:val="20"/>
              </w:rPr>
              <w:t>Developer</w:t>
            </w:r>
          </w:p>
        </w:tc>
      </w:tr>
      <w:tr w:rsidR="005F66AE" w:rsidRPr="00921876" w14:paraId="36A899B4" w14:textId="77777777" w:rsidTr="005F66AE">
        <w:trPr>
          <w:trHeight w:val="290"/>
        </w:trPr>
        <w:tc>
          <w:tcPr>
            <w:tcW w:w="988" w:type="dxa"/>
            <w:noWrap/>
            <w:hideMark/>
          </w:tcPr>
          <w:p w14:paraId="749A5E60" w14:textId="77777777" w:rsidR="00921876" w:rsidRPr="00921876" w:rsidRDefault="00921876" w:rsidP="005F66AE">
            <w:pPr>
              <w:rPr>
                <w:sz w:val="20"/>
                <w:szCs w:val="20"/>
              </w:rPr>
            </w:pPr>
            <w:r w:rsidRPr="00921876">
              <w:rPr>
                <w:sz w:val="20"/>
                <w:szCs w:val="20"/>
              </w:rPr>
              <w:t>3.2</w:t>
            </w:r>
          </w:p>
        </w:tc>
        <w:tc>
          <w:tcPr>
            <w:tcW w:w="2409" w:type="dxa"/>
            <w:noWrap/>
            <w:hideMark/>
          </w:tcPr>
          <w:p w14:paraId="612373F2" w14:textId="77777777" w:rsidR="00921876" w:rsidRPr="00921876" w:rsidRDefault="00921876" w:rsidP="005F66AE">
            <w:pPr>
              <w:rPr>
                <w:sz w:val="20"/>
                <w:szCs w:val="20"/>
              </w:rPr>
            </w:pPr>
            <w:r w:rsidRPr="00921876">
              <w:rPr>
                <w:sz w:val="20"/>
                <w:szCs w:val="20"/>
              </w:rPr>
              <w:t>Frontend Development</w:t>
            </w:r>
          </w:p>
        </w:tc>
        <w:tc>
          <w:tcPr>
            <w:tcW w:w="4536" w:type="dxa"/>
            <w:noWrap/>
            <w:hideMark/>
          </w:tcPr>
          <w:p w14:paraId="2823FA7C" w14:textId="77777777" w:rsidR="00921876" w:rsidRPr="00921876" w:rsidRDefault="00921876" w:rsidP="005F66AE">
            <w:pPr>
              <w:rPr>
                <w:sz w:val="20"/>
                <w:szCs w:val="20"/>
              </w:rPr>
            </w:pPr>
            <w:r w:rsidRPr="00921876">
              <w:rPr>
                <w:sz w:val="20"/>
                <w:szCs w:val="20"/>
              </w:rPr>
              <w:t>Build the mobile app interface.</w:t>
            </w:r>
          </w:p>
        </w:tc>
        <w:tc>
          <w:tcPr>
            <w:tcW w:w="1417" w:type="dxa"/>
            <w:noWrap/>
            <w:hideMark/>
          </w:tcPr>
          <w:p w14:paraId="074D2C49" w14:textId="77777777" w:rsidR="00921876" w:rsidRPr="00921876" w:rsidRDefault="00921876" w:rsidP="005F66AE">
            <w:pPr>
              <w:rPr>
                <w:sz w:val="20"/>
                <w:szCs w:val="20"/>
              </w:rPr>
            </w:pPr>
            <w:r w:rsidRPr="00921876">
              <w:rPr>
                <w:sz w:val="20"/>
                <w:szCs w:val="20"/>
              </w:rPr>
              <w:t>Developer</w:t>
            </w:r>
          </w:p>
        </w:tc>
      </w:tr>
      <w:tr w:rsidR="005F66AE" w:rsidRPr="00921876" w14:paraId="7801CDD3" w14:textId="77777777" w:rsidTr="005F66AE">
        <w:trPr>
          <w:trHeight w:val="290"/>
        </w:trPr>
        <w:tc>
          <w:tcPr>
            <w:tcW w:w="988" w:type="dxa"/>
            <w:noWrap/>
            <w:hideMark/>
          </w:tcPr>
          <w:p w14:paraId="7D1D562B" w14:textId="77777777" w:rsidR="00921876" w:rsidRPr="00921876" w:rsidRDefault="00921876" w:rsidP="005F66AE">
            <w:pPr>
              <w:rPr>
                <w:sz w:val="20"/>
                <w:szCs w:val="20"/>
              </w:rPr>
            </w:pPr>
            <w:r w:rsidRPr="00921876">
              <w:rPr>
                <w:sz w:val="20"/>
                <w:szCs w:val="20"/>
              </w:rPr>
              <w:t>3.3</w:t>
            </w:r>
          </w:p>
        </w:tc>
        <w:tc>
          <w:tcPr>
            <w:tcW w:w="2409" w:type="dxa"/>
            <w:noWrap/>
            <w:hideMark/>
          </w:tcPr>
          <w:p w14:paraId="697FB045" w14:textId="77777777" w:rsidR="00921876" w:rsidRPr="00921876" w:rsidRDefault="00921876" w:rsidP="005F66AE">
            <w:pPr>
              <w:rPr>
                <w:sz w:val="20"/>
                <w:szCs w:val="20"/>
              </w:rPr>
            </w:pPr>
            <w:r w:rsidRPr="00921876">
              <w:rPr>
                <w:sz w:val="20"/>
                <w:szCs w:val="20"/>
              </w:rPr>
              <w:t>Calendar Integration</w:t>
            </w:r>
          </w:p>
        </w:tc>
        <w:tc>
          <w:tcPr>
            <w:tcW w:w="4536" w:type="dxa"/>
            <w:noWrap/>
            <w:hideMark/>
          </w:tcPr>
          <w:p w14:paraId="629A429F" w14:textId="77777777" w:rsidR="00921876" w:rsidRPr="00921876" w:rsidRDefault="00921876" w:rsidP="005F66AE">
            <w:pPr>
              <w:rPr>
                <w:sz w:val="20"/>
                <w:szCs w:val="20"/>
              </w:rPr>
            </w:pPr>
            <w:r w:rsidRPr="00921876">
              <w:rPr>
                <w:sz w:val="20"/>
                <w:szCs w:val="20"/>
              </w:rPr>
              <w:t>Sync appointments with provider schedules.</w:t>
            </w:r>
          </w:p>
        </w:tc>
        <w:tc>
          <w:tcPr>
            <w:tcW w:w="1417" w:type="dxa"/>
            <w:noWrap/>
            <w:hideMark/>
          </w:tcPr>
          <w:p w14:paraId="52FABBC1" w14:textId="77777777" w:rsidR="00921876" w:rsidRPr="00921876" w:rsidRDefault="00921876" w:rsidP="005F66AE">
            <w:pPr>
              <w:rPr>
                <w:sz w:val="20"/>
                <w:szCs w:val="20"/>
              </w:rPr>
            </w:pPr>
            <w:r w:rsidRPr="00921876">
              <w:rPr>
                <w:sz w:val="20"/>
                <w:szCs w:val="20"/>
              </w:rPr>
              <w:t>Developer</w:t>
            </w:r>
          </w:p>
        </w:tc>
      </w:tr>
      <w:tr w:rsidR="005F66AE" w:rsidRPr="00921876" w14:paraId="03297A22" w14:textId="77777777" w:rsidTr="005F66AE">
        <w:trPr>
          <w:trHeight w:val="290"/>
        </w:trPr>
        <w:tc>
          <w:tcPr>
            <w:tcW w:w="988" w:type="dxa"/>
            <w:noWrap/>
            <w:hideMark/>
          </w:tcPr>
          <w:p w14:paraId="78421B60" w14:textId="77777777" w:rsidR="00921876" w:rsidRPr="00921876" w:rsidRDefault="00921876" w:rsidP="005F66AE">
            <w:pPr>
              <w:rPr>
                <w:sz w:val="20"/>
                <w:szCs w:val="20"/>
              </w:rPr>
            </w:pPr>
            <w:r w:rsidRPr="00921876">
              <w:rPr>
                <w:sz w:val="20"/>
                <w:szCs w:val="20"/>
              </w:rPr>
              <w:t>4.1</w:t>
            </w:r>
          </w:p>
        </w:tc>
        <w:tc>
          <w:tcPr>
            <w:tcW w:w="2409" w:type="dxa"/>
            <w:noWrap/>
            <w:hideMark/>
          </w:tcPr>
          <w:p w14:paraId="1B21184E" w14:textId="77777777" w:rsidR="00921876" w:rsidRPr="00921876" w:rsidRDefault="00921876" w:rsidP="005F66AE">
            <w:pPr>
              <w:rPr>
                <w:sz w:val="20"/>
                <w:szCs w:val="20"/>
              </w:rPr>
            </w:pPr>
            <w:r w:rsidRPr="00921876">
              <w:rPr>
                <w:sz w:val="20"/>
                <w:szCs w:val="20"/>
              </w:rPr>
              <w:t>Internal Testing</w:t>
            </w:r>
          </w:p>
        </w:tc>
        <w:tc>
          <w:tcPr>
            <w:tcW w:w="4536" w:type="dxa"/>
            <w:noWrap/>
            <w:hideMark/>
          </w:tcPr>
          <w:p w14:paraId="5FAE2780" w14:textId="77777777" w:rsidR="00921876" w:rsidRPr="00921876" w:rsidRDefault="00921876" w:rsidP="005F66AE">
            <w:pPr>
              <w:rPr>
                <w:sz w:val="20"/>
                <w:szCs w:val="20"/>
              </w:rPr>
            </w:pPr>
            <w:r w:rsidRPr="00921876">
              <w:rPr>
                <w:sz w:val="20"/>
                <w:szCs w:val="20"/>
              </w:rPr>
              <w:t>Identify and fix app bugs before user testing.</w:t>
            </w:r>
          </w:p>
        </w:tc>
        <w:tc>
          <w:tcPr>
            <w:tcW w:w="1417" w:type="dxa"/>
            <w:noWrap/>
            <w:hideMark/>
          </w:tcPr>
          <w:p w14:paraId="372E380F" w14:textId="77777777" w:rsidR="00921876" w:rsidRPr="00921876" w:rsidRDefault="00921876" w:rsidP="005F66AE">
            <w:pPr>
              <w:rPr>
                <w:sz w:val="20"/>
                <w:szCs w:val="20"/>
              </w:rPr>
            </w:pPr>
            <w:r w:rsidRPr="00921876">
              <w:rPr>
                <w:sz w:val="20"/>
                <w:szCs w:val="20"/>
              </w:rPr>
              <w:t>QA Tester</w:t>
            </w:r>
          </w:p>
        </w:tc>
      </w:tr>
      <w:tr w:rsidR="005F66AE" w:rsidRPr="00921876" w14:paraId="21CC01E9" w14:textId="77777777" w:rsidTr="005F66AE">
        <w:trPr>
          <w:trHeight w:val="290"/>
        </w:trPr>
        <w:tc>
          <w:tcPr>
            <w:tcW w:w="988" w:type="dxa"/>
            <w:noWrap/>
            <w:hideMark/>
          </w:tcPr>
          <w:p w14:paraId="693F264B" w14:textId="77777777" w:rsidR="00921876" w:rsidRPr="00921876" w:rsidRDefault="00921876" w:rsidP="005F66AE">
            <w:pPr>
              <w:rPr>
                <w:sz w:val="20"/>
                <w:szCs w:val="20"/>
              </w:rPr>
            </w:pPr>
            <w:r w:rsidRPr="00921876">
              <w:rPr>
                <w:sz w:val="20"/>
                <w:szCs w:val="20"/>
              </w:rPr>
              <w:t>5.1</w:t>
            </w:r>
          </w:p>
        </w:tc>
        <w:tc>
          <w:tcPr>
            <w:tcW w:w="2409" w:type="dxa"/>
            <w:noWrap/>
            <w:hideMark/>
          </w:tcPr>
          <w:p w14:paraId="36ACF114" w14:textId="77777777" w:rsidR="00921876" w:rsidRPr="00921876" w:rsidRDefault="00921876" w:rsidP="005F66AE">
            <w:pPr>
              <w:rPr>
                <w:sz w:val="20"/>
                <w:szCs w:val="20"/>
              </w:rPr>
            </w:pPr>
            <w:r w:rsidRPr="00921876">
              <w:rPr>
                <w:sz w:val="20"/>
                <w:szCs w:val="20"/>
              </w:rPr>
              <w:t>Deploy to App Stores</w:t>
            </w:r>
          </w:p>
        </w:tc>
        <w:tc>
          <w:tcPr>
            <w:tcW w:w="4536" w:type="dxa"/>
            <w:noWrap/>
            <w:hideMark/>
          </w:tcPr>
          <w:p w14:paraId="23A950FA" w14:textId="77777777" w:rsidR="00921876" w:rsidRPr="00921876" w:rsidRDefault="00921876" w:rsidP="005F66AE">
            <w:pPr>
              <w:rPr>
                <w:sz w:val="20"/>
                <w:szCs w:val="20"/>
              </w:rPr>
            </w:pPr>
            <w:r w:rsidRPr="00921876">
              <w:rPr>
                <w:sz w:val="20"/>
                <w:szCs w:val="20"/>
              </w:rPr>
              <w:t>Submit and publish the app on iOS &amp; Android.</w:t>
            </w:r>
          </w:p>
        </w:tc>
        <w:tc>
          <w:tcPr>
            <w:tcW w:w="1417" w:type="dxa"/>
            <w:noWrap/>
            <w:hideMark/>
          </w:tcPr>
          <w:p w14:paraId="31944FF4" w14:textId="77777777" w:rsidR="00921876" w:rsidRPr="00921876" w:rsidRDefault="00921876" w:rsidP="005F66AE">
            <w:pPr>
              <w:rPr>
                <w:sz w:val="20"/>
                <w:szCs w:val="20"/>
              </w:rPr>
            </w:pPr>
            <w:r w:rsidRPr="00921876">
              <w:rPr>
                <w:sz w:val="20"/>
                <w:szCs w:val="20"/>
              </w:rPr>
              <w:t>Developer</w:t>
            </w:r>
          </w:p>
        </w:tc>
      </w:tr>
      <w:tr w:rsidR="005F66AE" w:rsidRPr="00921876" w14:paraId="3E93664E" w14:textId="77777777" w:rsidTr="005F66AE">
        <w:trPr>
          <w:trHeight w:val="290"/>
        </w:trPr>
        <w:tc>
          <w:tcPr>
            <w:tcW w:w="988" w:type="dxa"/>
            <w:noWrap/>
            <w:hideMark/>
          </w:tcPr>
          <w:p w14:paraId="2A71F8F3" w14:textId="77777777" w:rsidR="00921876" w:rsidRPr="00921876" w:rsidRDefault="00921876" w:rsidP="005F66AE">
            <w:pPr>
              <w:rPr>
                <w:sz w:val="20"/>
                <w:szCs w:val="20"/>
              </w:rPr>
            </w:pPr>
            <w:r w:rsidRPr="00921876">
              <w:rPr>
                <w:sz w:val="20"/>
                <w:szCs w:val="20"/>
              </w:rPr>
              <w:t>5.2</w:t>
            </w:r>
          </w:p>
        </w:tc>
        <w:tc>
          <w:tcPr>
            <w:tcW w:w="2409" w:type="dxa"/>
            <w:noWrap/>
            <w:hideMark/>
          </w:tcPr>
          <w:p w14:paraId="716849AE" w14:textId="77777777" w:rsidR="00921876" w:rsidRPr="00921876" w:rsidRDefault="00921876" w:rsidP="005F66AE">
            <w:pPr>
              <w:rPr>
                <w:sz w:val="20"/>
                <w:szCs w:val="20"/>
              </w:rPr>
            </w:pPr>
            <w:r w:rsidRPr="00921876">
              <w:rPr>
                <w:sz w:val="20"/>
                <w:szCs w:val="20"/>
              </w:rPr>
              <w:t>Marketing &amp; Onboarding</w:t>
            </w:r>
          </w:p>
        </w:tc>
        <w:tc>
          <w:tcPr>
            <w:tcW w:w="4536" w:type="dxa"/>
            <w:noWrap/>
            <w:hideMark/>
          </w:tcPr>
          <w:p w14:paraId="48DF9C62" w14:textId="77777777" w:rsidR="00921876" w:rsidRPr="00921876" w:rsidRDefault="00921876" w:rsidP="005F66AE">
            <w:pPr>
              <w:rPr>
                <w:sz w:val="20"/>
                <w:szCs w:val="20"/>
              </w:rPr>
            </w:pPr>
            <w:r w:rsidRPr="00921876">
              <w:rPr>
                <w:sz w:val="20"/>
                <w:szCs w:val="20"/>
              </w:rPr>
              <w:t>Promote app and provide user training.</w:t>
            </w:r>
          </w:p>
        </w:tc>
        <w:tc>
          <w:tcPr>
            <w:tcW w:w="1417" w:type="dxa"/>
            <w:noWrap/>
            <w:hideMark/>
          </w:tcPr>
          <w:p w14:paraId="457F4553" w14:textId="77777777" w:rsidR="00921876" w:rsidRPr="00921876" w:rsidRDefault="00921876" w:rsidP="005F66AE">
            <w:pPr>
              <w:rPr>
                <w:sz w:val="20"/>
                <w:szCs w:val="20"/>
              </w:rPr>
            </w:pPr>
            <w:r w:rsidRPr="00921876">
              <w:rPr>
                <w:sz w:val="20"/>
                <w:szCs w:val="20"/>
              </w:rPr>
              <w:t>Marketing Team</w:t>
            </w:r>
          </w:p>
        </w:tc>
      </w:tr>
    </w:tbl>
    <w:p w14:paraId="06C46C7A" w14:textId="56713ACC" w:rsidR="00921876" w:rsidRDefault="005F66AE" w:rsidP="00921876">
      <w:r>
        <w:t>Sample WBS Dictionary four group’s work:</w:t>
      </w:r>
    </w:p>
    <w:sectPr w:rsidR="00921876" w:rsidSect="00AF0F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E093" w14:textId="77777777" w:rsidR="00AF0F02" w:rsidRDefault="00AF0F02" w:rsidP="00271A22">
      <w:pPr>
        <w:spacing w:after="0" w:line="240" w:lineRule="auto"/>
      </w:pPr>
      <w:r>
        <w:separator/>
      </w:r>
    </w:p>
  </w:endnote>
  <w:endnote w:type="continuationSeparator" w:id="0">
    <w:p w14:paraId="2506D310" w14:textId="77777777" w:rsidR="00AF0F02" w:rsidRDefault="00AF0F02" w:rsidP="00271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132313"/>
      <w:docPartObj>
        <w:docPartGallery w:val="Page Numbers (Bottom of Page)"/>
        <w:docPartUnique/>
      </w:docPartObj>
    </w:sdtPr>
    <w:sdtEndPr>
      <w:rPr>
        <w:noProof/>
      </w:rPr>
    </w:sdtEndPr>
    <w:sdtContent>
      <w:p w14:paraId="58B5A110" w14:textId="5DD663E2" w:rsidR="00271A22" w:rsidRDefault="00271A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D508A" w14:textId="77777777" w:rsidR="00271A22" w:rsidRDefault="00271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B1EA" w14:textId="77777777" w:rsidR="00AF0F02" w:rsidRDefault="00AF0F02" w:rsidP="00271A22">
      <w:pPr>
        <w:spacing w:after="0" w:line="240" w:lineRule="auto"/>
      </w:pPr>
      <w:r>
        <w:separator/>
      </w:r>
    </w:p>
  </w:footnote>
  <w:footnote w:type="continuationSeparator" w:id="0">
    <w:p w14:paraId="01320F3D" w14:textId="77777777" w:rsidR="00AF0F02" w:rsidRDefault="00AF0F02" w:rsidP="00271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5B6"/>
    <w:multiLevelType w:val="hybridMultilevel"/>
    <w:tmpl w:val="F90A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20467"/>
    <w:multiLevelType w:val="hybridMultilevel"/>
    <w:tmpl w:val="5B58C84C"/>
    <w:lvl w:ilvl="0" w:tplc="7C52B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713164"/>
    <w:multiLevelType w:val="hybridMultilevel"/>
    <w:tmpl w:val="020A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A6DEB"/>
    <w:multiLevelType w:val="hybridMultilevel"/>
    <w:tmpl w:val="CDB0651A"/>
    <w:lvl w:ilvl="0" w:tplc="3BC680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069A9"/>
    <w:multiLevelType w:val="multilevel"/>
    <w:tmpl w:val="774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41A6"/>
    <w:multiLevelType w:val="hybridMultilevel"/>
    <w:tmpl w:val="767C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52E6B"/>
    <w:multiLevelType w:val="hybridMultilevel"/>
    <w:tmpl w:val="C3B6D392"/>
    <w:lvl w:ilvl="0" w:tplc="08867AB2">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4772597">
    <w:abstractNumId w:val="0"/>
  </w:num>
  <w:num w:numId="2" w16cid:durableId="126705226">
    <w:abstractNumId w:val="2"/>
  </w:num>
  <w:num w:numId="3" w16cid:durableId="671759957">
    <w:abstractNumId w:val="4"/>
  </w:num>
  <w:num w:numId="4" w16cid:durableId="92824169">
    <w:abstractNumId w:val="3"/>
  </w:num>
  <w:num w:numId="5" w16cid:durableId="1525901777">
    <w:abstractNumId w:val="1"/>
  </w:num>
  <w:num w:numId="6" w16cid:durableId="2011249781">
    <w:abstractNumId w:val="6"/>
  </w:num>
  <w:num w:numId="7" w16cid:durableId="1283341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5B"/>
    <w:rsid w:val="00096A89"/>
    <w:rsid w:val="000B3B35"/>
    <w:rsid w:val="000F0AB0"/>
    <w:rsid w:val="00182292"/>
    <w:rsid w:val="001A6D4C"/>
    <w:rsid w:val="001D065D"/>
    <w:rsid w:val="001D4640"/>
    <w:rsid w:val="002249E7"/>
    <w:rsid w:val="00240930"/>
    <w:rsid w:val="0025242B"/>
    <w:rsid w:val="00257AE8"/>
    <w:rsid w:val="002603EE"/>
    <w:rsid w:val="00265762"/>
    <w:rsid w:val="00271A22"/>
    <w:rsid w:val="002B53E4"/>
    <w:rsid w:val="00313DF6"/>
    <w:rsid w:val="003656E6"/>
    <w:rsid w:val="00375B76"/>
    <w:rsid w:val="003C6F5E"/>
    <w:rsid w:val="00434B2B"/>
    <w:rsid w:val="0049056D"/>
    <w:rsid w:val="004D2E2B"/>
    <w:rsid w:val="0057415B"/>
    <w:rsid w:val="0059032A"/>
    <w:rsid w:val="0059357E"/>
    <w:rsid w:val="005A650E"/>
    <w:rsid w:val="005F66AE"/>
    <w:rsid w:val="00605EFF"/>
    <w:rsid w:val="006214E7"/>
    <w:rsid w:val="00693713"/>
    <w:rsid w:val="006E1DD0"/>
    <w:rsid w:val="00775ECB"/>
    <w:rsid w:val="00807103"/>
    <w:rsid w:val="0081061A"/>
    <w:rsid w:val="0083228E"/>
    <w:rsid w:val="008B0474"/>
    <w:rsid w:val="008D6BDF"/>
    <w:rsid w:val="00921876"/>
    <w:rsid w:val="009B2DCA"/>
    <w:rsid w:val="009D3B86"/>
    <w:rsid w:val="00A10BA7"/>
    <w:rsid w:val="00A73133"/>
    <w:rsid w:val="00A747B7"/>
    <w:rsid w:val="00AA24D4"/>
    <w:rsid w:val="00AF0F02"/>
    <w:rsid w:val="00B0511B"/>
    <w:rsid w:val="00B11124"/>
    <w:rsid w:val="00B16B8A"/>
    <w:rsid w:val="00C50094"/>
    <w:rsid w:val="00D13F02"/>
    <w:rsid w:val="00E02CDD"/>
    <w:rsid w:val="00E34429"/>
    <w:rsid w:val="00EE7BE2"/>
    <w:rsid w:val="00F01199"/>
    <w:rsid w:val="00F4702B"/>
    <w:rsid w:val="00F72EF2"/>
    <w:rsid w:val="00FB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F89D"/>
  <w15:chartTrackingRefBased/>
  <w15:docId w15:val="{9A00C136-35CC-42AE-800B-E3659135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kern w:val="2"/>
        <w:sz w:val="24"/>
        <w:szCs w:val="24"/>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ECB"/>
    <w:pPr>
      <w:spacing w:line="300" w:lineRule="auto"/>
    </w:pPr>
    <w:rPr>
      <w:rFonts w:ascii="Arial" w:hAnsi="Arial" w:cs="B Nazanin"/>
      <w:szCs w:val="32"/>
    </w:rPr>
  </w:style>
  <w:style w:type="paragraph" w:styleId="Heading1">
    <w:name w:val="heading 1"/>
    <w:basedOn w:val="Normal"/>
    <w:next w:val="Normal"/>
    <w:link w:val="Heading1Char"/>
    <w:autoRedefine/>
    <w:uiPriority w:val="9"/>
    <w:qFormat/>
    <w:rsid w:val="00605EFF"/>
    <w:pPr>
      <w:keepNext/>
      <w:keepLines/>
      <w:outlineLvl w:val="0"/>
    </w:pPr>
    <w:rPr>
      <w:rFonts w:eastAsiaTheme="majorEastAsia" w:cstheme="majorBidi"/>
      <w:b/>
      <w:color w:val="2F5496" w:themeColor="accent1" w:themeShade="BF"/>
    </w:rPr>
  </w:style>
  <w:style w:type="paragraph" w:styleId="Heading2">
    <w:name w:val="heading 2"/>
    <w:basedOn w:val="Normal"/>
    <w:next w:val="Normal"/>
    <w:link w:val="Heading2Char"/>
    <w:autoRedefine/>
    <w:uiPriority w:val="9"/>
    <w:unhideWhenUsed/>
    <w:qFormat/>
    <w:rsid w:val="00375B76"/>
    <w:pPr>
      <w:keepNext/>
      <w:keepLines/>
      <w:outlineLvl w:val="1"/>
    </w:pPr>
    <w:rPr>
      <w:rFonts w:asciiTheme="minorBidi" w:eastAsiaTheme="majorEastAsia" w:hAnsiTheme="minorBidi" w:cstheme="majorBidi"/>
      <w:b/>
      <w:color w:val="2F5496" w:themeColor="accent1" w:themeShade="BF"/>
      <w:sz w:val="22"/>
      <w:szCs w:val="26"/>
    </w:rPr>
  </w:style>
  <w:style w:type="paragraph" w:styleId="Heading3">
    <w:name w:val="heading 3"/>
    <w:basedOn w:val="Normal"/>
    <w:next w:val="Normal"/>
    <w:link w:val="Heading3Char"/>
    <w:autoRedefine/>
    <w:uiPriority w:val="9"/>
    <w:unhideWhenUsed/>
    <w:qFormat/>
    <w:rsid w:val="00605EFF"/>
    <w:pPr>
      <w:keepNext/>
      <w:keepLines/>
      <w:outlineLvl w:val="2"/>
    </w:pPr>
    <w:rPr>
      <w:rFonts w:eastAsiaTheme="majorEastAsia" w:cstheme="majorBidi"/>
      <w:b/>
      <w:color w:val="2F5496" w:themeColor="accent1" w:themeShade="B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FF"/>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375B76"/>
    <w:rPr>
      <w:rFonts w:eastAsiaTheme="majorEastAsia" w:cstheme="majorBidi"/>
      <w:b/>
      <w:color w:val="2F5496" w:themeColor="accent1" w:themeShade="BF"/>
      <w:sz w:val="22"/>
      <w:szCs w:val="26"/>
    </w:rPr>
  </w:style>
  <w:style w:type="character" w:customStyle="1" w:styleId="Heading3Char">
    <w:name w:val="Heading 3 Char"/>
    <w:basedOn w:val="DefaultParagraphFont"/>
    <w:link w:val="Heading3"/>
    <w:uiPriority w:val="9"/>
    <w:rsid w:val="00605EFF"/>
    <w:rPr>
      <w:rFonts w:ascii="Arial" w:eastAsiaTheme="majorEastAsia" w:hAnsi="Arial" w:cstheme="majorBidi"/>
      <w:b/>
      <w:color w:val="2F5496" w:themeColor="accent1" w:themeShade="BF"/>
      <w:sz w:val="20"/>
    </w:rPr>
  </w:style>
  <w:style w:type="paragraph" w:styleId="TOCHeading">
    <w:name w:val="TOC Heading"/>
    <w:basedOn w:val="Heading1"/>
    <w:next w:val="Normal"/>
    <w:autoRedefine/>
    <w:uiPriority w:val="39"/>
    <w:unhideWhenUsed/>
    <w:qFormat/>
    <w:rsid w:val="00A747B7"/>
    <w:pPr>
      <w:outlineLvl w:val="9"/>
    </w:pPr>
    <w:rPr>
      <w:rFonts w:asciiTheme="minorBidi" w:hAnsiTheme="minorBidi"/>
      <w:kern w:val="0"/>
      <w14:ligatures w14:val="none"/>
    </w:rPr>
  </w:style>
  <w:style w:type="paragraph" w:styleId="ListParagraph">
    <w:name w:val="List Paragraph"/>
    <w:basedOn w:val="Normal"/>
    <w:uiPriority w:val="34"/>
    <w:qFormat/>
    <w:rsid w:val="004D2E2B"/>
    <w:pPr>
      <w:ind w:left="720"/>
      <w:contextualSpacing/>
    </w:pPr>
  </w:style>
  <w:style w:type="paragraph" w:styleId="Header">
    <w:name w:val="header"/>
    <w:basedOn w:val="Normal"/>
    <w:link w:val="HeaderChar"/>
    <w:uiPriority w:val="99"/>
    <w:unhideWhenUsed/>
    <w:rsid w:val="00271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22"/>
    <w:rPr>
      <w:rFonts w:ascii="Arial" w:hAnsi="Arial" w:cs="B Nazanin"/>
      <w:szCs w:val="32"/>
    </w:rPr>
  </w:style>
  <w:style w:type="paragraph" w:styleId="Footer">
    <w:name w:val="footer"/>
    <w:basedOn w:val="Normal"/>
    <w:link w:val="FooterChar"/>
    <w:uiPriority w:val="99"/>
    <w:unhideWhenUsed/>
    <w:rsid w:val="00271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22"/>
    <w:rPr>
      <w:rFonts w:ascii="Arial" w:hAnsi="Arial" w:cs="B Nazanin"/>
      <w:szCs w:val="32"/>
    </w:rPr>
  </w:style>
  <w:style w:type="table" w:styleId="TableGrid">
    <w:name w:val="Table Grid"/>
    <w:basedOn w:val="TableNormal"/>
    <w:uiPriority w:val="39"/>
    <w:rsid w:val="00434B2B"/>
    <w:pPr>
      <w:spacing w:after="0" w:line="240" w:lineRule="auto"/>
    </w:pPr>
    <w:rPr>
      <w:rFonts w:asciiTheme="minorHAnsi" w:hAnsi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4046">
      <w:bodyDiv w:val="1"/>
      <w:marLeft w:val="0"/>
      <w:marRight w:val="0"/>
      <w:marTop w:val="0"/>
      <w:marBottom w:val="0"/>
      <w:divBdr>
        <w:top w:val="none" w:sz="0" w:space="0" w:color="auto"/>
        <w:left w:val="none" w:sz="0" w:space="0" w:color="auto"/>
        <w:bottom w:val="none" w:sz="0" w:space="0" w:color="auto"/>
        <w:right w:val="none" w:sz="0" w:space="0" w:color="auto"/>
      </w:divBdr>
    </w:div>
    <w:div w:id="388529998">
      <w:bodyDiv w:val="1"/>
      <w:marLeft w:val="0"/>
      <w:marRight w:val="0"/>
      <w:marTop w:val="0"/>
      <w:marBottom w:val="0"/>
      <w:divBdr>
        <w:top w:val="none" w:sz="0" w:space="0" w:color="auto"/>
        <w:left w:val="none" w:sz="0" w:space="0" w:color="auto"/>
        <w:bottom w:val="none" w:sz="0" w:space="0" w:color="auto"/>
        <w:right w:val="none" w:sz="0" w:space="0" w:color="auto"/>
      </w:divBdr>
    </w:div>
    <w:div w:id="510678369">
      <w:bodyDiv w:val="1"/>
      <w:marLeft w:val="0"/>
      <w:marRight w:val="0"/>
      <w:marTop w:val="0"/>
      <w:marBottom w:val="0"/>
      <w:divBdr>
        <w:top w:val="none" w:sz="0" w:space="0" w:color="auto"/>
        <w:left w:val="none" w:sz="0" w:space="0" w:color="auto"/>
        <w:bottom w:val="none" w:sz="0" w:space="0" w:color="auto"/>
        <w:right w:val="none" w:sz="0" w:space="0" w:color="auto"/>
      </w:divBdr>
    </w:div>
    <w:div w:id="829836136">
      <w:bodyDiv w:val="1"/>
      <w:marLeft w:val="0"/>
      <w:marRight w:val="0"/>
      <w:marTop w:val="0"/>
      <w:marBottom w:val="0"/>
      <w:divBdr>
        <w:top w:val="none" w:sz="0" w:space="0" w:color="auto"/>
        <w:left w:val="none" w:sz="0" w:space="0" w:color="auto"/>
        <w:bottom w:val="none" w:sz="0" w:space="0" w:color="auto"/>
        <w:right w:val="none" w:sz="0" w:space="0" w:color="auto"/>
      </w:divBdr>
    </w:div>
    <w:div w:id="1257446605">
      <w:bodyDiv w:val="1"/>
      <w:marLeft w:val="0"/>
      <w:marRight w:val="0"/>
      <w:marTop w:val="0"/>
      <w:marBottom w:val="0"/>
      <w:divBdr>
        <w:top w:val="none" w:sz="0" w:space="0" w:color="auto"/>
        <w:left w:val="none" w:sz="0" w:space="0" w:color="auto"/>
        <w:bottom w:val="none" w:sz="0" w:space="0" w:color="auto"/>
        <w:right w:val="none" w:sz="0" w:space="0" w:color="auto"/>
      </w:divBdr>
    </w:div>
    <w:div w:id="1401831997">
      <w:bodyDiv w:val="1"/>
      <w:marLeft w:val="0"/>
      <w:marRight w:val="0"/>
      <w:marTop w:val="0"/>
      <w:marBottom w:val="0"/>
      <w:divBdr>
        <w:top w:val="none" w:sz="0" w:space="0" w:color="auto"/>
        <w:left w:val="none" w:sz="0" w:space="0" w:color="auto"/>
        <w:bottom w:val="none" w:sz="0" w:space="0" w:color="auto"/>
        <w:right w:val="none" w:sz="0" w:space="0" w:color="auto"/>
      </w:divBdr>
    </w:div>
    <w:div w:id="1492793299">
      <w:bodyDiv w:val="1"/>
      <w:marLeft w:val="0"/>
      <w:marRight w:val="0"/>
      <w:marTop w:val="0"/>
      <w:marBottom w:val="0"/>
      <w:divBdr>
        <w:top w:val="none" w:sz="0" w:space="0" w:color="auto"/>
        <w:left w:val="none" w:sz="0" w:space="0" w:color="auto"/>
        <w:bottom w:val="none" w:sz="0" w:space="0" w:color="auto"/>
        <w:right w:val="none" w:sz="0" w:space="0" w:color="auto"/>
      </w:divBdr>
    </w:div>
    <w:div w:id="1690522860">
      <w:bodyDiv w:val="1"/>
      <w:marLeft w:val="0"/>
      <w:marRight w:val="0"/>
      <w:marTop w:val="0"/>
      <w:marBottom w:val="0"/>
      <w:divBdr>
        <w:top w:val="none" w:sz="0" w:space="0" w:color="auto"/>
        <w:left w:val="none" w:sz="0" w:space="0" w:color="auto"/>
        <w:bottom w:val="none" w:sz="0" w:space="0" w:color="auto"/>
        <w:right w:val="none" w:sz="0" w:space="0" w:color="auto"/>
      </w:divBdr>
    </w:div>
    <w:div w:id="1787505657">
      <w:bodyDiv w:val="1"/>
      <w:marLeft w:val="0"/>
      <w:marRight w:val="0"/>
      <w:marTop w:val="0"/>
      <w:marBottom w:val="0"/>
      <w:divBdr>
        <w:top w:val="none" w:sz="0" w:space="0" w:color="auto"/>
        <w:left w:val="none" w:sz="0" w:space="0" w:color="auto"/>
        <w:bottom w:val="none" w:sz="0" w:space="0" w:color="auto"/>
        <w:right w:val="none" w:sz="0" w:space="0" w:color="auto"/>
      </w:divBdr>
    </w:div>
    <w:div w:id="1873767463">
      <w:bodyDiv w:val="1"/>
      <w:marLeft w:val="0"/>
      <w:marRight w:val="0"/>
      <w:marTop w:val="0"/>
      <w:marBottom w:val="0"/>
      <w:divBdr>
        <w:top w:val="none" w:sz="0" w:space="0" w:color="auto"/>
        <w:left w:val="none" w:sz="0" w:space="0" w:color="auto"/>
        <w:bottom w:val="none" w:sz="0" w:space="0" w:color="auto"/>
        <w:right w:val="none" w:sz="0" w:space="0" w:color="auto"/>
      </w:divBdr>
    </w:div>
    <w:div w:id="197547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dc:creator>
  <cp:keywords/>
  <dc:description/>
  <cp:lastModifiedBy>Matin</cp:lastModifiedBy>
  <cp:revision>26</cp:revision>
  <dcterms:created xsi:type="dcterms:W3CDTF">2025-02-16T21:58:00Z</dcterms:created>
  <dcterms:modified xsi:type="dcterms:W3CDTF">2025-02-16T22:16:00Z</dcterms:modified>
</cp:coreProperties>
</file>