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spacing w:line="276" w:lineRule="auto"/>
        <w:rPr>
          <w:sz w:val="48"/>
          <w:szCs w:val="48"/>
        </w:rPr>
      </w:pPr>
      <w:bookmarkStart w:colFirst="0" w:colLast="0" w:name="_7hey6sjbbzd0" w:id="0"/>
      <w:bookmarkEnd w:id="0"/>
      <w:r w:rsidDel="00000000" w:rsidR="00000000" w:rsidRPr="00000000">
        <w:rPr>
          <w:sz w:val="48"/>
          <w:szCs w:val="48"/>
          <w:rtl w:val="0"/>
        </w:rPr>
        <w:t xml:space="preserve">Stakeholder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spacing w:line="276" w:lineRule="auto"/>
        <w:jc w:val="left"/>
        <w:rPr>
          <w:sz w:val="62"/>
          <w:szCs w:val="62"/>
        </w:rPr>
      </w:pPr>
      <w:bookmarkStart w:colFirst="0" w:colLast="0" w:name="_rk5ozak16tz3" w:id="1"/>
      <w:bookmarkEnd w:id="1"/>
      <w:r w:rsidDel="00000000" w:rsidR="00000000" w:rsidRPr="00000000">
        <w:rPr>
          <w:sz w:val="62"/>
          <w:szCs w:val="62"/>
          <w:rtl w:val="0"/>
        </w:rPr>
        <w:t xml:space="preserve">MediBook: Health Professionals Appointment App</w:t>
      </w:r>
    </w:p>
    <w:p w:rsidR="00000000" w:rsidDel="00000000" w:rsidP="00000000" w:rsidRDefault="00000000" w:rsidRPr="00000000" w14:paraId="00000007">
      <w:pPr>
        <w:spacing w:line="276" w:lineRule="auto"/>
        <w:ind w:left="-1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ind w:left="-1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ind w:left="-1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ind w:left="-180" w:firstLine="0"/>
        <w:rPr>
          <w:rFonts w:ascii="Raleway Black" w:cs="Raleway Black" w:eastAsia="Raleway Black" w:hAnsi="Raleway Black"/>
          <w:color w:val="1f386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ind w:left="-180" w:firstLine="0"/>
        <w:rPr>
          <w:rFonts w:ascii="Raleway Black" w:cs="Raleway Black" w:eastAsia="Raleway Black" w:hAnsi="Raleway Black"/>
          <w:color w:val="1f386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ind w:left="-180" w:firstLine="0"/>
        <w:rPr>
          <w:rFonts w:ascii="Raleway Black" w:cs="Raleway Black" w:eastAsia="Raleway Black" w:hAnsi="Raleway Black"/>
          <w:color w:val="1f386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ind w:left="-180" w:firstLine="0"/>
        <w:rPr>
          <w:rFonts w:ascii="Raleway Black" w:cs="Raleway Black" w:eastAsia="Raleway Black" w:hAnsi="Raleway Black"/>
          <w:color w:val="1f386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ind w:left="-180" w:firstLine="0"/>
        <w:rPr>
          <w:rFonts w:ascii="Raleway Black" w:cs="Raleway Black" w:eastAsia="Raleway Black" w:hAnsi="Raleway Black"/>
          <w:color w:val="1f386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ind w:left="-180" w:firstLine="0"/>
        <w:rPr>
          <w:rFonts w:ascii="Raleway Black" w:cs="Raleway Black" w:eastAsia="Raleway Black" w:hAnsi="Raleway Black"/>
          <w:color w:val="1f386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ind w:left="-180" w:firstLine="0"/>
        <w:rPr>
          <w:rFonts w:ascii="Raleway Black" w:cs="Raleway Black" w:eastAsia="Raleway Black" w:hAnsi="Raleway Black"/>
          <w:color w:val="1f386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ind w:left="-180" w:firstLine="0"/>
        <w:rPr>
          <w:rFonts w:ascii="Raleway Black" w:cs="Raleway Black" w:eastAsia="Raleway Black" w:hAnsi="Raleway Black"/>
          <w:color w:val="1f386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ind w:left="-180" w:firstLine="0"/>
        <w:rPr>
          <w:rFonts w:ascii="Raleway Black" w:cs="Raleway Black" w:eastAsia="Raleway Black" w:hAnsi="Raleway Black"/>
          <w:color w:val="1f386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ind w:left="-180" w:firstLine="0"/>
        <w:rPr>
          <w:rFonts w:ascii="Raleway Black" w:cs="Raleway Black" w:eastAsia="Raleway Black" w:hAnsi="Raleway Black"/>
          <w:color w:val="1f386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ind w:left="-180" w:firstLine="0"/>
        <w:rPr>
          <w:rFonts w:ascii="Raleway Black" w:cs="Raleway Black" w:eastAsia="Raleway Black" w:hAnsi="Raleway Black"/>
          <w:color w:val="1f3864"/>
          <w:sz w:val="40"/>
          <w:szCs w:val="40"/>
        </w:rPr>
      </w:pPr>
      <w:r w:rsidDel="00000000" w:rsidR="00000000" w:rsidRPr="00000000">
        <w:rPr>
          <w:rFonts w:ascii="Raleway Black" w:cs="Raleway Black" w:eastAsia="Raleway Black" w:hAnsi="Raleway Black"/>
          <w:color w:val="1f3864"/>
          <w:sz w:val="40"/>
          <w:szCs w:val="40"/>
          <w:rtl w:val="0"/>
        </w:rPr>
        <w:t xml:space="preserve">Group 7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276" w:lineRule="auto"/>
        <w:ind w:left="36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Matin Salimzadeh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276" w:lineRule="auto"/>
        <w:ind w:left="36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Theo Oey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276" w:lineRule="auto"/>
        <w:ind w:left="36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Johnny Nguyen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276" w:lineRule="auto"/>
        <w:ind w:left="36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Xinran Chen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76" w:lineRule="auto"/>
        <w:ind w:left="360" w:hanging="360"/>
        <w:rPr>
          <w:rFonts w:ascii="Poppins" w:cs="Poppins" w:eastAsia="Poppins" w:hAnsi="Poppins"/>
          <w:sz w:val="24"/>
          <w:szCs w:val="24"/>
          <w:u w:val="none"/>
        </w:rPr>
        <w:sectPr>
          <w:headerReference r:id="rId6" w:type="default"/>
          <w:footerReference r:id="rId7" w:type="default"/>
          <w:footerReference r:id="rId8" w:type="first"/>
          <w:pgSz w:h="15840" w:w="12240" w:orient="portrait"/>
          <w:pgMar w:bottom="863.9999999999999" w:top="1152" w:left="1152" w:right="1152" w:header="720" w:footer="720"/>
          <w:pgNumType w:start="0"/>
          <w:titlePg w:val="1"/>
        </w:sect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Luca Novello</w:t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gjdgxs" w:id="2"/>
      <w:bookmarkEnd w:id="2"/>
      <w:r w:rsidDel="00000000" w:rsidR="00000000" w:rsidRPr="00000000">
        <w:rPr>
          <w:rtl w:val="0"/>
        </w:rPr>
        <w:t xml:space="preserve">TABLE OF CONTENTS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360" w:lineRule="auto"/>
            <w:jc w:val="left"/>
            <w:rPr>
              <w:rFonts w:ascii="Inter ExtraBold" w:cs="Inter ExtraBold" w:eastAsia="Inter ExtraBold" w:hAnsi="Inter ExtraBold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rFonts w:ascii="Inter ExtraBold" w:cs="Inter ExtraBold" w:eastAsia="Inter ExtraBold" w:hAnsi="Inter ExtraBold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TABLE OF CONTENTS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360" w:lineRule="auto"/>
            <w:jc w:val="left"/>
            <w:rPr>
              <w:rFonts w:ascii="Inter ExtraBold" w:cs="Inter ExtraBold" w:eastAsia="Inter ExtraBold" w:hAnsi="Inter ExtraBold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Inter ExtraBold" w:cs="Inter ExtraBold" w:eastAsia="Inter ExtraBold" w:hAnsi="Inter ExtraBold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IDENTIFY STAKEHOLDERS &amp; CATEGORIZES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360" w:lineRule="auto"/>
            <w:jc w:val="left"/>
            <w:rPr>
              <w:rFonts w:ascii="Inter ExtraBold" w:cs="Inter ExtraBold" w:eastAsia="Inter ExtraBold" w:hAnsi="Inter ExtraBold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Inter ExtraBold" w:cs="Inter ExtraBold" w:eastAsia="Inter ExtraBold" w:hAnsi="Inter ExtraBold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STAKEHOLDER REGISTER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360" w:lineRule="auto"/>
            <w:jc w:val="left"/>
            <w:rPr>
              <w:rFonts w:ascii="Inter ExtraBold" w:cs="Inter ExtraBold" w:eastAsia="Inter ExtraBold" w:hAnsi="Inter ExtraBold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j08trev59ou">
            <w:r w:rsidDel="00000000" w:rsidR="00000000" w:rsidRPr="00000000">
              <w:rPr>
                <w:rFonts w:ascii="Inter ExtraBold" w:cs="Inter ExtraBold" w:eastAsia="Inter ExtraBold" w:hAnsi="Inter ExtraBold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POWER-INTEREST GRID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360" w:lineRule="auto"/>
            <w:jc w:val="left"/>
            <w:rPr>
              <w:rFonts w:ascii="Inter ExtraBold" w:cs="Inter ExtraBold" w:eastAsia="Inter ExtraBold" w:hAnsi="Inter ExtraBold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s86aczhghg3">
            <w:r w:rsidDel="00000000" w:rsidR="00000000" w:rsidRPr="00000000">
              <w:rPr>
                <w:rFonts w:ascii="Inter ExtraBold" w:cs="Inter ExtraBold" w:eastAsia="Inter ExtraBold" w:hAnsi="Inter ExtraBold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STAKEHOLDER RISKS &amp; ISSUES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czuibvjgymud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>
          <w:sz w:val="28"/>
          <w:szCs w:val="28"/>
        </w:rPr>
      </w:pPr>
      <w:bookmarkStart w:colFirst="0" w:colLast="0" w:name="_30j0zll" w:id="4"/>
      <w:bookmarkEnd w:id="4"/>
      <w:r w:rsidDel="00000000" w:rsidR="00000000" w:rsidRPr="00000000">
        <w:rPr>
          <w:rtl w:val="0"/>
        </w:rPr>
        <w:t xml:space="preserve">IDENTIFY STAKEHOLDERS &amp; CATEGORIZES</w:t>
      </w:r>
      <w:r w:rsidDel="00000000" w:rsidR="00000000" w:rsidRPr="00000000">
        <w:rPr>
          <w:rtl w:val="0"/>
        </w:rPr>
      </w:r>
    </w:p>
    <w:tbl>
      <w:tblPr>
        <w:tblStyle w:val="Table1"/>
        <w:tblW w:w="99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75"/>
        <w:gridCol w:w="5115"/>
        <w:gridCol w:w="2355"/>
        <w:tblGridChange w:id="0">
          <w:tblGrid>
            <w:gridCol w:w="2475"/>
            <w:gridCol w:w="5115"/>
            <w:gridCol w:w="2355"/>
          </w:tblGrid>
        </w:tblGridChange>
      </w:tblGrid>
      <w:tr>
        <w:trPr>
          <w:cantSplit w:val="0"/>
          <w:trHeight w:val="576" w:hRule="atLeast"/>
          <w:tblHeader w:val="0"/>
        </w:trPr>
        <w:tc>
          <w:tcPr>
            <w:shd w:fill="1f3864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line="240" w:lineRule="auto"/>
              <w:jc w:val="left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Who They Are</w:t>
            </w:r>
          </w:p>
        </w:tc>
        <w:tc>
          <w:tcPr>
            <w:shd w:fill="1f3864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line="240" w:lineRule="auto"/>
              <w:jc w:val="left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What They Do</w:t>
            </w:r>
          </w:p>
        </w:tc>
        <w:tc>
          <w:tcPr>
            <w:shd w:fill="1f3864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line="240" w:lineRule="auto"/>
              <w:ind w:right="-45"/>
              <w:jc w:val="left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Category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Patients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People using the app to book appointments.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External - Main 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Healthcare Providers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Doctors, clinics, hospitals using the app.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External - Main 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Project Sponsors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Provide money and support for the project.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Internal - Main 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Developers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Build and code the app.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Internal - Main </w:t>
            </w:r>
          </w:p>
        </w:tc>
      </w:tr>
    </w:tbl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1fob9te" w:id="5"/>
      <w:bookmarkEnd w:id="5"/>
      <w:r w:rsidDel="00000000" w:rsidR="00000000" w:rsidRPr="00000000">
        <w:rPr>
          <w:rtl w:val="0"/>
        </w:rPr>
        <w:t xml:space="preserve">STAKEHOLDER REGISTER</w:t>
      </w:r>
    </w:p>
    <w:tbl>
      <w:tblPr>
        <w:tblStyle w:val="Table2"/>
        <w:tblW w:w="99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75"/>
        <w:gridCol w:w="5100"/>
        <w:gridCol w:w="2325"/>
        <w:tblGridChange w:id="0">
          <w:tblGrid>
            <w:gridCol w:w="2475"/>
            <w:gridCol w:w="5100"/>
            <w:gridCol w:w="2325"/>
          </w:tblGrid>
        </w:tblGridChange>
      </w:tblGrid>
      <w:tr>
        <w:trPr>
          <w:cantSplit w:val="1"/>
          <w:trHeight w:val="576" w:hRule="atLeast"/>
          <w:tblHeader w:val="0"/>
        </w:trPr>
        <w:tc>
          <w:tcPr>
            <w:shd w:fill="1f3864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line="240" w:lineRule="auto"/>
              <w:jc w:val="left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Who They Are</w:t>
            </w:r>
          </w:p>
        </w:tc>
        <w:tc>
          <w:tcPr>
            <w:shd w:fill="1f3864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line="240" w:lineRule="auto"/>
              <w:jc w:val="left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What They Do</w:t>
            </w:r>
          </w:p>
        </w:tc>
        <w:tc>
          <w:tcPr>
            <w:shd w:fill="1f3864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line="240" w:lineRule="auto"/>
              <w:ind w:right="-45"/>
              <w:jc w:val="left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Category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Patients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 the app to book appointments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External - Main 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Healthcare Providers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Manage appointments using the app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External - Main 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Project Sponsors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Fund and support the project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Internal - Main 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Developers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Build and maintain the app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Internal - Main 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Designers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the app’s look and feel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Internal - Support 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Regulatory Bodies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Ensure the app follows legal rules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External - Support 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Marketing Team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Promote the app to get more users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External - Support 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 Support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Keep the app working and secure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- Support </w:t>
            </w:r>
          </w:p>
        </w:tc>
      </w:tr>
    </w:tbl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rPr/>
      </w:pPr>
      <w:bookmarkStart w:colFirst="0" w:colLast="0" w:name="_8j08trev59ou" w:id="6"/>
      <w:bookmarkEnd w:id="6"/>
      <w:r w:rsidDel="00000000" w:rsidR="00000000" w:rsidRPr="00000000">
        <w:rPr>
          <w:rtl w:val="0"/>
        </w:rPr>
        <w:t xml:space="preserve">POWER-INTEREST GRID</w:t>
      </w:r>
      <w:r w:rsidDel="00000000" w:rsidR="00000000" w:rsidRPr="00000000">
        <w:rPr>
          <w:rtl w:val="0"/>
        </w:rPr>
      </w:r>
    </w:p>
    <w:tbl>
      <w:tblPr>
        <w:tblStyle w:val="Table3"/>
        <w:tblW w:w="993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745"/>
        <w:gridCol w:w="1713"/>
        <w:gridCol w:w="1713"/>
        <w:gridCol w:w="3765"/>
        <w:tblGridChange w:id="0">
          <w:tblGrid>
            <w:gridCol w:w="2745"/>
            <w:gridCol w:w="1713"/>
            <w:gridCol w:w="1713"/>
            <w:gridCol w:w="3765"/>
          </w:tblGrid>
        </w:tblGridChange>
      </w:tblGrid>
      <w:tr>
        <w:trPr>
          <w:cantSplit w:val="1"/>
          <w:trHeight w:val="555" w:hRule="atLeast"/>
          <w:tblHeader w:val="0"/>
        </w:trPr>
        <w:tc>
          <w:tcPr>
            <w:shd w:fill="1f3864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jc w:val="left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Stakeholder </w:t>
            </w:r>
          </w:p>
        </w:tc>
        <w:tc>
          <w:tcPr>
            <w:shd w:fill="1f3864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jc w:val="left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Power </w:t>
            </w:r>
          </w:p>
        </w:tc>
        <w:tc>
          <w:tcPr>
            <w:shd w:fill="1f3864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ind w:right="-45"/>
              <w:jc w:val="left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Interest  </w:t>
            </w:r>
          </w:p>
        </w:tc>
        <w:tc>
          <w:tcPr>
            <w:shd w:fill="1f3864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ind w:right="-45"/>
              <w:jc w:val="left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Placement on Grid 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Project Sponsors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High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High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Manage Closely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Healthcare Providers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High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High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Manage Closely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Regulatory Bodies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High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Low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Keep Satisfied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Patients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Low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High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Keep Informed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Developers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Low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Medium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Monitor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Marketing Team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Low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Medium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Monitor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IT Support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Low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Low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Monitor</w:t>
            </w:r>
          </w:p>
        </w:tc>
      </w:tr>
    </w:tbl>
    <w:p w:rsidR="00000000" w:rsidDel="00000000" w:rsidP="00000000" w:rsidRDefault="00000000" w:rsidRPr="00000000" w14:paraId="00000072">
      <w:pPr>
        <w:pStyle w:val="Heading1"/>
        <w:spacing w:before="0" w:lineRule="auto"/>
        <w:rPr/>
      </w:pPr>
      <w:bookmarkStart w:colFirst="0" w:colLast="0" w:name="_3kg33hafwr2w" w:id="7"/>
      <w:bookmarkEnd w:id="7"/>
      <w:r w:rsidDel="00000000" w:rsidR="00000000" w:rsidRPr="00000000">
        <w:rPr/>
        <w:drawing>
          <wp:inline distB="114300" distT="114300" distL="114300" distR="114300">
            <wp:extent cx="6569673" cy="39976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673" cy="399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rPr/>
      </w:pPr>
      <w:bookmarkStart w:colFirst="0" w:colLast="0" w:name="_us86aczhghg3" w:id="8"/>
      <w:bookmarkEnd w:id="8"/>
      <w:r w:rsidDel="00000000" w:rsidR="00000000" w:rsidRPr="00000000">
        <w:rPr>
          <w:rtl w:val="0"/>
        </w:rPr>
        <w:t xml:space="preserve">STAKEHOLDER RISKS &amp; ISSUES</w:t>
      </w:r>
    </w:p>
    <w:tbl>
      <w:tblPr>
        <w:tblStyle w:val="Table4"/>
        <w:tblW w:w="99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70"/>
        <w:gridCol w:w="3945"/>
        <w:gridCol w:w="3585"/>
        <w:tblGridChange w:id="0">
          <w:tblGrid>
            <w:gridCol w:w="2370"/>
            <w:gridCol w:w="3945"/>
            <w:gridCol w:w="3585"/>
          </w:tblGrid>
        </w:tblGridChange>
      </w:tblGrid>
      <w:tr>
        <w:trPr>
          <w:cantSplit w:val="1"/>
          <w:trHeight w:val="690" w:hRule="atLeast"/>
          <w:tblHeader w:val="0"/>
        </w:trPr>
        <w:tc>
          <w:tcPr>
            <w:shd w:fill="1f3864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jc w:val="left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Who They Are</w:t>
            </w:r>
          </w:p>
        </w:tc>
        <w:tc>
          <w:tcPr>
            <w:shd w:fill="1f3864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jc w:val="left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Possible Problem</w:t>
            </w:r>
          </w:p>
        </w:tc>
        <w:tc>
          <w:tcPr>
            <w:shd w:fill="1f3864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ind w:right="-45"/>
              <w:jc w:val="left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How to Fix It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Patients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May not know about the app or prefer phone calls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Ads, easy guides, special offers 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Healthcare Providers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Might not want to switch from current system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Training, show benefits, support 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Regulatory Bodies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Strict privacy rules could slow progress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Follow legal rules, security checks 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Developers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enough time to finish the app properly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Clear plan, work in small steps 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IT Support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System crashes or security problems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Regular checks, backup system </w:t>
            </w:r>
          </w:p>
        </w:tc>
      </w:tr>
      <w:tr>
        <w:trPr>
          <w:cantSplit w:val="0"/>
          <w:trHeight w:val="431.9999999999999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Marketing Team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enough people use the app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Social media, partner with clinics </w:t>
            </w:r>
          </w:p>
        </w:tc>
      </w:tr>
    </w:tbl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sectPr>
      <w:footerReference r:id="rId10" w:type="default"/>
      <w:type w:val="nextPage"/>
      <w:pgSz w:h="15840" w:w="12240" w:orient="portrait"/>
      <w:pgMar w:bottom="863.9999999999999" w:top="1008" w:left="1152" w:right="1152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aleway Black">
    <w:embedBold w:fontKey="{00000000-0000-0000-0000-000000000000}" r:id="rId9" w:subsetted="0"/>
    <w:embedBoldItalic w:fontKey="{00000000-0000-0000-0000-000000000000}" r:id="rId10" w:subsetted="0"/>
  </w:font>
  <w:font w:name="Poppins Light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Inter ExtraBold">
    <w:embedBold w:fontKey="{00000000-0000-0000-0000-000000000000}" r:id="rId15" w:subsetted="0"/>
    <w:embedBoldItalic w:fontKey="{00000000-0000-0000-0000-000000000000}" r:id="rId16" w:subsetted="0"/>
  </w:font>
  <w:font w:name="Poppins Black">
    <w:embedBold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76" w:lineRule="auto"/>
      <w:ind w:left="0" w:right="0" w:firstLine="0"/>
      <w:jc w:val="right"/>
      <w:rPr>
        <w:rFonts w:ascii="Aptos" w:cs="Aptos" w:eastAsia="Aptos" w:hAnsi="Apto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C">
    <w:pPr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lang w:val="en-US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200" w:line="240" w:lineRule="auto"/>
      <w:ind w:left="-180" w:firstLine="0"/>
    </w:pPr>
    <w:rPr>
      <w:rFonts w:ascii="Poppins Black" w:cs="Poppins Black" w:eastAsia="Poppins Black" w:hAnsi="Poppins Black"/>
      <w:color w:val="1f3864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line="276" w:lineRule="auto"/>
    </w:pPr>
    <w:rPr>
      <w:rFonts w:ascii="Inter ExtraBold" w:cs="Inter ExtraBold" w:eastAsia="Inter ExtraBold" w:hAnsi="Inter ExtraBold"/>
      <w:color w:val="265d8f"/>
      <w:sz w:val="24"/>
      <w:szCs w:val="24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2f549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76" w:lineRule="auto"/>
    </w:pPr>
    <w:rPr>
      <w:rFonts w:ascii="Raleway Black" w:cs="Raleway Black" w:eastAsia="Raleway Black" w:hAnsi="Raleway Black"/>
      <w:color w:val="1f3864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Poppins Light" w:cs="Poppins Light" w:eastAsia="Poppins Light" w:hAnsi="Poppins Light"/>
      <w:sz w:val="56"/>
      <w:szCs w:val="5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3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oppinsLight-regular.ttf"/><Relationship Id="rId10" Type="http://schemas.openxmlformats.org/officeDocument/2006/relationships/font" Target="fonts/RalewayBlack-boldItalic.ttf"/><Relationship Id="rId13" Type="http://schemas.openxmlformats.org/officeDocument/2006/relationships/font" Target="fonts/PoppinsLight-italic.ttf"/><Relationship Id="rId12" Type="http://schemas.openxmlformats.org/officeDocument/2006/relationships/font" Target="fonts/PoppinsLight-bold.ttf"/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9" Type="http://schemas.openxmlformats.org/officeDocument/2006/relationships/font" Target="fonts/RalewayBlack-bold.ttf"/><Relationship Id="rId15" Type="http://schemas.openxmlformats.org/officeDocument/2006/relationships/font" Target="fonts/InterExtraBold-bold.ttf"/><Relationship Id="rId14" Type="http://schemas.openxmlformats.org/officeDocument/2006/relationships/font" Target="fonts/PoppinsLight-boldItalic.ttf"/><Relationship Id="rId17" Type="http://schemas.openxmlformats.org/officeDocument/2006/relationships/font" Target="fonts/PoppinsBlack-bold.ttf"/><Relationship Id="rId16" Type="http://schemas.openxmlformats.org/officeDocument/2006/relationships/font" Target="fonts/InterExtraBold-boldItalic.ttf"/><Relationship Id="rId5" Type="http://schemas.openxmlformats.org/officeDocument/2006/relationships/font" Target="fonts/Poppins-regular.ttf"/><Relationship Id="rId6" Type="http://schemas.openxmlformats.org/officeDocument/2006/relationships/font" Target="fonts/Poppins-bold.ttf"/><Relationship Id="rId18" Type="http://schemas.openxmlformats.org/officeDocument/2006/relationships/font" Target="fonts/PoppinsBlack-boldItalic.ttf"/><Relationship Id="rId7" Type="http://schemas.openxmlformats.org/officeDocument/2006/relationships/font" Target="fonts/Poppins-italic.ttf"/><Relationship Id="rId8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