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90" w:rsidRDefault="006A2690" w:rsidP="006A2690">
      <w:pPr>
        <w:pStyle w:val="NormalWeb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2A2A2A"/>
          <w:sz w:val="44"/>
          <w:szCs w:val="44"/>
        </w:rPr>
        <w:t>Data:</w:t>
      </w:r>
      <w:r>
        <w:rPr>
          <w:rStyle w:val="Forte"/>
          <w:color w:val="2A2A2A"/>
          <w:sz w:val="44"/>
          <w:szCs w:val="44"/>
        </w:rPr>
        <w:t xml:space="preserve"> 06/03/2013 </w:t>
      </w:r>
      <w:r>
        <w:rPr>
          <w:color w:val="2A2A2A"/>
          <w:sz w:val="44"/>
          <w:szCs w:val="44"/>
        </w:rPr>
        <w:t>– colação dos cursos EAD (todos os cursos).</w:t>
      </w:r>
    </w:p>
    <w:p w:rsidR="006A2690" w:rsidRDefault="006A2690" w:rsidP="006A2690">
      <w:pPr>
        <w:pStyle w:val="NormalWeb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Style w:val="Forte"/>
          <w:color w:val="2A2A2A"/>
        </w:rPr>
        <w:t>Local:</w:t>
      </w:r>
    </w:p>
    <w:p w:rsidR="006A2690" w:rsidRDefault="006A2690" w:rsidP="006A2690">
      <w:pPr>
        <w:pStyle w:val="NormalWeb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Style w:val="nfase"/>
          <w:i w:val="0"/>
          <w:iCs w:val="0"/>
          <w:color w:val="2A2A2A"/>
        </w:rPr>
        <w:t xml:space="preserve">A Solenidade esta agendada para o dia 06 de março de 2013 ás </w:t>
      </w:r>
      <w:proofErr w:type="gramStart"/>
      <w:r>
        <w:rPr>
          <w:rStyle w:val="nfase"/>
          <w:i w:val="0"/>
          <w:iCs w:val="0"/>
          <w:color w:val="2A2A2A"/>
        </w:rPr>
        <w:t>20:30</w:t>
      </w:r>
      <w:proofErr w:type="gramEnd"/>
      <w:r>
        <w:rPr>
          <w:rStyle w:val="nfase"/>
          <w:i w:val="0"/>
          <w:iCs w:val="0"/>
          <w:color w:val="2A2A2A"/>
        </w:rPr>
        <w:t>horas no Espaço Cultural Colégio Imaculada – R. Aimorés, nº 1600 -Lourdes.</w:t>
      </w:r>
    </w:p>
    <w:p w:rsidR="006A2690" w:rsidRDefault="006A2690" w:rsidP="006A2690">
      <w:pPr>
        <w:pStyle w:val="NormalWeb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proofErr w:type="gramStart"/>
      <w:r>
        <w:rPr>
          <w:rStyle w:val="Forte"/>
          <w:color w:val="2A2A2A"/>
        </w:rPr>
        <w:t>1</w:t>
      </w:r>
      <w:proofErr w:type="gramEnd"/>
      <w:r>
        <w:rPr>
          <w:rStyle w:val="Forte"/>
          <w:color w:val="2A2A2A"/>
        </w:rPr>
        <w:t>) Informações importantes alunos EAD</w:t>
      </w:r>
    </w:p>
    <w:p w:rsidR="006A2690" w:rsidRDefault="006A2690" w:rsidP="006A2690">
      <w:pPr>
        <w:pStyle w:val="NormalWeb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2A2A2A"/>
        </w:rPr>
        <w:t xml:space="preserve">Os formandos deverão enviar sua medida para a locação da beca para o email </w:t>
      </w:r>
      <w:hyperlink r:id="rId4" w:tooltip="mailto:elaboreeventos@terra.com.br" w:history="1">
        <w:r>
          <w:rPr>
            <w:rStyle w:val="Hiperligao"/>
          </w:rPr>
          <w:t>elaboreeventos@terra.com.br</w:t>
        </w:r>
      </w:hyperlink>
      <w:r>
        <w:rPr>
          <w:color w:val="2A2A2A"/>
        </w:rPr>
        <w:t xml:space="preserve"> até o dia 28/02/2013. </w:t>
      </w:r>
      <w:r>
        <w:rPr>
          <w:rStyle w:val="nfase"/>
          <w:color w:val="2A2A2A"/>
        </w:rPr>
        <w:t xml:space="preserve">A medida necessária é da </w:t>
      </w:r>
      <w:proofErr w:type="spellStart"/>
      <w:r>
        <w:rPr>
          <w:rStyle w:val="nfase"/>
          <w:color w:val="2A2A2A"/>
          <w:u w:val="single"/>
        </w:rPr>
        <w:t>altura</w:t>
      </w:r>
      <w:r>
        <w:rPr>
          <w:rStyle w:val="nfase"/>
          <w:color w:val="2A2A2A"/>
        </w:rPr>
        <w:t>do</w:t>
      </w:r>
      <w:proofErr w:type="spellEnd"/>
      <w:r>
        <w:rPr>
          <w:rStyle w:val="nfase"/>
          <w:color w:val="2A2A2A"/>
        </w:rPr>
        <w:t xml:space="preserve"> formando. </w:t>
      </w:r>
    </w:p>
    <w:p w:rsidR="006A2690" w:rsidRDefault="006A2690" w:rsidP="006A2690">
      <w:pPr>
        <w:pStyle w:val="NormalWeb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proofErr w:type="gramStart"/>
      <w:r>
        <w:rPr>
          <w:rStyle w:val="Forte"/>
          <w:color w:val="2A2A2A"/>
        </w:rPr>
        <w:t>2</w:t>
      </w:r>
      <w:proofErr w:type="gramEnd"/>
      <w:r>
        <w:rPr>
          <w:rStyle w:val="Forte"/>
          <w:color w:val="2A2A2A"/>
        </w:rPr>
        <w:t xml:space="preserve">) Valor de locação: </w:t>
      </w:r>
    </w:p>
    <w:p w:rsidR="006A2690" w:rsidRDefault="006A2690" w:rsidP="006A2690">
      <w:pPr>
        <w:pStyle w:val="NormalWeb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2A2A2A"/>
        </w:rPr>
        <w:t xml:space="preserve">O valor é de R$ 45,00 a ser pago até o dia 28/02/2013, mediante </w:t>
      </w:r>
      <w:r>
        <w:rPr>
          <w:color w:val="2A2A2A"/>
          <w:u w:val="single"/>
        </w:rPr>
        <w:t>depósito identificado</w:t>
      </w:r>
      <w:r>
        <w:rPr>
          <w:color w:val="2A2A2A"/>
        </w:rPr>
        <w:t xml:space="preserve"> e envio do comprovante juntamente com a medida para efetivação da reserva da beca. O depósito identificado no caixa deve ser efetuado para a conta:</w:t>
      </w:r>
    </w:p>
    <w:p w:rsidR="006A2690" w:rsidRDefault="006A2690" w:rsidP="006A2690">
      <w:pPr>
        <w:pStyle w:val="NormalWeb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rStyle w:val="Forte"/>
          <w:color w:val="2A2A2A"/>
        </w:rPr>
        <w:t>Banco Santander, agência 3980, c/c 13000206-0 em nome de Elabore Organização de Festas ltda.</w:t>
      </w:r>
    </w:p>
    <w:p w:rsidR="006A2690" w:rsidRDefault="006A2690" w:rsidP="006A2690">
      <w:pPr>
        <w:pStyle w:val="NormalWeb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2A2A2A"/>
        </w:rPr>
        <w:t>Telefone da empresa para maiores informações - Elabore Eventos (31) 3222-3249</w:t>
      </w:r>
    </w:p>
    <w:p w:rsidR="006C714F" w:rsidRDefault="006C714F"/>
    <w:sectPr w:rsidR="006C714F" w:rsidSect="006C7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6A2690"/>
    <w:rsid w:val="006A2690"/>
    <w:rsid w:val="006C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4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6A2690"/>
    <w:rPr>
      <w:strike w:val="0"/>
      <w:dstrike w:val="0"/>
      <w:color w:val="0066CC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6A2690"/>
    <w:rPr>
      <w:i/>
      <w:iCs/>
    </w:rPr>
  </w:style>
  <w:style w:type="character" w:styleId="Forte">
    <w:name w:val="Strong"/>
    <w:basedOn w:val="Tipodeletrapredefinidodopargrafo"/>
    <w:uiPriority w:val="22"/>
    <w:qFormat/>
    <w:rsid w:val="006A2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269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78384">
                                                  <w:marLeft w:val="0"/>
                                                  <w:marRight w:val="9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8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33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74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38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1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28747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6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973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446656">
                                                                                  <w:marLeft w:val="196"/>
                                                                                  <w:marRight w:val="196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187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aboreeventos@terr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Nidelson</dc:creator>
  <cp:lastModifiedBy>Nidelson</cp:lastModifiedBy>
  <cp:revision>1</cp:revision>
  <cp:lastPrinted>2013-02-27T19:03:00Z</cp:lastPrinted>
  <dcterms:created xsi:type="dcterms:W3CDTF">2013-02-27T19:02:00Z</dcterms:created>
  <dcterms:modified xsi:type="dcterms:W3CDTF">2013-02-27T19:04:00Z</dcterms:modified>
</cp:coreProperties>
</file>