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3CCC" w14:textId="77777777" w:rsidR="009472B0" w:rsidRDefault="00000000">
      <w:pPr>
        <w:pStyle w:val="Titolo1"/>
      </w:pPr>
      <w:r>
        <w:rPr>
          <w:sz w:val="22"/>
        </w:rPr>
        <w:t>RoboCasa / RoboSuite – Control and Demonstration Collection Pipeline</w:t>
      </w:r>
    </w:p>
    <w:p w14:paraId="0D1C2A77" w14:textId="77777777" w:rsidR="009472B0" w:rsidRDefault="00000000">
      <w:pPr>
        <w:pStyle w:val="Titolo2"/>
      </w:pPr>
      <w:r>
        <w:rPr>
          <w:sz w:val="22"/>
        </w:rPr>
        <w:t>1. From demo_teleop to our API</w:t>
      </w:r>
    </w:p>
    <w:p w14:paraId="0C95CE3B" w14:textId="77777777" w:rsidR="009472B0" w:rsidRDefault="00000000">
      <w:r>
        <w:t xml:space="preserve">When we open </w:t>
      </w:r>
      <w:r>
        <w:rPr>
          <w:i/>
        </w:rPr>
        <w:t>demo_teleop</w:t>
      </w:r>
      <w:r>
        <w:t>, we can freely move the robot and trigger actions. This teleoperation script is the foundation for our high-level API: the low-level commands used there (moving the end-effector, opening/closing the gripper, etc.) are the same primitives that we will expose as atomic actions in our own interface.</w:t>
      </w:r>
    </w:p>
    <w:p w14:paraId="6A156D58" w14:textId="77777777" w:rsidR="009472B0" w:rsidRDefault="00000000">
      <w:r>
        <w:t xml:space="preserve">Inside the </w:t>
      </w:r>
      <w:r>
        <w:rPr>
          <w:i/>
        </w:rPr>
        <w:t>robosuite</w:t>
      </w:r>
      <w:r>
        <w:t xml:space="preserve"> framework, environments are registered in an internal dictionary and constructed via the </w:t>
      </w:r>
      <w:r>
        <w:rPr>
          <w:b/>
        </w:rPr>
        <w:t>robosuite.make(...)</w:t>
      </w:r>
      <w:r>
        <w:t xml:space="preserve"> function. This function resolves the environment class (e.g., Lift, Stack, or RoboCasa kitchen tasks), instantiates it, and builds the inheritance chain down to the MuJoCo-based base classes.</w:t>
      </w:r>
    </w:p>
    <w:p w14:paraId="5310C6D9" w14:textId="77777777" w:rsidR="009472B0" w:rsidRDefault="00000000">
      <w:pPr>
        <w:pStyle w:val="Titolo2"/>
      </w:pPr>
      <w:r>
        <w:rPr>
          <w:sz w:val="22"/>
        </w:rPr>
        <w:t>2. From MujocoEnv to EnvMeta</w:t>
      </w:r>
    </w:p>
    <w:p w14:paraId="45A952AA" w14:textId="77777777" w:rsidR="009472B0" w:rsidRDefault="00000000">
      <w:r>
        <w:t xml:space="preserve">Environment classes such as </w:t>
      </w:r>
      <w:r>
        <w:rPr>
          <w:b/>
        </w:rPr>
        <w:t>MujocoEnv</w:t>
      </w:r>
      <w:r>
        <w:t xml:space="preserve"> use a metaclass called </w:t>
      </w:r>
      <w:r>
        <w:rPr>
          <w:b/>
        </w:rPr>
        <w:t>EnvMeta</w:t>
      </w:r>
      <w:r>
        <w:t>. Conceptually:</w:t>
      </w:r>
    </w:p>
    <w:p w14:paraId="0BD529D0" w14:textId="77777777" w:rsidR="009472B0" w:rsidRDefault="00000000">
      <w:pPr>
        <w:pStyle w:val="Puntoelenco"/>
      </w:pPr>
      <w:r>
        <w:t>`base` is the class that the environment inherits from (e.g., BaseEnv or MujocoEnv).</w:t>
      </w:r>
    </w:p>
    <w:p w14:paraId="0BB1D32D" w14:textId="77777777" w:rsidR="009472B0" w:rsidRDefault="00000000">
      <w:pPr>
        <w:pStyle w:val="Puntoelenco"/>
      </w:pPr>
      <w:r>
        <w:t>`class_dict` contains all attributes and methods defined on the environment class.</w:t>
      </w:r>
    </w:p>
    <w:p w14:paraId="3FFF2B2E" w14:textId="77777777" w:rsidR="009472B0" w:rsidRDefault="00000000">
      <w:pPr>
        <w:pStyle w:val="Puntoelenco"/>
      </w:pPr>
      <w:r>
        <w:t>`meta` (here EnvMeta) is the metaclass that combines the bases and the class dictionary, and also takes care of registering the environment in the framework.</w:t>
      </w:r>
    </w:p>
    <w:p w14:paraId="3B2868A4" w14:textId="77777777" w:rsidR="009472B0" w:rsidRDefault="00000000">
      <w:r>
        <w:t xml:space="preserve">This means that environment creation is not just a simple class definition, but a metaclass-driven process that controls how environments are instantiated and exposed via </w:t>
      </w:r>
    </w:p>
    <w:p w14:paraId="184328C2" w14:textId="77777777" w:rsidR="009472B0" w:rsidRDefault="00000000">
      <w:pPr>
        <w:pStyle w:val="Titolo2"/>
      </w:pPr>
      <w:r>
        <w:rPr>
          <w:sz w:val="22"/>
        </w:rPr>
        <w:t>3. From RobotModel to RobotModelMeta</w:t>
      </w:r>
    </w:p>
    <w:p w14:paraId="637F5166" w14:textId="77777777" w:rsidR="009472B0" w:rsidRDefault="00000000">
      <w:r>
        <w:t xml:space="preserve">Similarly, all robot models in RoboSuite are controlled by a metaclass called </w:t>
      </w:r>
      <w:r>
        <w:rPr>
          <w:b/>
        </w:rPr>
        <w:t>RobotModelMeta</w:t>
      </w:r>
      <w:r>
        <w:t>. For the base robot class we observe (during debugging) that:</w:t>
      </w:r>
    </w:p>
    <w:p w14:paraId="2662955E" w14:textId="77777777" w:rsidR="009472B0" w:rsidRDefault="00000000">
      <w:pPr>
        <w:pStyle w:val="Puntoelenco"/>
      </w:pPr>
      <w:r>
        <w:t>`meta = RobotModelMeta`</w:t>
      </w:r>
    </w:p>
    <w:p w14:paraId="2F08EC6C" w14:textId="77777777" w:rsidR="009472B0" w:rsidRDefault="00000000">
      <w:pPr>
        <w:pStyle w:val="Puntoelenco"/>
      </w:pPr>
      <w:r>
        <w:t>`name = "RobotModel"`</w:t>
      </w:r>
    </w:p>
    <w:p w14:paraId="0462CAB2" w14:textId="77777777" w:rsidR="009472B0" w:rsidRDefault="00000000">
      <w:pPr>
        <w:pStyle w:val="Puntoelenco"/>
      </w:pPr>
      <w:r>
        <w:t>`bases = (MujocoXMLModel,)`</w:t>
      </w:r>
    </w:p>
    <w:p w14:paraId="5D06D1E0" w14:textId="77777777" w:rsidR="009472B0" w:rsidRDefault="00000000">
      <w:pPr>
        <w:pStyle w:val="Puntoelenco"/>
      </w:pPr>
      <w:r>
        <w:t>`class_dict` includes methods and properties such as `__init__`, `set_mujoco_model`, `set_base_xpos`, `add_base`, `add_mount`, `add_mobile_base`, `add_leg_base`, `add_null_base`, `dof`, `init_qpos`, `models`, and various geometry and sensor descriptors.</w:t>
      </w:r>
    </w:p>
    <w:p w14:paraId="69AE5597" w14:textId="77777777" w:rsidR="009472B0" w:rsidRDefault="00000000">
      <w:r>
        <w:rPr>
          <w:b/>
        </w:rPr>
        <w:t>RobotModelMeta</w:t>
      </w:r>
      <w:r>
        <w:t xml:space="preserve"> is responsible for:</w:t>
      </w:r>
    </w:p>
    <w:p w14:paraId="60166C2D" w14:textId="77777777" w:rsidR="009472B0" w:rsidRDefault="00000000">
      <w:pPr>
        <w:pStyle w:val="Puntoelenco"/>
      </w:pPr>
      <w:r>
        <w:t>Registering every robot model in a central registry.</w:t>
      </w:r>
    </w:p>
    <w:p w14:paraId="5740F0E2" w14:textId="77777777" w:rsidR="009472B0" w:rsidRDefault="00000000">
      <w:pPr>
        <w:pStyle w:val="Puntoelenco"/>
      </w:pPr>
      <w:r>
        <w:t>Enforcing a common interface across all robots (e.g., properties like `dof`, `init_qpos`, `models`, controller defaults).</w:t>
      </w:r>
    </w:p>
    <w:p w14:paraId="7165F593" w14:textId="77777777" w:rsidR="009472B0" w:rsidRDefault="00000000">
      <w:pPr>
        <w:pStyle w:val="Puntoelenco"/>
      </w:pPr>
      <w:r>
        <w:t>Optionally injecting additional logic at class creation time.</w:t>
      </w:r>
    </w:p>
    <w:p w14:paraId="6F8B02AF" w14:textId="77777777" w:rsidR="009472B0" w:rsidRDefault="00000000">
      <w:r>
        <w:lastRenderedPageBreak/>
        <w:t xml:space="preserve">In practice, this metaclass pattern explains why adding a new robot model automatically integrates with the rest of the framework, as long as it subclasses </w:t>
      </w:r>
      <w:r>
        <w:rPr>
          <w:b/>
        </w:rPr>
        <w:t>RobotModel</w:t>
      </w:r>
      <w:r>
        <w:t xml:space="preserve"> and respects the expected interface.</w:t>
      </w:r>
    </w:p>
    <w:p w14:paraId="42F2DE33" w14:textId="77777777" w:rsidR="009472B0" w:rsidRDefault="00000000">
      <w:pPr>
        <w:pStyle w:val="Titolo2"/>
      </w:pPr>
      <w:r>
        <w:rPr>
          <w:sz w:val="22"/>
        </w:rPr>
        <w:t>4. Keyboard Device: Mapping Keys to Robot Actions</w:t>
      </w:r>
    </w:p>
    <w:p w14:paraId="7A431048" w14:textId="77777777" w:rsidR="009472B0" w:rsidRDefault="00000000">
      <w:r>
        <w:t xml:space="preserve">To introduce human control in the simulator, RoboSuite provides a device class </w:t>
      </w:r>
      <w:r>
        <w:rPr>
          <w:b/>
        </w:rPr>
        <w:t>Keyboard</w:t>
      </w:r>
      <w:r>
        <w:t xml:space="preserve"> (in </w:t>
      </w:r>
      <w:r>
        <w:rPr>
          <w:i/>
        </w:rPr>
        <w:t>robosuite/devices/keyboard.py</w:t>
      </w:r>
      <w:r>
        <w:t xml:space="preserve">), which subclasses the generic </w:t>
      </w:r>
      <w:r>
        <w:rPr>
          <w:b/>
        </w:rPr>
        <w:t>Device</w:t>
      </w:r>
      <w:r>
        <w:t xml:space="preserve"> interface. Its role is to convert key presses into continuous control commands:</w:t>
      </w:r>
    </w:p>
    <w:p w14:paraId="79D49E7A" w14:textId="77777777" w:rsidR="009472B0" w:rsidRDefault="00000000">
      <w:pPr>
        <w:pStyle w:val="Puntoelenco"/>
      </w:pPr>
      <w:r>
        <w:t>End-effector position changes (Δx, Δy, Δz).</w:t>
      </w:r>
    </w:p>
    <w:p w14:paraId="6CD0A5FA" w14:textId="77777777" w:rsidR="009472B0" w:rsidRDefault="00000000">
      <w:pPr>
        <w:pStyle w:val="Puntoelenco"/>
      </w:pPr>
      <w:r>
        <w:t>End-effector orientation changes (roll, pitch, yaw).</w:t>
      </w:r>
    </w:p>
    <w:p w14:paraId="1B7C6B2C" w14:textId="77777777" w:rsidR="009472B0" w:rsidRDefault="00000000">
      <w:pPr>
        <w:pStyle w:val="Puntoelenco"/>
      </w:pPr>
      <w:r>
        <w:t>Gripper open/close commands.</w:t>
      </w:r>
    </w:p>
    <w:p w14:paraId="0F283A80" w14:textId="77777777" w:rsidR="009472B0" w:rsidRDefault="00000000">
      <w:pPr>
        <w:pStyle w:val="Puntoelenco"/>
      </w:pPr>
      <w:r>
        <w:t>Reset and mode switches (e.g., arm vs. mobile base mode, active arm, active robot).</w:t>
      </w:r>
    </w:p>
    <w:p w14:paraId="1558E6DE" w14:textId="77777777" w:rsidR="009472B0" w:rsidRDefault="00000000">
      <w:r>
        <w:t>The main elements are:</w:t>
      </w:r>
    </w:p>
    <w:p w14:paraId="0E9D8621" w14:textId="77777777" w:rsidR="009472B0" w:rsidRDefault="00000000">
      <w:pPr>
        <w:pStyle w:val="Numeroelenco"/>
      </w:pPr>
      <w:r>
        <w:rPr>
          <w:b/>
        </w:rPr>
        <w:t xml:space="preserve">Control layout and help text: </w:t>
      </w:r>
      <w:r>
        <w:t>the method _display_controls() prints a table of key bindings, for example:</w:t>
      </w:r>
    </w:p>
    <w:p w14:paraId="4C2F4B4C" w14:textId="77777777" w:rsidR="009472B0" w:rsidRDefault="00000000">
      <w:pPr>
        <w:pStyle w:val="Puntoelenco"/>
      </w:pPr>
      <w:r>
        <w:t>Arrow keys: move in the x–y plane.</w:t>
      </w:r>
    </w:p>
    <w:p w14:paraId="4D687C00" w14:textId="77777777" w:rsidR="009472B0" w:rsidRDefault="00000000">
      <w:pPr>
        <w:pStyle w:val="Puntoelenco"/>
      </w:pPr>
      <w:r>
        <w:t>`.` and `;`: move along the z axis.</w:t>
      </w:r>
    </w:p>
    <w:p w14:paraId="3C69DA3A" w14:textId="77777777" w:rsidR="009472B0" w:rsidRDefault="00000000">
      <w:pPr>
        <w:pStyle w:val="Puntoelenco"/>
      </w:pPr>
      <w:r>
        <w:t>`e` / `r`, `y` / `h`, `o` / `p`: change orientation (roll, pitch, yaw).</w:t>
      </w:r>
    </w:p>
    <w:p w14:paraId="43E5AED3" w14:textId="77777777" w:rsidR="009472B0" w:rsidRDefault="00000000">
      <w:pPr>
        <w:pStyle w:val="Puntoelenco"/>
      </w:pPr>
      <w:r>
        <w:t>`space`: toggle the gripper (open/close).</w:t>
      </w:r>
    </w:p>
    <w:p w14:paraId="5D70A0A1" w14:textId="77777777" w:rsidR="009472B0" w:rsidRDefault="00000000">
      <w:pPr>
        <w:pStyle w:val="Puntoelenco"/>
      </w:pPr>
      <w:r>
        <w:t>`b`: toggle arm / base mode (if applicable).</w:t>
      </w:r>
    </w:p>
    <w:p w14:paraId="44CF215F" w14:textId="77777777" w:rsidR="009472B0" w:rsidRDefault="00000000">
      <w:pPr>
        <w:pStyle w:val="Puntoelenco"/>
      </w:pPr>
      <w:r>
        <w:t>`s`: switch active arm (for multi-armed robots).</w:t>
      </w:r>
    </w:p>
    <w:p w14:paraId="59400E08" w14:textId="77777777" w:rsidR="009472B0" w:rsidRDefault="00000000">
      <w:pPr>
        <w:pStyle w:val="Puntoelenco"/>
      </w:pPr>
      <w:r>
        <w:t>`=`: switch active robot (for multi-robot environments).</w:t>
      </w:r>
    </w:p>
    <w:p w14:paraId="09671E8E" w14:textId="77777777" w:rsidR="009472B0" w:rsidRDefault="00000000">
      <w:pPr>
        <w:pStyle w:val="Numeroelenco"/>
      </w:pPr>
      <w:r>
        <w:rPr>
          <w:b/>
        </w:rPr>
        <w:t xml:space="preserve">Internal state: </w:t>
      </w:r>
      <w:r>
        <w:t>the device maintains position, orientation, and mode flags, including pos, rotation, raw_drotation, grasp_states, base_modes, and a reset flag.</w:t>
      </w:r>
    </w:p>
    <w:p w14:paraId="540BD24D" w14:textId="77777777" w:rsidR="009472B0" w:rsidRDefault="00000000">
      <w:pPr>
        <w:pStyle w:val="Numeroelenco"/>
      </w:pPr>
      <w:r>
        <w:rPr>
          <w:b/>
        </w:rPr>
        <w:t xml:space="preserve">Callbacks: </w:t>
      </w:r>
      <w:r>
        <w:t>on_press(key) updates position and orientation; on_release(key) handles gripper toggling, base mode switching, reset, arm and robot selection.</w:t>
      </w:r>
    </w:p>
    <w:p w14:paraId="648FADF6" w14:textId="77777777" w:rsidR="009472B0" w:rsidRDefault="00000000">
      <w:pPr>
        <w:pStyle w:val="Numeroelenco"/>
      </w:pPr>
      <w:r>
        <w:rPr>
          <w:b/>
        </w:rPr>
        <w:t xml:space="preserve">Output to the environment: </w:t>
      </w:r>
      <w:r>
        <w:t>get_controller_state() returns a dictionary with fields such as dpos, rotation, raw_drotation, grasp, reset, and base_mode, which is later transformed into an action vector for the environment.</w:t>
      </w:r>
    </w:p>
    <w:p w14:paraId="771195F9" w14:textId="77777777" w:rsidR="009472B0" w:rsidRDefault="00000000">
      <w:pPr>
        <w:pStyle w:val="Titolo2"/>
      </w:pPr>
      <w:r>
        <w:rPr>
          <w:sz w:val="22"/>
        </w:rPr>
        <w:t>5. collect_human_trajectory: Central Human Demonstration Function</w:t>
      </w:r>
    </w:p>
    <w:p w14:paraId="78B368F7" w14:textId="77777777" w:rsidR="009472B0" w:rsidRDefault="00000000">
      <w:r>
        <w:t xml:space="preserve">Within </w:t>
      </w:r>
      <w:r>
        <w:rPr>
          <w:i/>
        </w:rPr>
        <w:t>robocasa/scripts/collect_demos.py</w:t>
      </w:r>
      <w:r>
        <w:t xml:space="preserve">, the function </w:t>
      </w:r>
      <w:r>
        <w:rPr>
          <w:b/>
        </w:rPr>
        <w:t>collect_human_trajectory</w:t>
      </w:r>
      <w:r>
        <w:t xml:space="preserve"> is the central component that records human demonstrations:</w:t>
      </w:r>
    </w:p>
    <w:p w14:paraId="15CEC125" w14:textId="77777777" w:rsidR="009472B0" w:rsidRDefault="00000000">
      <w:r>
        <w:rPr>
          <w:b/>
        </w:rPr>
        <w:t xml:space="preserve">Signature: </w:t>
      </w:r>
      <w:r>
        <w:t>collect_human_trajectory(env, device, arm, env_configuration, mirror_actions, render=True, max_fr=None, print_info=True)</w:t>
      </w:r>
    </w:p>
    <w:p w14:paraId="37D47432" w14:textId="77777777" w:rsidR="009472B0" w:rsidRDefault="00000000">
      <w:r>
        <w:t>Its responsibilities are:</w:t>
      </w:r>
    </w:p>
    <w:p w14:paraId="6C7A6E24" w14:textId="77777777" w:rsidR="009472B0" w:rsidRDefault="00000000">
      <w:pPr>
        <w:pStyle w:val="Puntoelenco"/>
      </w:pPr>
      <w:r>
        <w:t>Reset the environment and optionally print high-level language instructions from ep_meta.</w:t>
      </w:r>
    </w:p>
    <w:p w14:paraId="2FE03BF6" w14:textId="77777777" w:rsidR="009472B0" w:rsidRDefault="00000000">
      <w:pPr>
        <w:pStyle w:val="Puntoelenco"/>
      </w:pPr>
      <w:r>
        <w:lastRenderedPageBreak/>
        <w:t>Start the input device (keyboard or SpaceMouse) with device.start_control().</w:t>
      </w:r>
    </w:p>
    <w:p w14:paraId="486920F6" w14:textId="77777777" w:rsidR="009472B0" w:rsidRDefault="00000000">
      <w:pPr>
        <w:pStyle w:val="Puntoelenco"/>
      </w:pPr>
      <w:r>
        <w:t>Perform a dummy step with a zero action to initialize the underlying environment state.</w:t>
      </w:r>
    </w:p>
    <w:p w14:paraId="042259FC" w14:textId="77777777" w:rsidR="009472B0" w:rsidRDefault="00000000">
      <w:pPr>
        <w:pStyle w:val="Puntoelenco"/>
      </w:pPr>
      <w:r>
        <w:t>Enter a control loop where, at each timestep, a new action is read from the device, mapped to the appropriate arms, and converted into a full action vector passed to env.step().</w:t>
      </w:r>
    </w:p>
    <w:p w14:paraId="34E2B924" w14:textId="77777777" w:rsidR="009472B0" w:rsidRDefault="00000000">
      <w:pPr>
        <w:pStyle w:val="Puntoelenco"/>
      </w:pPr>
      <w:r>
        <w:t>Render the environment while collecting the trajectory (if rendering is enabled).</w:t>
      </w:r>
    </w:p>
    <w:p w14:paraId="78E57470" w14:textId="77777777" w:rsidR="009472B0" w:rsidRDefault="00000000">
      <w:pPr>
        <w:pStyle w:val="Puntoelenco"/>
      </w:pPr>
      <w:r>
        <w:t>Monitor task success using env._check_success() and keep a few extra timesteps after success.</w:t>
      </w:r>
    </w:p>
    <w:p w14:paraId="15B0EF24" w14:textId="77777777" w:rsidR="009472B0" w:rsidRDefault="00000000">
      <w:pPr>
        <w:pStyle w:val="Puntoelenco"/>
      </w:pPr>
      <w:r>
        <w:t>Handle user-requested resets and mark the trajectory as discarded if necessary.</w:t>
      </w:r>
    </w:p>
    <w:p w14:paraId="3FD2F4B2" w14:textId="77777777" w:rsidR="009472B0" w:rsidRDefault="00000000">
      <w:pPr>
        <w:pStyle w:val="Puntoelenco"/>
      </w:pPr>
      <w:r>
        <w:t>Return the episode directory (ep_directory) and a flag indicating whether to discard the trajectory.</w:t>
      </w:r>
    </w:p>
    <w:p w14:paraId="1B02287C" w14:textId="77777777" w:rsidR="009472B0" w:rsidRDefault="00000000">
      <w:r>
        <w:t>This function is the bridge between raw human control (via the device) and the structured rollout data later saved to disk.</w:t>
      </w:r>
    </w:p>
    <w:p w14:paraId="3CD7CC07" w14:textId="77777777" w:rsidR="009472B0" w:rsidRDefault="00000000">
      <w:pPr>
        <w:pStyle w:val="Titolo2"/>
      </w:pPr>
      <w:r>
        <w:rPr>
          <w:sz w:val="22"/>
        </w:rPr>
        <w:t>6. gather_demonstrations_as_hdf5: Packaging Demonstrations into HDF5</w:t>
      </w:r>
    </w:p>
    <w:p w14:paraId="3DBAFE1D" w14:textId="77777777" w:rsidR="009472B0" w:rsidRDefault="00000000">
      <w:r>
        <w:t xml:space="preserve">After multiple episodes have been recorded, the function </w:t>
      </w:r>
      <w:r>
        <w:rPr>
          <w:b/>
        </w:rPr>
        <w:t>gather_demonstrations_as_hdf5</w:t>
      </w:r>
      <w:r>
        <w:t xml:space="preserve"> aggregates them into a single HDF5 file suitable for learning algorithms:</w:t>
      </w:r>
    </w:p>
    <w:p w14:paraId="49B362A5" w14:textId="77777777" w:rsidR="009472B0" w:rsidRDefault="00000000">
      <w:pPr>
        <w:pStyle w:val="Puntoelenco"/>
      </w:pPr>
      <w:r>
        <w:t>Iterates over episode directories and loads per-step state and action data saved as .npz files.</w:t>
      </w:r>
    </w:p>
    <w:p w14:paraId="01DC320E" w14:textId="77777777" w:rsidR="009472B0" w:rsidRDefault="00000000">
      <w:pPr>
        <w:pStyle w:val="Puntoelenco"/>
      </w:pPr>
      <w:r>
        <w:t>Builds one HDF5 group per demonstration (e.g., demo_1, demo_2, ...).</w:t>
      </w:r>
    </w:p>
    <w:p w14:paraId="7778FBF4" w14:textId="77777777" w:rsidR="009472B0" w:rsidRDefault="00000000">
      <w:pPr>
        <w:pStyle w:val="Puntoelenco"/>
      </w:pPr>
      <w:r>
        <w:t>Stores the MuJoCo XML model as an attribute (model_file) for each demonstration.</w:t>
      </w:r>
    </w:p>
    <w:p w14:paraId="7766BAAC" w14:textId="77777777" w:rsidR="009472B0" w:rsidRDefault="00000000">
      <w:pPr>
        <w:pStyle w:val="Puntoelenco"/>
      </w:pPr>
      <w:r>
        <w:t>Stores episode metadata (ep_meta) as an attribute when available.</w:t>
      </w:r>
    </w:p>
    <w:p w14:paraId="3B1452FE" w14:textId="77777777" w:rsidR="009472B0" w:rsidRDefault="00000000">
      <w:pPr>
        <w:pStyle w:val="Puntoelenco"/>
      </w:pPr>
      <w:r>
        <w:t>Writes datasets for states, actions, and optionally actions_abs.</w:t>
      </w:r>
    </w:p>
    <w:p w14:paraId="15C0B384" w14:textId="77777777" w:rsidR="009472B0" w:rsidRDefault="00000000">
      <w:pPr>
        <w:pStyle w:val="Puntoelenco"/>
      </w:pPr>
      <w:r>
        <w:t>Sets global attributes such as date, time, robocasa_version, robosuite_version, mujoco_version, environment name, and env_info.</w:t>
      </w:r>
    </w:p>
    <w:p w14:paraId="1CB38F3E" w14:textId="77777777" w:rsidR="009472B0" w:rsidRDefault="00000000">
      <w:r>
        <w:t xml:space="preserve">Finally, the resulting demo.hdf5 file can be further converted using </w:t>
      </w:r>
      <w:r>
        <w:rPr>
          <w:b/>
        </w:rPr>
        <w:t>convert_to_robomimic_format</w:t>
      </w:r>
      <w:r>
        <w:t xml:space="preserve"> to match the input format expected by downstream imitation learning tools such as robomimic.</w:t>
      </w:r>
    </w:p>
    <w:p w14:paraId="2F8B1185" w14:textId="77777777" w:rsidR="009472B0" w:rsidRDefault="00000000">
      <w:pPr>
        <w:pStyle w:val="Titolo2"/>
      </w:pPr>
      <w:r>
        <w:rPr>
          <w:sz w:val="22"/>
        </w:rPr>
        <w:t>7. Summary</w:t>
      </w:r>
    </w:p>
    <w:p w14:paraId="052BE68C" w14:textId="77777777" w:rsidR="009472B0" w:rsidRDefault="00000000">
      <w:r>
        <w:t>In summary, the control and data collection pipeline in RoboCasa / RoboSuite proceeds as follows:</w:t>
      </w:r>
    </w:p>
    <w:p w14:paraId="00384A6D" w14:textId="77777777" w:rsidR="009472B0" w:rsidRDefault="00000000">
      <w:pPr>
        <w:pStyle w:val="Puntoelenco"/>
      </w:pPr>
      <w:r>
        <w:t>A human operator controls the robot via a device such as the Keyboard or SpaceMouse.</w:t>
      </w:r>
    </w:p>
    <w:p w14:paraId="0A8BE89B" w14:textId="77777777" w:rsidR="009472B0" w:rsidRDefault="00000000">
      <w:pPr>
        <w:pStyle w:val="Puntoelenco"/>
      </w:pPr>
      <w:r>
        <w:t>The device converts key presses or 3D mouse motions into continuous control signals (dpos, drotation, grasp, reset, base_mode).</w:t>
      </w:r>
    </w:p>
    <w:p w14:paraId="34672DD8" w14:textId="77777777" w:rsidR="009472B0" w:rsidRDefault="00000000">
      <w:pPr>
        <w:pStyle w:val="Puntoelenco"/>
      </w:pPr>
      <w:r>
        <w:t>collect_human_trajectory uses these signals to step the environment and record states and actions.</w:t>
      </w:r>
    </w:p>
    <w:p w14:paraId="75568DC6" w14:textId="77777777" w:rsidR="009472B0" w:rsidRDefault="00000000">
      <w:pPr>
        <w:pStyle w:val="Puntoelenco"/>
      </w:pPr>
      <w:r>
        <w:t>Demonstrations are batched together into an HDF5 dataset by gather_demonstrations_as_hdf5.</w:t>
      </w:r>
    </w:p>
    <w:p w14:paraId="1489DF7A" w14:textId="77777777" w:rsidR="009472B0" w:rsidRDefault="00000000">
      <w:pPr>
        <w:pStyle w:val="Puntoelenco"/>
      </w:pPr>
      <w:r>
        <w:lastRenderedPageBreak/>
        <w:t>The resulting dataset can be consumed by learning pipelines (e.g., robomimic) to train policies that imitate human behavior.</w:t>
      </w:r>
    </w:p>
    <w:sectPr w:rsidR="009472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710159">
    <w:abstractNumId w:val="8"/>
  </w:num>
  <w:num w:numId="2" w16cid:durableId="1711028850">
    <w:abstractNumId w:val="6"/>
  </w:num>
  <w:num w:numId="3" w16cid:durableId="222302892">
    <w:abstractNumId w:val="5"/>
  </w:num>
  <w:num w:numId="4" w16cid:durableId="1123117094">
    <w:abstractNumId w:val="4"/>
  </w:num>
  <w:num w:numId="5" w16cid:durableId="1259211440">
    <w:abstractNumId w:val="7"/>
  </w:num>
  <w:num w:numId="6" w16cid:durableId="899903352">
    <w:abstractNumId w:val="3"/>
  </w:num>
  <w:num w:numId="7" w16cid:durableId="856192275">
    <w:abstractNumId w:val="2"/>
  </w:num>
  <w:num w:numId="8" w16cid:durableId="1902403578">
    <w:abstractNumId w:val="1"/>
  </w:num>
  <w:num w:numId="9" w16cid:durableId="194649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hideSpellingErrors/>
  <w:hideGrammaticalErrors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72B0"/>
    <w:rsid w:val="00A677C3"/>
    <w:rsid w:val="00A933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FB133"/>
  <w14:defaultImageDpi w14:val="300"/>
  <w15:docId w15:val="{80A3B28A-90B6-794C-83FD-9EA68B23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madalina marcu</cp:lastModifiedBy>
  <cp:revision>2</cp:revision>
  <dcterms:created xsi:type="dcterms:W3CDTF">2025-11-14T10:05:00Z</dcterms:created>
  <dcterms:modified xsi:type="dcterms:W3CDTF">2025-11-14T10:05:00Z</dcterms:modified>
  <cp:category/>
</cp:coreProperties>
</file>