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Amostragem Aleatória Estratificada</w:t>
      </w:r>
    </w:p>
    <w:p>
      <w:pPr>
        <w:pStyle w:val="Author"/>
      </w:pPr>
      <w:r>
        <w:t xml:space="preserve">Lucas Magalhães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0" w:name="amostragem-aleatória-estratificada"/>
    <w:p>
      <w:pPr>
        <w:pStyle w:val="Heading1"/>
      </w:pPr>
      <w:r>
        <w:t xml:space="preserve">1. 📌 Amostragem Aleatória Estratificada</w:t>
      </w:r>
    </w:p>
    <w:bookmarkStart w:id="52" w:name="semana-8"/>
    <w:p>
      <w:pPr>
        <w:pStyle w:val="Heading3"/>
      </w:pPr>
      <w:r>
        <w:t xml:space="preserve">1.0.1 Semana 8</w:t>
      </w:r>
    </w:p>
    <w:bookmarkStart w:id="25" w:name="X3a10c1285bc7ac86049acee93e1118c1b375625"/>
    <w:p>
      <w:pPr>
        <w:pStyle w:val="Heading4"/>
      </w:pPr>
      <w:r>
        <w:t xml:space="preserve">1.0.1.1</w:t>
      </w:r>
      <w:r>
        <w:t xml:space="preserve"> </w:t>
      </w:r>
      <w:hyperlink r:id="rId20">
        <w:r>
          <w:rPr>
            <w:rStyle w:val="Hyperlink"/>
          </w:rPr>
          <w:t xml:space="preserve">Aula 01 - Amostragem Aleatória Estratificada Simples</w:t>
        </w:r>
      </w:hyperlink>
    </w:p>
    <w:bookmarkStart w:id="21" w:name="definição"/>
    <w:p>
      <w:pPr>
        <w:pStyle w:val="Heading5"/>
      </w:pPr>
      <w:r>
        <w:t xml:space="preserve">1.0.1.1.1 🧮 Definição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Amostragem Aleatória Estratificada</w:t>
      </w:r>
      <w:r>
        <w:t xml:space="preserve"> </w:t>
      </w:r>
      <w:r>
        <w:t xml:space="preserve">é uma técnica em que a população é dividida em</w:t>
      </w:r>
      <w:r>
        <w:t xml:space="preserve"> </w:t>
      </w:r>
      <w:r>
        <w:rPr>
          <w:b/>
          <w:bCs/>
        </w:rPr>
        <w:t xml:space="preserve">estratos</w:t>
      </w:r>
      <w:r>
        <w:t xml:space="preserve"> </w:t>
      </w:r>
      <w:r>
        <w:t xml:space="preserve">(grupos homogêneos internamente), e se sorteia uma amostra aleatória dentro de cada estrato.</w:t>
      </w:r>
    </w:p>
    <w:bookmarkEnd w:id="21"/>
    <w:bookmarkStart w:id="22" w:name="por-que-usar"/>
    <w:p>
      <w:pPr>
        <w:pStyle w:val="Heading5"/>
      </w:pPr>
      <w:r>
        <w:t xml:space="preserve">1.0.1.1.2 🤔 Por que usar?</w:t>
      </w:r>
    </w:p>
    <w:p>
      <w:pPr>
        <w:pStyle w:val="Compact"/>
        <w:numPr>
          <w:ilvl w:val="0"/>
          <w:numId w:val="1001"/>
        </w:numPr>
      </w:pPr>
      <w:r>
        <w:t xml:space="preserve">A população pode ser</w:t>
      </w:r>
      <w:r>
        <w:t xml:space="preserve"> </w:t>
      </w:r>
      <w:r>
        <w:rPr>
          <w:b/>
          <w:bCs/>
        </w:rPr>
        <w:t xml:space="preserve">heterogênea como um todo</w:t>
      </w:r>
      <w:r>
        <w:t xml:space="preserve">, mas</w:t>
      </w:r>
      <w:r>
        <w:t xml:space="preserve"> </w:t>
      </w:r>
      <w:r>
        <w:rPr>
          <w:b/>
          <w:bCs/>
        </w:rPr>
        <w:t xml:space="preserve">homogênea dentro dos estratos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Garante</w:t>
      </w:r>
      <w:r>
        <w:t xml:space="preserve"> </w:t>
      </w:r>
      <w:r>
        <w:rPr>
          <w:b/>
          <w:bCs/>
        </w:rPr>
        <w:t xml:space="preserve">representatividade</w:t>
      </w:r>
      <w:r>
        <w:t xml:space="preserve"> </w:t>
      </w:r>
      <w:r>
        <w:t xml:space="preserve">dos subgrupos.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Reduz a variabilidade</w:t>
      </w:r>
      <w:r>
        <w:t xml:space="preserve"> </w:t>
      </w:r>
      <w:r>
        <w:t xml:space="preserve">das estimativas.</w:t>
      </w:r>
    </w:p>
    <w:p>
      <w:pPr>
        <w:pStyle w:val="Compact"/>
        <w:numPr>
          <w:ilvl w:val="0"/>
          <w:numId w:val="1001"/>
        </w:numPr>
      </w:pPr>
      <w:r>
        <w:t xml:space="preserve">Permite maior</w:t>
      </w:r>
      <w:r>
        <w:t xml:space="preserve"> </w:t>
      </w:r>
      <w:r>
        <w:rPr>
          <w:b/>
          <w:bCs/>
        </w:rPr>
        <w:t xml:space="preserve">precisão</w:t>
      </w:r>
      <w:r>
        <w:t xml:space="preserve">, mesmo com o mesmo tamanho de amostra.</w:t>
      </w:r>
    </w:p>
    <w:bookmarkEnd w:id="22"/>
    <w:bookmarkStart w:id="23" w:name="objetivo-da-aula"/>
    <w:p>
      <w:pPr>
        <w:pStyle w:val="Heading5"/>
      </w:pPr>
      <w:r>
        <w:t xml:space="preserve">1.0.1.1.3 🎯 Objetivo da Aula</w:t>
      </w:r>
    </w:p>
    <w:p>
      <w:pPr>
        <w:pStyle w:val="FirstParagraph"/>
      </w:pPr>
      <w:r>
        <w:rPr>
          <w:b/>
          <w:bCs/>
        </w:rPr>
        <w:t xml:space="preserve">Estimar</w:t>
      </w:r>
      <w:r>
        <w:rPr>
          <w:b/>
          <w:bCs/>
        </w:rP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</m:oMath>
      <w:r>
        <w:t xml:space="preserve">, a</w:t>
      </w:r>
      <w:r>
        <w:t xml:space="preserve"> </w:t>
      </w:r>
      <w:r>
        <w:rPr>
          <w:b/>
          <w:bCs/>
        </w:rPr>
        <w:t xml:space="preserve">média populacional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definições-e-fórmulas"/>
    <w:p>
      <w:pPr>
        <w:pStyle w:val="Heading5"/>
      </w:pPr>
      <w:r>
        <w:t xml:space="preserve">1.0.1.1.4 📊 Definições e Fórmulas</w:t>
      </w:r>
    </w:p>
    <w:bookmarkEnd w:id="24"/>
    <w:bookmarkEnd w:id="25"/>
    <w:bookmarkStart w:id="31" w:name="população-dividida-em-l-estratos"/>
    <w:p>
      <w:pPr>
        <w:pStyle w:val="Heading4"/>
      </w:pPr>
      <w:r>
        <w:t xml:space="preserve">1.0.1.2 População dividida em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estratos:</w:t>
      </w:r>
    </w:p>
    <w:p>
      <w:pPr>
        <w:pStyle w:val="FirstParagraph"/>
      </w:pPr>
      <w:r>
        <w:t xml:space="preserve">Para cada estrato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L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tamanho do estrato </m:t>
                </m:r>
                <m:r>
                  <m:t>h</m:t>
                </m:r>
              </m:e>
            </m:m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tamanho da amostra no estrato </m:t>
                </m:r>
                <m:r>
                  <m:t>h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den>
                </m:f>
                <m:r>
                  <m:t> </m:t>
                </m:r>
                <m:r>
                  <m:rPr>
                    <m:nor/>
                    <m:sty m:val="p"/>
                  </m:rPr>
                  <m:t>fração amostral do estrato </m:t>
                </m:r>
                <m:r>
                  <m:t>h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h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valor da </m:t>
                </m:r>
                <m:r>
                  <m:t>i</m:t>
                </m:r>
                <m:r>
                  <m:rPr>
                    <m:nor/>
                    <m:sty m:val="p"/>
                  </m:rPr>
                  <m:t>-ésima observação no estrato </m:t>
                </m:r>
                <m:r>
                  <m:t>h</m:t>
                </m:r>
              </m:e>
            </m:mr>
            <m:mr>
              <m:e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sup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h</m:t>
                        </m:r>
                        <m:r>
                          <m:t>i</m:t>
                        </m:r>
                      </m:sub>
                    </m:sSub>
                  </m:e>
                </m:nary>
                <m:r>
                  <m:t> </m:t>
                </m:r>
                <m:r>
                  <m:rPr>
                    <m:nor/>
                    <m:sty m:val="p"/>
                  </m:rPr>
                  <m:t>(média populacional do estrato </m:t>
                </m:r>
                <m:r>
                  <m:t>h</m:t>
                </m:r>
                <m:r>
                  <m:rPr>
                    <m:nor/>
                    <m:sty m:val="p"/>
                  </m:rPr>
                  <m:t>)</m:t>
                </m:r>
              </m:e>
            </m:mr>
            <m:mr>
              <m:e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sup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h</m:t>
                        </m:r>
                        <m:r>
                          <m:t>i</m:t>
                        </m:r>
                      </m:sub>
                    </m:sSub>
                  </m:e>
                </m:nary>
                <m:r>
                  <m:t> </m:t>
                </m:r>
                <m:r>
                  <m:rPr>
                    <m:nor/>
                    <m:sty m:val="p"/>
                  </m:rPr>
                  <m:t>(média amostral do estrato </m:t>
                </m:r>
                <m:r>
                  <m:t>h</m:t>
                </m:r>
                <m:r>
                  <m:rPr>
                    <m:nor/>
                    <m:sty m:val="p"/>
                  </m:rPr>
                  <m:t>)</m:t>
                </m:r>
              </m:e>
            </m:mr>
            <m:mr>
              <m:e>
                <m:sSubSup>
                  <m:e>
                    <m:r>
                      <m:t>S</m:t>
                    </m:r>
                  </m:e>
                  <m:sub>
                    <m:r>
                      <m:t>h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</m:sup>
                      <m:e>
                        <m:sSubSup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h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nary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d>
                              <m:dPr>
                                <m:begChr m:val="("/>
                                <m:sepChr m:val=""/>
                                <m:endChr m:val=")"/>
                                <m:grow/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bHide m:val="off"/>
                                    <m:supHide m:val="off"/>
                                  </m:naryPr>
                                  <m:sub>
                                    <m: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=</m:t>
                                    </m:r>
                                    <m:r>
                                      <m:t>1</m:t>
                                    </m:r>
                                  </m:sub>
                                  <m:sup>
                                    <m:sSub>
                                      <m:e>
                                        <m: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t>h</m:t>
                                        </m:r>
                                      </m:sub>
                                    </m:sSub>
                                  </m:sup>
                                  <m:e>
                                    <m:sSub>
                                      <m:e>
                                        <m: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t>h</m:t>
                                        </m:r>
                                        <m: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</m:den>
                    </m:f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</m:rPr>
                  <m:t>(variância populacional do estrato </m:t>
                </m:r>
                <m:r>
                  <m:t>h</m:t>
                </m:r>
                <m:r>
                  <m:rPr>
                    <m:nor/>
                    <m:sty m:val="p"/>
                  </m:rPr>
                  <m:t>)</m:t>
                </m:r>
              </m:e>
            </m:mr>
            <m:mr>
              <m:e>
                <m:sSubSup>
                  <m:e>
                    <m:r>
                      <m:t>s</m:t>
                    </m:r>
                  </m:e>
                  <m:sub>
                    <m:r>
                      <m:t>h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</m:sup>
                      <m:e>
                        <m:sSubSup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h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nary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d>
                              <m:dPr>
                                <m:begChr m:val="("/>
                                <m:sepChr m:val=""/>
                                <m:endChr m:val=")"/>
                                <m:grow/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bHide m:val="off"/>
                                    <m:supHide m:val="off"/>
                                  </m:naryPr>
                                  <m:sub>
                                    <m: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=</m:t>
                                    </m:r>
                                    <m:r>
                                      <m:t>1</m:t>
                                    </m:r>
                                  </m:sub>
                                  <m:sup>
                                    <m:sSub>
                                      <m:e>
                                        <m: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t>h</m:t>
                                        </m:r>
                                      </m:sub>
                                    </m:sSub>
                                  </m:sup>
                                  <m:e>
                                    <m:sSub>
                                      <m:e>
                                        <m: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t>h</m:t>
                                        </m:r>
                                        <m: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</m:den>
                    </m:f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</m:rPr>
                  <m:t>(variância amostral do estrato </m:t>
                </m:r>
                <m:r>
                  <m:t>h</m:t>
                </m:r>
                <m:r>
                  <m:rPr>
                    <m:nor/>
                    <m:sty m:val="p"/>
                  </m:rPr>
                  <m:t>)</m:t>
                </m:r>
              </m:e>
            </m:mr>
            <m:mr>
              <m:e>
                <m:sSub>
                  <m:e>
                    <m:r>
                      <m:t>W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num>
                  <m:den>
                    <m:r>
                      <m:t>N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</m:rPr>
                  <m:t>(peso do estrato </m:t>
                </m:r>
                <m:r>
                  <m:t>h</m:t>
                </m:r>
                <m:r>
                  <m:rPr>
                    <m:nor/>
                    <m:sty m:val="p"/>
                  </m:rPr>
                  <m:t>)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Start w:id="26" w:name="observações"/>
    <w:p>
      <w:pPr>
        <w:pStyle w:val="Heading5"/>
      </w:pPr>
      <w:r>
        <w:t xml:space="preserve">1.0.1.2.1 🧠 Observações</w:t>
      </w:r>
    </w:p>
    <w:p>
      <w:pPr>
        <w:pStyle w:val="Compact"/>
        <w:numPr>
          <w:ilvl w:val="0"/>
          <w:numId w:val="1002"/>
        </w:numPr>
      </w:pPr>
      <m:oMath>
        <m:r>
          <m:t>L</m:t>
        </m:r>
      </m:oMath>
      <w:r>
        <w:t xml:space="preserve">: número total de estratos.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 estimativa da média geral pondera as médias de cada estrato pelo seu peso</w:t>
      </w:r>
      <w:r>
        <w:t xml:space="preserve"> </w:t>
      </w:r>
      <m:oMath>
        <m:sSub>
          <m:e>
            <m:r>
              <m:t>W</m:t>
            </m:r>
          </m:e>
          <m:sub>
            <m:r>
              <m:t>h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 variância dentro de um estrato pode ser estimada com base na amostra (</w:t>
      </w:r>
      <m:oMath>
        <m:sSubSup>
          <m:e>
            <m:r>
              <m:t>s</m:t>
            </m:r>
          </m:e>
          <m:sub>
            <m:r>
              <m:t>h</m:t>
            </m:r>
          </m:sub>
          <m:sup>
            <m:r>
              <m:t>2</m:t>
            </m:r>
          </m:sup>
        </m:sSubSup>
      </m:oMath>
      <w:r>
        <w:t xml:space="preserve">) ou na população (</w:t>
      </w:r>
      <m:oMath>
        <m:sSubSup>
          <m:e>
            <m:r>
              <m:t>S</m:t>
            </m:r>
          </m:e>
          <m:sub>
            <m:r>
              <m:t>h</m:t>
            </m:r>
          </m:sub>
          <m:sup>
            <m:r>
              <m:t>2</m:t>
            </m:r>
          </m:sup>
        </m:sSubSup>
      </m:oMath>
      <w:r>
        <w:t xml:space="preserve">) — se conhecida.</w:t>
      </w:r>
    </w:p>
    <w:p>
      <w:r>
        <w:pict>
          <v:rect style="width:0;height:1.5pt" o:hralign="center" o:hrstd="t" o:hr="t"/>
        </w:pict>
      </w:r>
    </w:p>
    <w:bookmarkEnd w:id="26"/>
    <w:bookmarkStart w:id="30" w:name="ilustração-visual"/>
    <w:p>
      <w:pPr>
        <w:pStyle w:val="Heading5"/>
      </w:pPr>
      <w:r>
        <w:t xml:space="preserve">1.0.1.2.2 🖼️ Ilustração Visual</w:t>
      </w:r>
    </w:p>
    <w:p>
      <w:pPr>
        <w:pStyle w:val="CaptionedFigure"/>
      </w:pPr>
      <w:r>
        <w:drawing>
          <wp:inline>
            <wp:extent cx="5334000" cy="2289129"/>
            <wp:effectExtent b="0" l="0" r="0" t="0"/>
            <wp:docPr descr="Imagem Ilustrativa" title="" id="28" name="Picture"/>
            <a:graphic>
              <a:graphicData uri="http://schemas.openxmlformats.org/drawingml/2006/picture">
                <pic:pic>
                  <pic:nvPicPr>
                    <pic:cNvPr descr="https://bookdown.org/luisfca/docs/img/cap_a_estratificad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Imagem Ilustrativa</w:t>
      </w:r>
    </w:p>
    <w:bookmarkEnd w:id="30"/>
    <w:bookmarkEnd w:id="31"/>
    <w:bookmarkStart w:id="36" w:name="aula-02"/>
    <w:p>
      <w:pPr>
        <w:pStyle w:val="Heading4"/>
      </w:pPr>
      <w:r>
        <w:t xml:space="preserve">1.0.1.3</w:t>
      </w:r>
      <w:r>
        <w:t xml:space="preserve"> </w:t>
      </w:r>
      <w:hyperlink r:id="rId32">
        <w:r>
          <w:rPr>
            <w:rStyle w:val="Hyperlink"/>
          </w:rPr>
          <w:t xml:space="preserve">Aula 02</w:t>
        </w:r>
      </w:hyperlink>
    </w:p>
    <w:bookmarkStart w:id="33" w:name="estimador-de-bary"/>
    <w:p>
      <w:pPr>
        <w:pStyle w:val="Heading5"/>
      </w:pPr>
      <w:r>
        <w:t xml:space="preserve">1.0.1.3.1 Estimador de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</m:oMath>
    </w:p>
    <w:p>
      <w:pPr>
        <w:pStyle w:val="FirstParagraph"/>
      </w:pPr>
      <w:r>
        <w:t xml:space="preserve">Na AAE (Amostragem Aleatória Estratificada), temos: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</m:e>
          </m:nary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h</m:t>
              </m:r>
            </m:sub>
          </m:sSub>
        </m:oMath>
      </m:oMathPara>
    </w:p>
    <w:p>
      <w:pPr>
        <w:pStyle w:val="FirstParagraph"/>
      </w:pPr>
      <w:r>
        <w:t xml:space="preserve">onde: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33"/>
    <w:bookmarkStart w:id="34" w:name="teorema-2-aae"/>
    <w:p>
      <w:pPr>
        <w:pStyle w:val="Heading5"/>
      </w:pPr>
      <w:r>
        <w:t xml:space="preserve">1.0.1.3.2 Teorema 2 (AAE)</w:t>
      </w:r>
    </w:p>
    <w:p>
      <w:pPr>
        <w:pStyle w:val="FirstParagraph"/>
      </w:pPr>
      <m:oMath>
        <m:sSub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um estimador não-viesado de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</m:oMath>
      <w:r>
        <w:br/>
      </w:r>
      <w:r>
        <w:t xml:space="preserve">se o plano de amostragem for o de AAS (Amostragem Aleatória Simples) dentro de cada estrato.</w:t>
      </w:r>
    </w:p>
    <w:p>
      <w:r>
        <w:pict>
          <v:rect style="width:0;height:1.5pt" o:hralign="center" o:hrstd="t" o:hr="t"/>
        </w:pict>
      </w:r>
    </w:p>
    <w:bookmarkEnd w:id="34"/>
    <w:bookmarkStart w:id="35" w:name="prova"/>
    <w:p>
      <w:pPr>
        <w:pStyle w:val="Heading5"/>
      </w:pPr>
      <w:r>
        <w:t xml:space="preserve">1.0.1.3.3 Prova: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h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h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h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</m:e>
          </m:nary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h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h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e>
          </m:nary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h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Y</m:t>
              </m:r>
            </m:e>
          </m:acc>
        </m:oMath>
      </m:oMathPara>
    </w:p>
    <w:bookmarkEnd w:id="35"/>
    <w:bookmarkEnd w:id="36"/>
    <w:bookmarkStart w:id="43" w:name="aula-03"/>
    <w:p>
      <w:pPr>
        <w:pStyle w:val="Heading4"/>
      </w:pPr>
      <w:r>
        <w:t xml:space="preserve">1.0.1.4</w:t>
      </w:r>
      <w:r>
        <w:t xml:space="preserve"> </w:t>
      </w:r>
      <w:hyperlink r:id="rId37">
        <w:r>
          <w:rPr>
            <w:rStyle w:val="Hyperlink"/>
          </w:rPr>
          <w:t xml:space="preserve">Aula 03</w:t>
        </w:r>
      </w:hyperlink>
    </w:p>
    <w:bookmarkStart w:id="38" w:name="teorema-2-aae-1"/>
    <w:p>
      <w:pPr>
        <w:pStyle w:val="Heading5"/>
      </w:pPr>
      <w:r>
        <w:t xml:space="preserve">1.0.1.4.1 Teorema 2 (AAE)</w:t>
      </w:r>
    </w:p>
    <w:p>
      <w:pPr>
        <w:pStyle w:val="FirstParagraph"/>
      </w:pPr>
      <w:r>
        <w:t xml:space="preserve">Se as amostras são selecionadas independentemente em cada estrato</w:t>
      </w:r>
      <w:r>
        <w:br/>
      </w:r>
      <w:r>
        <w:t xml:space="preserve">de acordo com o plano de AAS, então: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e>
          </m:d>
          <m:f>
            <m:fPr>
              <m:type m:val="bar"/>
            </m:fPr>
            <m:num>
              <m:sSubSup>
                <m:e>
                  <m:r>
                    <m:t>S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38"/>
    <w:bookmarkStart w:id="39" w:name="prova-1"/>
    <w:p>
      <w:pPr>
        <w:pStyle w:val="Heading5"/>
      </w:pPr>
      <w:r>
        <w:t xml:space="preserve">1.0.1.4.2 🧠 Prova: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V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V</m:t>
          </m:r>
          <m:d>
            <m:dPr>
              <m:begChr m:val="["/>
              <m:sepChr m:val=""/>
              <m:endChr m:val="]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h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h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V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h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2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h</m:t>
              </m:r>
              <m:r>
                <m:rPr>
                  <m:sty m:val="p"/>
                </m:rPr>
                <m:t>&lt;</m:t>
              </m:r>
              <m:r>
                <m:t>d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</m:e>
          </m:nary>
          <m:sSub>
            <m:e>
              <m:r>
                <m:t>W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d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Como os estratos são independentes,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["/>
            <m:sepChr m:val=""/>
            <m:endChr m:val="]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d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para</w:t>
      </w:r>
      <w:r>
        <w:t xml:space="preserve"> </w:t>
      </w:r>
      <m:oMath>
        <m:r>
          <m:t>h</m:t>
        </m:r>
        <m:r>
          <m:rPr>
            <m:sty m:val="p"/>
          </m:rPr>
          <m:t>≠</m:t>
        </m:r>
        <m:r>
          <m:t>d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⇒</m:t>
          </m:r>
          <m:r>
            <m:rPr>
              <m:sty m:val="p"/>
            </m:rPr>
            <m:t>V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V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h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Pelo Teorema 2 da AAS: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h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sSubSup>
                <m:e>
                  <m:r>
                    <m:t>S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Substituindo: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⋅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sSubSup>
                <m:e>
                  <m:r>
                    <m:t>S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d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⋅</m:t>
          </m:r>
          <m:f>
            <m:fPr>
              <m:type m:val="bar"/>
            </m:fPr>
            <m:num>
              <m:sSubSup>
                <m:e>
                  <m:r>
                    <m:t>S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39"/>
    <w:bookmarkStart w:id="40" w:name="estimador-da-variância"/>
    <w:p>
      <w:pPr>
        <w:pStyle w:val="Heading5"/>
      </w:pPr>
      <w:r>
        <w:t xml:space="preserve">1.0.1.4.3 Estimador da variância</w:t>
      </w:r>
    </w:p>
    <w:p>
      <w:pPr>
        <w:pStyle w:val="FirstParagraph"/>
      </w:pPr>
      <w:r>
        <w:t xml:space="preserve">Pelo Teorema 3 (AAS), se</w:t>
      </w:r>
      <w:r>
        <w:t xml:space="preserve"> </w:t>
      </w:r>
      <m:oMath>
        <m:sSubSup>
          <m:e>
            <m:r>
              <m:t>S</m:t>
            </m:r>
          </m:e>
          <m:sub>
            <m:r>
              <m:t>h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é um estimador não-viesado da variância no estrato: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p"/>
                </m:rPr>
                <m:t>V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e>
          </m:d>
          <m:f>
            <m:fPr>
              <m:type m:val="bar"/>
            </m:fPr>
            <m:num>
              <m:sSubSup>
                <m:e>
                  <m:r>
                    <m:t>S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40"/>
    <w:bookmarkStart w:id="41" w:name="intervalo-de-confiança"/>
    <w:p>
      <w:pPr>
        <w:pStyle w:val="Heading5"/>
      </w:pPr>
      <w:r>
        <w:t xml:space="preserve">1.0.1.4.4 Intervalo de Confiança</w:t>
      </w:r>
    </w:p>
    <w:p>
      <w:pPr>
        <w:pStyle w:val="FirstParagraph"/>
      </w:pPr>
      <w:r>
        <w:t xml:space="preserve">Se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acc>
              <m:accPr>
                <m:chr m:val="̂"/>
              </m:accPr>
              <m:e>
                <m:r>
                  <m:rPr>
                    <m:sty m:val="p"/>
                  </m:rPr>
                  <m:t>V</m:t>
                </m:r>
              </m:e>
            </m:acc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s</m:t>
                    </m:r>
                    <m: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V</m:t>
        </m:r>
        <m:d>
          <m:dPr>
            <m:begChr m:val="["/>
            <m:sepChr m:val=""/>
            <m:endChr m:val="]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s</m:t>
                </m:r>
                <m:r>
                  <m:t>t</m:t>
                </m:r>
              </m:sub>
            </m:sSub>
          </m:e>
        </m:d>
      </m:oMath>
      <w:r>
        <w:t xml:space="preserve">, então: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</m:sub>
          </m:sSub>
          <m:r>
            <m:rPr>
              <m:sty m:val="p"/>
            </m:rPr>
            <m:t>⋅</m:t>
          </m:r>
          <m:rad>
            <m:radPr>
              <m:degHide m:val="on"/>
            </m:radPr>
            <m:deg/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V</m:t>
                  </m:r>
                </m:e>
              </m:acc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b>
                      <m:r>
                        <m:t>s</m:t>
                      </m:r>
                      <m:r>
                        <m:t>t</m:t>
                      </m:r>
                    </m:sub>
                  </m:sSub>
                </m:e>
              </m:d>
            </m:e>
          </m:rad>
        </m:oMath>
      </m:oMathPara>
    </w:p>
    <w:p>
      <w:r>
        <w:pict>
          <v:rect style="width:0;height:1.5pt" o:hralign="center" o:hrstd="t" o:hr="t"/>
        </w:pict>
      </w:r>
    </w:p>
    <w:bookmarkEnd w:id="41"/>
    <w:bookmarkStart w:id="42" w:name="conclusão"/>
    <w:p>
      <w:pPr>
        <w:pStyle w:val="Heading5"/>
      </w:pPr>
      <w:r>
        <w:t xml:space="preserve">1.0.1.4.5 ✅ Conclusão: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Y</m:t>
              </m:r>
            </m:e>
          </m:acc>
        </m:oMath>
      </m:oMathPara>
    </w:p>
    <w:p>
      <w:pPr>
        <w:pStyle w:val="FirstParagraph"/>
      </w:pPr>
      <w:r>
        <w:t xml:space="preserve">Ou seja,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não-viesado.</w:t>
      </w:r>
    </w:p>
    <w:bookmarkEnd w:id="42"/>
    <w:bookmarkEnd w:id="43"/>
    <w:bookmarkStart w:id="51" w:name="aula-04"/>
    <w:p>
      <w:pPr>
        <w:pStyle w:val="Heading4"/>
      </w:pPr>
      <w:r>
        <w:t xml:space="preserve">1.0.1.5</w:t>
      </w:r>
      <w:r>
        <w:t xml:space="preserve"> </w:t>
      </w:r>
      <w:hyperlink r:id="rId44">
        <w:r>
          <w:rPr>
            <w:rStyle w:val="Hyperlink"/>
          </w:rPr>
          <w:t xml:space="preserve">Aula 04</w:t>
        </w:r>
      </w:hyperlink>
    </w:p>
    <w:bookmarkStart w:id="45" w:name="Xc77acdc0652f9fd718844d1f2ca6b6dc9be5d7d"/>
    <w:p>
      <w:pPr>
        <w:pStyle w:val="Heading5"/>
      </w:pPr>
      <w:r>
        <w:t xml:space="preserve">1.0.1.5.1 Estimativa do total de empregados em microempresas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Estimar o número total de empregados em microempresas.</w:t>
      </w:r>
      <w:r>
        <w:br/>
      </w:r>
      <w:r>
        <w:rPr>
          <w:b/>
          <w:bCs/>
        </w:rPr>
        <w:t xml:space="preserve">População total: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</m:t>
        </m:r>
        <m:r>
          <m:t> </m:t>
        </m:r>
        <m:r>
          <m:t>000</m:t>
        </m:r>
      </m:oMath>
      <w:r>
        <w:t xml:space="preserve"> </w:t>
      </w:r>
      <w:r>
        <w:t xml:space="preserve">distribuídos em 4 regiões.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36"/>
        <w:gridCol w:w="644"/>
        <w:gridCol w:w="644"/>
        <w:gridCol w:w="1473"/>
        <w:gridCol w:w="1657"/>
        <w:gridCol w:w="1197"/>
        <w:gridCol w:w="828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Região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h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r>
                <m:rPr>
                  <m:sty m:val="p"/>
                </m:rPr>
                <m:t>∑</m:t>
              </m:r>
              <m:sSubSup>
                <m:e>
                  <m:r>
                    <m:t>y</m:t>
                  </m:r>
                </m:e>
                <m:sub>
                  <m:r>
                    <m:t>h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t>S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3000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750</w:t>
            </w:r>
          </w:p>
        </w:tc>
        <w:tc>
          <w:tcPr/>
          <w:p>
            <w:pPr>
              <w:pStyle w:val="Compact"/>
            </w:pPr>
            <w:r>
              <w:t xml:space="preserve">3845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0.6376</w:t>
            </w:r>
          </w:p>
        </w:tc>
        <w:tc>
          <w:tcPr/>
          <w:p>
            <w:pPr>
              <w:pStyle w:val="Compac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II</w:t>
            </w:r>
          </w:p>
        </w:tc>
        <w:tc>
          <w:tcPr/>
          <w:p>
            <w:pPr>
              <w:pStyle w:val="Compact"/>
            </w:pPr>
            <w:r>
              <w:t xml:space="preserve">1500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150</w:t>
            </w:r>
          </w:p>
        </w:tc>
        <w:tc>
          <w:tcPr/>
          <w:p>
            <w:pPr>
              <w:pStyle w:val="Compact"/>
            </w:pPr>
            <w:r>
              <w:t xml:space="preserve">452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0.6408</w:t>
            </w:r>
          </w:p>
        </w:tc>
        <w:tc>
          <w:tcPr/>
          <w:p>
            <w:pPr>
              <w:pStyle w:val="Compac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III</w:t>
            </w:r>
          </w:p>
        </w:tc>
        <w:tc>
          <w:tcPr/>
          <w:p>
            <w:pPr>
              <w:pStyle w:val="Compact"/>
            </w:pPr>
            <w:r>
              <w:t xml:space="preserve">5500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900</w:t>
            </w:r>
          </w:p>
        </w:tc>
        <w:tc>
          <w:tcPr/>
          <w:p>
            <w:pPr>
              <w:pStyle w:val="Compact"/>
            </w:pPr>
            <w:r>
              <w:t xml:space="preserve">4100</w:t>
            </w:r>
          </w:p>
        </w:tc>
        <w:tc>
          <w:tcPr/>
          <w:p>
            <w:pPr>
              <w:pStyle w:val="Compact"/>
            </w:pPr>
            <w:r>
              <w:t xml:space="preserve">4.5</w:t>
            </w:r>
          </w:p>
        </w:tc>
        <w:tc>
          <w:tcPr/>
          <w:p>
            <w:pPr>
              <w:pStyle w:val="Compact"/>
            </w:pPr>
            <w:r>
              <w:t xml:space="preserve">0.2513</w:t>
            </w:r>
          </w:p>
        </w:tc>
        <w:tc>
          <w:tcPr/>
          <w:p>
            <w:pPr>
              <w:pStyle w:val="Compac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IV</w:t>
            </w:r>
          </w:p>
        </w:tc>
        <w:tc>
          <w:tcPr/>
          <w:p>
            <w:pPr>
              <w:pStyle w:val="Compact"/>
            </w:pPr>
            <w:r>
              <w:t xml:space="preserve">2000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350</w:t>
            </w:r>
          </w:p>
        </w:tc>
        <w:tc>
          <w:tcPr/>
          <w:p>
            <w:pPr>
              <w:pStyle w:val="Compact"/>
            </w:pPr>
            <w:r>
              <w:t xml:space="preserve">1274</w:t>
            </w:r>
          </w:p>
        </w:tc>
        <w:tc>
          <w:tcPr/>
          <w:p>
            <w:pPr>
              <w:pStyle w:val="Compact"/>
            </w:pPr>
            <w:r>
              <w:t xml:space="preserve">3.5</w:t>
            </w:r>
          </w:p>
        </w:tc>
        <w:tc>
          <w:tcPr/>
          <w:p>
            <w:pPr>
              <w:pStyle w:val="Compact"/>
            </w:pPr>
            <w:r>
              <w:t xml:space="preserve">0.1494</w:t>
            </w:r>
          </w:p>
        </w:tc>
        <w:tc>
          <w:tcPr/>
          <w:p>
            <w:pPr>
              <w:pStyle w:val="Compac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12000</w:t>
            </w:r>
          </w:p>
        </w:tc>
        <w:tc>
          <w:tcPr/>
          <w:p>
            <w:pPr>
              <w:pStyle w:val="Compact"/>
            </w:pPr>
            <w:r>
              <w:t xml:space="preserve">500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6" w:name="estimador-da-média-estratificada"/>
    <w:p>
      <w:pPr>
        <w:pStyle w:val="Heading5"/>
      </w:pPr>
      <w:r>
        <w:t xml:space="preserve">1.0.1.5.2 Estimador da média estratificada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25</m:t>
          </m:r>
          <m:r>
            <m:rPr>
              <m:sty m:val="p"/>
            </m:rPr>
            <m:t>⋅</m:t>
          </m:r>
          <m:r>
            <m:t>5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rPr>
              <m:sty m:val="p"/>
            </m:rPr>
            <m:t>⋅</m:t>
          </m:r>
          <m:r>
            <m:t>3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46</m:t>
          </m:r>
          <m:r>
            <m:rPr>
              <m:sty m:val="p"/>
            </m:rPr>
            <m:t>⋅</m:t>
          </m:r>
          <m:r>
            <m:t>4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17</m:t>
          </m:r>
          <m:r>
            <m:rPr>
              <m:sty m:val="p"/>
            </m:rPr>
            <m:t>⋅</m:t>
          </m:r>
          <m:r>
            <m:t>3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r>
            <m:t>270833</m:t>
          </m:r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estimador-do-total"/>
    <w:p>
      <w:pPr>
        <w:pStyle w:val="Heading5"/>
      </w:pPr>
      <w:r>
        <w:t xml:space="preserve">1.0.1.5.3 Estimador do total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⋅</m:t>
          </m:r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 </m:t>
          </m:r>
          <m:r>
            <m:t>000</m:t>
          </m:r>
          <m:r>
            <m:rPr>
              <m:sty m:val="p"/>
            </m:rPr>
            <m:t>⋅</m:t>
          </m:r>
          <m:r>
            <m:t>4</m:t>
          </m:r>
          <m:r>
            <m:rPr>
              <m:sty m:val="p"/>
            </m:rPr>
            <m:t>,</m:t>
          </m:r>
          <m:r>
            <m:t>270833</m:t>
          </m:r>
          <m:r>
            <m:rPr>
              <m:sty m:val="p"/>
            </m:rPr>
            <m:t>=</m:t>
          </m:r>
          <m:r>
            <m:t>51</m:t>
          </m:r>
          <m:r>
            <m:t> </m:t>
          </m:r>
          <m:r>
            <m:t>250</m:t>
          </m:r>
        </m:oMath>
      </m:oMathPara>
    </w:p>
    <w:p>
      <w:r>
        <w:pict>
          <v:rect style="width:0;height:1.5pt" o:hralign="center" o:hrstd="t" o:hr="t"/>
        </w:pict>
      </w:r>
    </w:p>
    <w:bookmarkEnd w:id="47"/>
    <w:bookmarkStart w:id="48" w:name="estimativa-da-variância-do-estimador"/>
    <w:p>
      <w:pPr>
        <w:pStyle w:val="Heading5"/>
      </w:pPr>
      <w:r>
        <w:t xml:space="preserve">1.0.1.5.4 Estimativa da variância do estimador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  <m:r>
                <m:t> </m:t>
              </m:r>
              <m:sSup>
                <m:e>
                  <m:r>
                    <m:t>000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["/>
              <m:sepChr m:val=""/>
              <m:endChr m:val="]"/>
              <m:grow/>
            </m:dPr>
            <m:e>
              <m:r>
                <m:t>3000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3000</m:t>
                  </m:r>
                  <m:r>
                    <m:rPr>
                      <m:sty m:val="p"/>
                    </m:rPr>
                    <m:t>−</m:t>
                  </m:r>
                  <m:r>
                    <m:t>50</m:t>
                  </m:r>
                </m:e>
              </m:d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6376</m:t>
                  </m:r>
                </m:num>
                <m:den>
                  <m:r>
                    <m:t>50</m:t>
                  </m:r>
                </m:den>
              </m:f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2000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2000</m:t>
                  </m:r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</m:e>
              </m:d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1494</m:t>
                  </m:r>
                </m:num>
                <m:den>
                  <m:r>
                    <m:t>100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00065</m:t>
          </m:r>
        </m:oMath>
      </m:oMathPara>
    </w:p>
    <w:p>
      <w:r>
        <w:pict>
          <v:rect style="width:0;height:1.5pt" o:hralign="center" o:hrstd="t" o:hr="t"/>
        </w:pict>
      </w:r>
    </w:p>
    <w:bookmarkEnd w:id="48"/>
    <w:bookmarkStart w:id="49" w:name="erro-padrão"/>
    <w:p>
      <w:pPr>
        <w:pStyle w:val="Heading5"/>
      </w:pPr>
      <w:r>
        <w:t xml:space="preserve">1.0.1.5.5 Erro padrão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P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00065</m:t>
              </m:r>
            </m:e>
          </m:rad>
          <m:r>
            <m:rPr>
              <m:sty m:val="p"/>
            </m:rPr>
            <m:t>≈</m:t>
          </m:r>
          <m:r>
            <m:t>0</m:t>
          </m:r>
          <m:r>
            <m:rPr>
              <m:sty m:val="p"/>
            </m:rPr>
            <m:t>,</m:t>
          </m:r>
          <m:r>
            <m:t>0255</m:t>
          </m:r>
        </m:oMath>
      </m:oMathPara>
    </w:p>
    <w:p>
      <w:r>
        <w:pict>
          <v:rect style="width:0;height:1.5pt" o:hralign="center" o:hrstd="t" o:hr="t"/>
        </w:pict>
      </w:r>
    </w:p>
    <w:bookmarkEnd w:id="49"/>
    <w:bookmarkStart w:id="50" w:name="intervalo-de-confiança-95"/>
    <w:p>
      <w:pPr>
        <w:pStyle w:val="Heading5"/>
      </w:pPr>
      <w:r>
        <w:t xml:space="preserve">1.0.1.5.6 Intervalo de Confiança (95%)</w:t>
      </w:r>
    </w:p>
    <w:p>
      <w:pPr>
        <w:pStyle w:val="FirstParagraph"/>
      </w:pPr>
      <w:r>
        <w:t xml:space="preserve">Graus de liberdade: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L</m:t>
          </m:r>
          <m:r>
            <m:rPr>
              <m:sty m:val="p"/>
            </m:rPr>
            <m:t>=</m:t>
          </m:r>
          <m:r>
            <m:t>500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496</m:t>
          </m:r>
          <m:r>
            <m:rPr>
              <m:sty m:val="p"/>
            </m:rPr>
            <m:t>⇒</m:t>
          </m:r>
          <m:sSub>
            <m:e>
              <m:r>
                <m:t>t</m:t>
              </m:r>
            </m:e>
            <m:sub>
              <m:r>
                <m:t>0</m:t>
              </m:r>
              <m:r>
                <m:rPr>
                  <m:sty m:val="p"/>
                </m:rPr>
                <m:t>,</m:t>
              </m:r>
              <m:r>
                <m:t>975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496</m:t>
              </m:r>
            </m:sub>
          </m:sSub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,</m:t>
          </m:r>
          <m:r>
            <m:t>96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±</m:t>
          </m:r>
          <m:r>
            <m:t>t</m:t>
          </m:r>
          <m:r>
            <m:rPr>
              <m:sty m:val="p"/>
            </m:rPr>
            <m:t>⋅</m:t>
          </m:r>
          <m:acc>
            <m:accPr>
              <m:chr m:val="̂"/>
            </m:accPr>
            <m:e>
              <m:r>
                <m:t>E</m:t>
              </m:r>
              <m:r>
                <m:t>P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r>
            <m:t>270833</m:t>
          </m:r>
          <m:r>
            <m:rPr>
              <m:sty m:val="p"/>
            </m:rPr>
            <m:t>±</m:t>
          </m:r>
          <m:r>
            <m:t>1</m:t>
          </m:r>
          <m:r>
            <m:rPr>
              <m:sty m:val="p"/>
            </m:rPr>
            <m:t>,</m:t>
          </m:r>
          <m:r>
            <m:t>96</m:t>
          </m:r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,</m:t>
          </m:r>
          <m:r>
            <m:t>0255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4</m:t>
              </m:r>
              <m:r>
                <m:rPr>
                  <m:sty m:val="p"/>
                </m:rPr>
                <m:t>,</m:t>
              </m:r>
              <m:r>
                <m:t>2207</m:t>
              </m:r>
              <m:r>
                <m:rPr>
                  <m:sty m:val="p"/>
                </m:rPr>
                <m:t>;</m:t>
              </m:r>
              <m:r>
                <m:t> 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3208</m:t>
              </m:r>
            </m:e>
          </m:d>
        </m:oMath>
      </m:oMathPara>
    </w:p>
    <w:p>
      <w:pPr>
        <w:pStyle w:val="FirstParagraph"/>
      </w:pPr>
      <w:r>
        <w:t xml:space="preserve">Multiplicando pelo total da população: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sSub>
            <m:e>
              <m:r>
                <m:t>C</m:t>
              </m:r>
            </m:e>
            <m:sub>
              <m:r>
                <m:t>95</m:t>
              </m:r>
              <m:r>
                <m:rPr>
                  <m:sty m:val="p"/>
                </m:rPr>
                <m:t>%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4</m:t>
              </m:r>
              <m:r>
                <m:rPr>
                  <m:sty m:val="p"/>
                </m:rPr>
                <m:t>,</m:t>
              </m:r>
              <m:r>
                <m:t>2207</m:t>
              </m:r>
              <m:r>
                <m:rPr>
                  <m:sty m:val="p"/>
                </m:rPr>
                <m:t>⋅</m:t>
              </m:r>
              <m:r>
                <m:t>12</m:t>
              </m:r>
              <m:r>
                <m:t> </m:t>
              </m:r>
              <m:r>
                <m:t>000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3208</m:t>
              </m:r>
              <m:r>
                <m:rPr>
                  <m:sty m:val="p"/>
                </m:rPr>
                <m:t>⋅</m:t>
              </m:r>
              <m:r>
                <m:t>12</m:t>
              </m:r>
              <m:r>
                <m:t> </m:t>
              </m:r>
              <m:r>
                <m:t>000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50</m:t>
              </m:r>
              <m:r>
                <m:t> </m:t>
              </m:r>
              <m:r>
                <m:t>649</m:t>
              </m:r>
              <m:r>
                <m:rPr>
                  <m:sty m:val="p"/>
                </m:rPr>
                <m:t>;</m:t>
              </m:r>
              <m:r>
                <m:t> </m:t>
              </m:r>
              <m:r>
                <m:t>51</m:t>
              </m:r>
              <m:r>
                <m:t> </m:t>
              </m:r>
              <m:r>
                <m:t>850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50"/>
    <w:bookmarkEnd w:id="51"/>
    <w:bookmarkEnd w:id="52"/>
    <w:bookmarkStart w:id="79" w:name="semana-9"/>
    <w:p>
      <w:pPr>
        <w:pStyle w:val="Heading3"/>
      </w:pPr>
      <w:r>
        <w:t xml:space="preserve">1.0.2 Semana 9</w:t>
      </w:r>
    </w:p>
    <w:bookmarkStart w:id="57" w:name="Xfe48083aec36a61153ee6f8fe3e5cd479cdceb6"/>
    <w:p>
      <w:pPr>
        <w:pStyle w:val="Heading4"/>
      </w:pPr>
      <w:r>
        <w:t xml:space="preserve">1.0.2.1</w:t>
      </w:r>
      <w:r>
        <w:t xml:space="preserve"> </w:t>
      </w:r>
      <w:hyperlink r:id="rId53">
        <w:r>
          <w:rPr>
            <w:rStyle w:val="Hyperlink"/>
          </w:rPr>
          <w:t xml:space="preserve">Aula 01 - 🎯 Alocação ótima na Amostragem Aleatória Estratificada</w:t>
        </w:r>
      </w:hyperlink>
    </w:p>
    <w:bookmarkStart w:id="54" w:name="controlando-o-custo"/>
    <w:p>
      <w:pPr>
        <w:pStyle w:val="Heading5"/>
      </w:pPr>
      <w:r>
        <w:t xml:space="preserve">1.0.2.1.1 🔧 Controlando o custo</w:t>
      </w:r>
    </w:p>
    <w:p>
      <w:pPr>
        <w:pStyle w:val="FirstParagraph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  <m:scr m:val="double-struck"/>
                    </m:rPr>
                    <m:t>C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h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h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ou seja,</w:t>
      </w:r>
      <w:r>
        <w:br/>
      </w:r>
      <m:oMath>
        <m:sSub>
          <m:e>
            <m:r>
              <m:t>η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pode ser alocada proporcionalmente 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sSub>
                    <m:e>
                      <m:r>
                        <m:t>S</m:t>
                      </m:r>
                    </m:e>
                    <m:sub>
                      <m:r>
                        <m:t>h</m:t>
                      </m:r>
                    </m:sub>
                  </m:sSub>
                </m:num>
                <m:den>
                  <m:rad>
                    <m:radPr>
                      <m:degHide m:val="on"/>
                    </m:radPr>
                    <m:deg/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</m:den>
              </m:f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</m:e>
              </m:nary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54"/>
    <w:bookmarkStart w:id="55" w:name="controlando-a-precisão"/>
    <w:p>
      <w:pPr>
        <w:pStyle w:val="Heading5"/>
      </w:pPr>
      <w:r>
        <w:t xml:space="preserve">1.0.2.1.2 🎯 Controlando a precisão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h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C</m:t>
                                      </m:r>
                                    </m:e>
                                    <m:sub>
                                      <m:r>
                                        <m:t>h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V</m:t>
              </m:r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h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h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>
      <w:pPr>
        <w:pStyle w:val="FirstParagraph"/>
      </w:pPr>
      <w:r>
        <w:t xml:space="preserve">em que: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ε</m:t>
                      </m:r>
                    </m:num>
                    <m:den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55"/>
    <w:bookmarkStart w:id="56" w:name="cálculo-do-custo-total"/>
    <w:p>
      <w:pPr>
        <w:pStyle w:val="Heading5"/>
      </w:pPr>
      <w:r>
        <w:t xml:space="preserve">1.0.2.1.3 💰 Cálculo do custo total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C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e>
          </m:nary>
          <m:sSub>
            <m:e>
              <m:r>
                <m:t>C</m:t>
              </m:r>
            </m:e>
            <m:sub>
              <m:r>
                <m:t>h</m:t>
              </m:r>
            </m:sub>
          </m:sSub>
        </m:oMath>
      </m:oMathPara>
    </w:p>
    <w:p>
      <w:pPr>
        <w:pStyle w:val="Compact"/>
        <w:numPr>
          <w:ilvl w:val="0"/>
          <w:numId w:val="1003"/>
        </w:numPr>
      </w:pPr>
      <m:oMath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custo fixo total</w:t>
      </w:r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= tamanho da amostra no estrato</w:t>
      </w:r>
      <w:r>
        <w:t xml:space="preserve"> </w:t>
      </w:r>
      <m:oMath>
        <m:r>
          <m:t>h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= custo unitário no estrato</w:t>
      </w:r>
      <w:r>
        <w:t xml:space="preserve"> </w:t>
      </w:r>
      <m:oMath>
        <m:r>
          <m:t>h</m:t>
        </m:r>
      </m:oMath>
    </w:p>
    <w:bookmarkEnd w:id="56"/>
    <w:bookmarkEnd w:id="57"/>
    <w:bookmarkStart w:id="67" w:name="Xbf717540d255644d7839a4869aeacd20a3b2457"/>
    <w:p>
      <w:pPr>
        <w:pStyle w:val="Heading4"/>
      </w:pPr>
      <w:r>
        <w:t xml:space="preserve">1.0.2.2</w:t>
      </w:r>
      <w:r>
        <w:t xml:space="preserve"> </w:t>
      </w:r>
      <w:hyperlink r:id="rId58">
        <w:r>
          <w:rPr>
            <w:rStyle w:val="Hyperlink"/>
          </w:rPr>
          <w:t xml:space="preserve">Aula 02 - Amostragem Estratificada com Controle de Custo</w:t>
        </w:r>
      </w:hyperlink>
    </w:p>
    <w:bookmarkStart w:id="59" w:name="objetivo-da-aula-1"/>
    <w:p>
      <w:pPr>
        <w:pStyle w:val="Heading5"/>
      </w:pPr>
      <w:r>
        <w:t xml:space="preserve">1.0.2.2.1 🎯 Objetivo da Aula</w:t>
      </w:r>
    </w:p>
    <w:p>
      <w:pPr>
        <w:pStyle w:val="FirstParagraph"/>
      </w:pPr>
      <w:r>
        <w:t xml:space="preserve">Estimar a</w:t>
      </w:r>
      <w:r>
        <w:t xml:space="preserve"> </w:t>
      </w:r>
      <w:r>
        <w:rPr>
          <w:b/>
          <w:bCs/>
        </w:rPr>
        <w:t xml:space="preserve">área média plantada</w:t>
      </w:r>
      <w:r>
        <w:t xml:space="preserve">,</w:t>
      </w:r>
      <w:r>
        <w:t xml:space="preserve"> </w:t>
      </w:r>
      <w:r>
        <w:rPr>
          <w:b/>
          <w:bCs/>
        </w:rPr>
        <w:t xml:space="preserve">controlando o custo</w:t>
      </w:r>
      <w:r>
        <w:t xml:space="preserve"> </w:t>
      </w:r>
      <w:r>
        <w:t xml:space="preserve">da amostragem.</w:t>
      </w:r>
    </w:p>
    <w:p>
      <w:r>
        <w:pict>
          <v:rect style="width:0;height:1.5pt" o:hralign="center" o:hrstd="t" o:hr="t"/>
        </w:pict>
      </w:r>
    </w:p>
    <w:bookmarkEnd w:id="59"/>
    <w:bookmarkStart w:id="60" w:name="custo-total"/>
    <w:p>
      <w:pPr>
        <w:pStyle w:val="Heading5"/>
      </w:pPr>
      <w:r>
        <w:t xml:space="preserve">1.0.2.2.2 🧾 Custo total</w:t>
      </w:r>
    </w:p>
    <w:p>
      <w:pPr>
        <w:pStyle w:val="FirstParagraph"/>
      </w:pPr>
      <w:r>
        <w:t xml:space="preserve">Suponha:</w:t>
      </w:r>
      <w:r>
        <w:t xml:space="preserve"> </w:t>
      </w:r>
      <w:r>
        <w:t xml:space="preserve">-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$</m:t>
        </m:r>
        <m:r>
          <m:t>10.000</m:t>
        </m:r>
      </m:oMath>
      <w:r>
        <w:t xml:space="preserve"> </w:t>
      </w:r>
      <w:r>
        <w:t xml:space="preserve">(orçamento total)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R</m:t>
        </m:r>
        <m:r>
          <m:rPr>
            <m:sty m:val="p"/>
          </m:rPr>
          <m:t>$</m:t>
        </m:r>
        <m:r>
          <m:t>3.000</m:t>
        </m:r>
      </m:oMath>
      <w:r>
        <w:t xml:space="preserve"> </w:t>
      </w:r>
      <w:r>
        <w:t xml:space="preserve">(custo fixo/piloto)</w:t>
      </w:r>
    </w:p>
    <w:p>
      <w:pPr>
        <w:pStyle w:val="BodyText"/>
      </w:pPr>
      <w:r>
        <w:t xml:space="preserve">O custo disponível para a coleta de dados é: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−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$</m:t>
          </m:r>
          <m:r>
            <m:t>7.000</m:t>
          </m:r>
        </m:oMath>
      </m:oMathPara>
    </w:p>
    <w:p>
      <w:r>
        <w:pict>
          <v:rect style="width:0;height:1.5pt" o:hralign="center" o:hrstd="t" o:hr="t"/>
        </w:pict>
      </w:r>
    </w:p>
    <w:bookmarkEnd w:id="60"/>
    <w:bookmarkStart w:id="61" w:name="X84f613add1b319b45c25da58dad592bc6c19410"/>
    <w:p>
      <w:pPr>
        <w:pStyle w:val="Heading5"/>
      </w:pPr>
      <w:r>
        <w:t xml:space="preserve">1.0.2.2.3 🧪 Fórmulas para determinação de tamanho amostral ótimo</w:t>
      </w:r>
    </w:p>
    <w:p>
      <w:pPr>
        <w:pStyle w:val="FirstParagraph"/>
      </w:pPr>
      <w:r>
        <w:t xml:space="preserve">A fórmula usada para obter o</w:t>
      </w:r>
      <w:r>
        <w:t xml:space="preserve"> </w:t>
      </w:r>
      <w:r>
        <w:rPr>
          <w:b/>
          <w:bCs/>
        </w:rPr>
        <w:t xml:space="preserve">tamanho total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), sob</w:t>
      </w:r>
      <w:r>
        <w:t xml:space="preserve"> </w:t>
      </w:r>
      <w:r>
        <w:rPr>
          <w:b/>
          <w:bCs/>
        </w:rPr>
        <w:t xml:space="preserve">controle de custo</w:t>
      </w:r>
      <w:r>
        <w:t xml:space="preserve">, é: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h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num>
            <m:den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h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nary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rad>
                        <m:radPr>
                          <m:degHide m:val="on"/>
                        </m:radPr>
                        <m:deg/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61"/>
    <w:bookmarkStart w:id="62" w:name="componentes"/>
    <w:p>
      <w:pPr>
        <w:pStyle w:val="Heading5"/>
      </w:pPr>
      <w:r>
        <w:t xml:space="preserve">1.0.2.2.4 📘 Componentes:</w:t>
      </w:r>
    </w:p>
    <w:p>
      <w:pPr>
        <w:pStyle w:val="Compact"/>
        <w:numPr>
          <w:ilvl w:val="0"/>
          <w:numId w:val="1004"/>
        </w:numPr>
      </w:pP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: Tamanho do estrato</w:t>
      </w:r>
      <w:r>
        <w:t xml:space="preserve"> </w:t>
      </w:r>
      <m:oMath>
        <m:r>
          <m:t>h</m:t>
        </m:r>
      </m:oMath>
    </w:p>
    <w:p>
      <w:pPr>
        <w:pStyle w:val="Compact"/>
        <w:numPr>
          <w:ilvl w:val="0"/>
          <w:numId w:val="1004"/>
        </w:numPr>
      </w:pP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: Desvio padrão do estrato</w:t>
      </w:r>
      <w:r>
        <w:t xml:space="preserve"> </w:t>
      </w:r>
      <m:oMath>
        <m:r>
          <m:t>h</m:t>
        </m:r>
      </m:oMath>
    </w:p>
    <w:p>
      <w:pPr>
        <w:pStyle w:val="Compact"/>
        <w:numPr>
          <w:ilvl w:val="0"/>
          <w:numId w:val="1004"/>
        </w:numPr>
      </w:pP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: Custo por unidade amostral no estrato</w:t>
      </w:r>
      <w:r>
        <w:t xml:space="preserve"> </w:t>
      </w:r>
      <m:oMath>
        <m:r>
          <m:t>h</m:t>
        </m:r>
      </m:oMath>
    </w:p>
    <w:p>
      <w:pPr>
        <w:pStyle w:val="Compact"/>
        <w:numPr>
          <w:ilvl w:val="0"/>
          <w:numId w:val="1004"/>
        </w:numPr>
      </w:pPr>
      <m:oMath>
        <m:r>
          <m:t>η</m:t>
        </m:r>
      </m:oMath>
      <w:r>
        <w:t xml:space="preserve">: tamanho ótimo total da amostra</w:t>
      </w:r>
    </w:p>
    <w:p>
      <w:pPr>
        <w:pStyle w:val="Compact"/>
        <w:numPr>
          <w:ilvl w:val="0"/>
          <w:numId w:val="1004"/>
        </w:numPr>
      </w:pP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: tamanho da amostra no estrato</w:t>
      </w:r>
      <w:r>
        <w:t xml:space="preserve"> </w:t>
      </w:r>
      <m:oMath>
        <m:r>
          <m:t>h</m:t>
        </m:r>
      </m:oMath>
    </w:p>
    <w:p>
      <w:pPr>
        <w:pStyle w:val="Compact"/>
        <w:numPr>
          <w:ilvl w:val="0"/>
          <w:numId w:val="1004"/>
        </w:numPr>
      </w:pPr>
      <m:oMath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num>
          <m:den>
            <m:r>
              <m:t>N</m:t>
            </m:r>
          </m:den>
        </m:f>
      </m:oMath>
      <w:r>
        <w:t xml:space="preserve">: peso do estrato</w:t>
      </w:r>
      <w:r>
        <w:t xml:space="preserve"> </w:t>
      </w:r>
      <m:oMath>
        <m:r>
          <m:t>h</m:t>
        </m:r>
      </m:oMath>
    </w:p>
    <w:p>
      <w:pPr>
        <w:pStyle w:val="Compact"/>
        <w:numPr>
          <w:ilvl w:val="0"/>
          <w:numId w:val="1004"/>
        </w:numPr>
      </w:pPr>
      <m:oMath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sSub>
          <m:e>
            <m:r>
              <m:t>S</m:t>
            </m:r>
          </m:e>
          <m:sub>
            <m:r>
              <m:t>h</m:t>
            </m:r>
          </m:sub>
        </m:sSub>
        <m:r>
          <m:rPr>
            <m:sty m:val="p"/>
          </m:rPr>
          <m:t>/</m:t>
        </m:r>
        <m:rad>
          <m:radPr>
            <m:degHide m:val="on"/>
          </m:radPr>
          <m:deg/>
          <m:e>
            <m:sSub>
              <m:e>
                <m:r>
                  <m:t>C</m:t>
                </m:r>
              </m:e>
              <m:sub>
                <m:r>
                  <m:t>h</m:t>
                </m:r>
              </m:sub>
            </m:sSub>
          </m:e>
        </m:rad>
      </m:oMath>
      <w:r>
        <w:t xml:space="preserve">: ponderador do estrato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na alocação ótima</w:t>
      </w:r>
    </w:p>
    <w:p>
      <w:r>
        <w:pict>
          <v:rect style="width:0;height:1.5pt" o:hralign="center" o:hrstd="t" o:hr="t"/>
        </w:pict>
      </w:r>
    </w:p>
    <w:bookmarkEnd w:id="62"/>
    <w:bookmarkStart w:id="63" w:name="exemplo-aplicado-dados-da-lousa"/>
    <w:p>
      <w:pPr>
        <w:pStyle w:val="Heading5"/>
      </w:pPr>
      <w:r>
        <w:t xml:space="preserve">1.0.2.2.5 🧮 Exemplo aplicado (dados da lousa):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91"/>
        <w:gridCol w:w="693"/>
        <w:gridCol w:w="693"/>
        <w:gridCol w:w="693"/>
        <w:gridCol w:w="257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Estrato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oMath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1500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8660,25</w:t>
            </w:r>
          </w:p>
        </w:tc>
        <w:tc>
          <w:tcPr/>
          <w:p>
            <w:pPr>
              <w:pStyle w:val="Compact"/>
            </w:pPr>
            <w:r>
              <w:t xml:space="preserve">25.580,76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2000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17320,51</w:t>
            </w:r>
          </w:p>
        </w:tc>
        <w:tc>
          <w:tcPr/>
          <w:p>
            <w:pPr>
              <w:pStyle w:val="Compact"/>
            </w:pPr>
            <w:r>
              <w:t xml:space="preserve">51.961,52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2500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20442,41</w:t>
            </w:r>
          </w:p>
        </w:tc>
        <w:tc>
          <w:tcPr/>
          <w:p>
            <w:pPr>
              <w:pStyle w:val="Compact"/>
            </w:pPr>
            <w:r>
              <w:t xml:space="preserve">122.474,49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4000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8944,27</w:t>
            </w:r>
          </w:p>
        </w:tc>
        <w:tc>
          <w:tcPr/>
          <w:p>
            <w:pPr>
              <w:pStyle w:val="Compact"/>
            </w:pPr>
            <w:r>
              <w:t xml:space="preserve">44.721,36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10000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55327,45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245.138,13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3"/>
    <w:bookmarkStart w:id="64" w:name="cálculo-final-do-tamanho-amostral-ótimo"/>
    <w:p>
      <w:pPr>
        <w:pStyle w:val="Heading5"/>
      </w:pPr>
      <w:r>
        <w:t xml:space="preserve">1.0.2.2.6 ✅ Cálculo final do tamanho amostral ótimo:</w:t>
      </w:r>
    </w:p>
    <w:p>
      <w:pPr>
        <w:pStyle w:val="FirstParagraph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10000</m:t>
                  </m:r>
                  <m:r>
                    <m:rPr>
                      <m:sty m:val="p"/>
                    </m:rPr>
                    <m:t>−</m:t>
                  </m:r>
                  <m:r>
                    <m:t>3000</m:t>
                  </m:r>
                </m:e>
              </m:d>
              <m:r>
                <m:rPr>
                  <m:sty m:val="p"/>
                </m:rPr>
                <m:t>⋅</m:t>
              </m:r>
              <m:r>
                <m:t>55327</m:t>
              </m:r>
              <m:r>
                <m:rPr>
                  <m:sty m:val="p"/>
                </m:rPr>
                <m:t>,</m:t>
              </m:r>
              <m:r>
                <m:t>45</m:t>
              </m:r>
            </m:num>
            <m:den>
              <m:r>
                <m:t>245138</m:t>
              </m:r>
              <m:r>
                <m:rPr>
                  <m:sty m:val="p"/>
                </m:rPr>
                <m:t>,</m:t>
              </m:r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387292</m:t>
              </m:r>
              <m:r>
                <m:rPr>
                  <m:sty m:val="p"/>
                </m:rPr>
                <m:t>,</m:t>
              </m:r>
              <m:r>
                <m:t>15</m:t>
              </m:r>
            </m:num>
            <m:den>
              <m:r>
                <m:t>245138</m:t>
              </m:r>
              <m:r>
                <m:rPr>
                  <m:sty m:val="p"/>
                </m:rPr>
                <m:t>,</m:t>
              </m:r>
              <m:r>
                <m:t>13</m:t>
              </m:r>
            </m:den>
          </m:f>
          <m:r>
            <m:rPr>
              <m:sty m:val="p"/>
            </m:rPr>
            <m:t>≈</m:t>
          </m:r>
          <m:borderBox>
            <m:e>
              <m:r>
                <m:t>1581</m:t>
              </m:r>
            </m:e>
          </m:borderBox>
        </m:oMath>
      </m:oMathPara>
    </w:p>
    <w:p>
      <w:r>
        <w:pict>
          <v:rect style="width:0;height:1.5pt" o:hralign="center" o:hrstd="t" o:hr="t"/>
        </w:pict>
      </w:r>
    </w:p>
    <w:bookmarkEnd w:id="64"/>
    <w:bookmarkStart w:id="65" w:name="alocação-da-amostra-por-estrato"/>
    <w:p>
      <w:pPr>
        <w:pStyle w:val="Heading5"/>
      </w:pPr>
      <w:r>
        <w:t xml:space="preserve">1.0.2.2.7 📌 Alocação da amostra por estrato</w:t>
      </w:r>
    </w:p>
    <w:p>
      <w:pPr>
        <w:pStyle w:val="FirstParagraph"/>
      </w:pPr>
      <w:r>
        <w:t xml:space="preserve">A alocação ótima é feita via: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r>
            <m:t>η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h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Com valores: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Estrato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0,8660</w:t>
            </w:r>
          </w:p>
        </w:tc>
        <w:tc>
          <w:tcPr/>
          <w:p>
            <w:pPr>
              <w:pStyle w:val="Compact"/>
            </w:pPr>
            <w:r>
              <w:t xml:space="preserve">247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1,73205</w:t>
            </w:r>
          </w:p>
        </w:tc>
        <w:tc>
          <w:tcPr/>
          <w:p>
            <w:pPr>
              <w:pStyle w:val="Compact"/>
            </w:pPr>
            <w:r>
              <w:t xml:space="preserve">495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2,04124</w:t>
            </w:r>
          </w:p>
        </w:tc>
        <w:tc>
          <w:tcPr/>
          <w:p>
            <w:pPr>
              <w:pStyle w:val="Compact"/>
            </w:pPr>
            <w:r>
              <w:t xml:space="preserve">583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0,89443</w:t>
            </w:r>
          </w:p>
        </w:tc>
        <w:tc>
          <w:tcPr/>
          <w:p>
            <w:pPr>
              <w:pStyle w:val="Compact"/>
            </w:pPr>
            <w:r>
              <w:t xml:space="preserve">256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5,53372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1581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5"/>
    <w:bookmarkStart w:id="66" w:name="verificação-do-custo-total"/>
    <w:p>
      <w:pPr>
        <w:pStyle w:val="Heading5"/>
      </w:pPr>
      <w:r>
        <w:t xml:space="preserve">1.0.2.2.8 🧾 Verificação do custo total: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Custo total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247</m:t>
          </m:r>
          <m:r>
            <m:rPr>
              <m:sty m:val="p"/>
            </m:rPr>
            <m:t>⋅</m:t>
          </m:r>
          <m:r>
            <m:t>3</m:t>
          </m:r>
          <m:r>
            <m:rPr>
              <m:sty m:val="p"/>
            </m:rPr>
            <m:t>+</m:t>
          </m:r>
          <m:r>
            <m:t>495</m:t>
          </m:r>
          <m:r>
            <m:rPr>
              <m:sty m:val="p"/>
            </m:rPr>
            <m:t>⋅</m:t>
          </m:r>
          <m:r>
            <m:t>3</m:t>
          </m:r>
          <m:r>
            <m:rPr>
              <m:sty m:val="p"/>
            </m:rPr>
            <m:t>+</m:t>
          </m:r>
          <m:r>
            <m:t>583</m:t>
          </m:r>
          <m:r>
            <m:rPr>
              <m:sty m:val="p"/>
            </m:rPr>
            <m:t>⋅</m:t>
          </m:r>
          <m:r>
            <m:t>6</m:t>
          </m:r>
          <m:r>
            <m:rPr>
              <m:sty m:val="p"/>
            </m:rPr>
            <m:t>+</m:t>
          </m:r>
          <m:r>
            <m:t>256</m:t>
          </m:r>
          <m:r>
            <m:rPr>
              <m:sty m:val="p"/>
            </m:rPr>
            <m:t>⋅</m:t>
          </m:r>
          <m:r>
            <m:t>5</m:t>
          </m:r>
          <m:r>
            <m:rPr>
              <m:sty m:val="p"/>
            </m:rPr>
            <m:t>=</m:t>
          </m:r>
          <m:r>
            <m:t>10.000</m:t>
          </m:r>
        </m:oMath>
      </m:oMathPara>
    </w:p>
    <w:p>
      <w:pPr>
        <w:pStyle w:val="FirstParagraph"/>
      </w:pPr>
      <w:r>
        <w:t xml:space="preserve">✅ Tudo bate com o orçamento.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8" w:name="X9c4b271da971d2d3b6c89400a7980739e162e4a"/>
    <w:p>
      <w:pPr>
        <w:pStyle w:val="Heading4"/>
      </w:pPr>
      <w:r>
        <w:t xml:space="preserve">1.0.2.3</w:t>
      </w:r>
      <w:r>
        <w:t xml:space="preserve"> </w:t>
      </w:r>
      <w:hyperlink r:id="rId68">
        <w:r>
          <w:rPr>
            <w:rStyle w:val="Hyperlink"/>
          </w:rPr>
          <w:t xml:space="preserve">Aula 03 - Amostragem Estratificada com Controle de Precisão</w:t>
        </w:r>
      </w:hyperlink>
    </w:p>
    <w:bookmarkStart w:id="69" w:name="objetivo-da-aula-2"/>
    <w:p>
      <w:pPr>
        <w:pStyle w:val="Heading5"/>
      </w:pPr>
      <w:r>
        <w:t xml:space="preserve">1.0.2.3.1 🎯 Objetivo da Aula</w:t>
      </w:r>
    </w:p>
    <w:p>
      <w:pPr>
        <w:pStyle w:val="FirstParagraph"/>
      </w:pPr>
      <w:r>
        <w:t xml:space="preserve">Estimar o</w:t>
      </w:r>
      <w:r>
        <w:t xml:space="preserve"> </w:t>
      </w:r>
      <w:r>
        <w:rPr>
          <w:b/>
          <w:bCs/>
        </w:rPr>
        <w:t xml:space="preserve">tempo médio de serviço</w:t>
      </w:r>
      <w:r>
        <w:t xml:space="preserve"> </w:t>
      </w:r>
      <w:r>
        <w:t xml:space="preserve">com</w:t>
      </w:r>
      <w:r>
        <w:t xml:space="preserve"> </w:t>
      </w:r>
      <w:r>
        <w:rPr>
          <w:b/>
          <w:bCs/>
        </w:rPr>
        <w:t xml:space="preserve">controle da precisão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9"/>
    <w:bookmarkStart w:id="70" w:name="parâmetros-de-precisão"/>
    <w:p>
      <w:pPr>
        <w:pStyle w:val="Heading5"/>
      </w:pPr>
      <w:r>
        <w:t xml:space="preserve">1.0.2.3.2 📌 Parâmetros de precisão</w:t>
      </w:r>
    </w:p>
    <w:p>
      <w:pPr>
        <w:pStyle w:val="Compact"/>
        <w:numPr>
          <w:ilvl w:val="0"/>
          <w:numId w:val="1005"/>
        </w:numPr>
      </w:pPr>
      <w:r>
        <w:t xml:space="preserve">Erro amostral admissível: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0</m:t>
        </m:r>
        <m:r>
          <m:rPr>
            <m:sty m:val="p"/>
          </m:rPr>
          <m:t>,</m:t>
        </m:r>
        <m:r>
          <m:t>5</m:t>
        </m:r>
      </m:oMath>
    </w:p>
    <w:p>
      <w:pPr>
        <w:pStyle w:val="Compact"/>
        <w:numPr>
          <w:ilvl w:val="0"/>
          <w:numId w:val="1005"/>
        </w:numPr>
      </w:pPr>
      <w:r>
        <w:t xml:space="preserve">Nível de confiança: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</w:p>
    <w:p>
      <w:pPr>
        <w:pStyle w:val="Compact"/>
        <w:numPr>
          <w:ilvl w:val="0"/>
          <w:numId w:val="1005"/>
        </w:numPr>
      </w:pPr>
      <w:r>
        <w:t xml:space="preserve">Valor crítico: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  <m:r>
              <m:rPr>
                <m:sty m:val="p"/>
              </m:rPr>
              <m:t>,</m:t>
            </m:r>
            <m:r>
              <m:t>975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96</m:t>
        </m:r>
      </m:oMath>
    </w:p>
    <w:p>
      <w:pPr>
        <w:pStyle w:val="Compact"/>
        <w:numPr>
          <w:ilvl w:val="0"/>
          <w:numId w:val="1005"/>
        </w:numPr>
      </w:pPr>
      <w:r>
        <w:t xml:space="preserve">Variância desejada:</w:t>
      </w:r>
    </w:p>
    <w:p>
      <w:pPr>
        <w:pStyle w:val="Compac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5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96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065</m:t>
          </m:r>
        </m:oMath>
      </m:oMathPara>
    </w:p>
    <w:p>
      <w:r>
        <w:pict>
          <v:rect style="width:0;height:1.5pt" o:hralign="center" o:hrstd="t" o:hr="t"/>
        </w:pict>
      </w:r>
    </w:p>
    <w:bookmarkEnd w:id="70"/>
    <w:bookmarkStart w:id="71" w:name="Xda0c62d9b9ae480a5788e8d5f9c63a60101f1e2"/>
    <w:p>
      <w:pPr>
        <w:pStyle w:val="Heading5"/>
      </w:pPr>
      <w:r>
        <w:t xml:space="preserve">1.0.2.3.3 🧾 Fórmula para o tamanho ótimo da amostra com controle de precisão</w:t>
      </w:r>
    </w:p>
    <w:p>
      <w:pPr>
        <w:pStyle w:val="FirstParagraph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h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nary>
                  <m:sSub>
                    <m:e>
                      <m:r>
                        <m:t>S</m:t>
                      </m:r>
                    </m:e>
                    <m:sub>
                      <m:r>
                        <m:t>h</m:t>
                      </m:r>
                    </m:sub>
                  </m:sSub>
                  <m:rad>
                    <m:radPr>
                      <m:degHide m:val="on"/>
                    </m:radPr>
                    <m:deg/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h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on"/>
                            </m:radPr>
                            <m:deg/>
                            <m:e>
                              <m:sSub>
                                <m:e>
                                  <m:r>
                                    <m:t>C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nary>
                </m:e>
              </m:d>
            </m:num>
            <m:den>
              <m:r>
                <m:t>V</m:t>
              </m:r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h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h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71"/>
    <w:bookmarkStart w:id="72" w:name="componentes-1"/>
    <w:p>
      <w:pPr>
        <w:pStyle w:val="Heading5"/>
      </w:pPr>
      <w:r>
        <w:t xml:space="preserve">1.0.2.3.4 📘 Componentes:</w:t>
      </w:r>
    </w:p>
    <w:p>
      <w:pPr>
        <w:pStyle w:val="Compact"/>
        <w:numPr>
          <w:ilvl w:val="0"/>
          <w:numId w:val="1006"/>
        </w:numPr>
      </w:pPr>
      <m:oMath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num>
          <m:den>
            <m:r>
              <m:t>N</m:t>
            </m:r>
          </m:den>
        </m:f>
      </m:oMath>
      <w:r>
        <w:t xml:space="preserve">: peso do estrato</w:t>
      </w:r>
    </w:p>
    <w:p>
      <w:pPr>
        <w:pStyle w:val="Compact"/>
        <w:numPr>
          <w:ilvl w:val="0"/>
          <w:numId w:val="1006"/>
        </w:numPr>
      </w:pP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: custo por unidade amostral</w:t>
      </w:r>
    </w:p>
    <w:p>
      <w:pPr>
        <w:pStyle w:val="Compact"/>
        <w:numPr>
          <w:ilvl w:val="0"/>
          <w:numId w:val="1006"/>
        </w:numPr>
      </w:pP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: desvio padrão do estrato</w:t>
      </w:r>
    </w:p>
    <w:p>
      <w:pPr>
        <w:pStyle w:val="Compact"/>
        <w:numPr>
          <w:ilvl w:val="0"/>
          <w:numId w:val="1006"/>
        </w:numPr>
      </w:pPr>
      <m:oMath>
        <m:r>
          <m:t>V</m:t>
        </m:r>
      </m:oMath>
      <w:r>
        <w:t xml:space="preserve">: variância desejada</w:t>
      </w:r>
    </w:p>
    <w:p>
      <w:pPr>
        <w:pStyle w:val="Compact"/>
        <w:numPr>
          <w:ilvl w:val="0"/>
          <w:numId w:val="1006"/>
        </w:numPr>
      </w:pPr>
      <m:oMath>
        <m:r>
          <m:t>η</m:t>
        </m:r>
      </m:oMath>
      <w:r>
        <w:t xml:space="preserve">: tamanho total da amostra</w:t>
      </w:r>
    </w:p>
    <w:p>
      <w:pPr>
        <w:pStyle w:val="Compact"/>
        <w:numPr>
          <w:ilvl w:val="0"/>
          <w:numId w:val="1006"/>
        </w:numPr>
      </w:pP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: alocação ótima por estrato</w:t>
      </w:r>
    </w:p>
    <w:bookmarkEnd w:id="72"/>
    <w:bookmarkStart w:id="73" w:name="fórmulas-auxiliares-da-lousa"/>
    <w:p>
      <w:pPr>
        <w:pStyle w:val="Heading5"/>
      </w:pPr>
      <w:r>
        <w:t xml:space="preserve">1.0.2.3.5 📐 Fórmulas auxiliares (da lousa):</w:t>
      </w:r>
    </w:p>
    <w:p>
      <w:pPr>
        <w:numPr>
          <w:ilvl w:val="0"/>
          <w:numId w:val="1007"/>
        </w:numPr>
      </w:pPr>
      <w:r>
        <w:t xml:space="preserve">Média estratificada estimada: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W</m:t>
              </m:r>
            </m:e>
            <m:sub>
              <m:r>
                <m:t>h</m:t>
              </m:r>
            </m:sub>
          </m:sSub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h</m:t>
              </m:r>
            </m:sub>
          </m:sSub>
        </m:oMath>
      </m:oMathPara>
    </w:p>
    <w:p>
      <w:pPr>
        <w:numPr>
          <w:ilvl w:val="0"/>
          <w:numId w:val="1007"/>
        </w:numPr>
      </w:pPr>
      <w:r>
        <w:t xml:space="preserve">Variância da média estratificada: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s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sSubSup>
                <m:e>
                  <m:r>
                    <m:t>W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S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pPr>
        <w:numPr>
          <w:ilvl w:val="0"/>
          <w:numId w:val="1007"/>
        </w:numPr>
      </w:pPr>
      <w:r>
        <w:t xml:space="preserve">Intervalo de confiança para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b>
            <m:r>
              <m:t>s</m:t>
            </m:r>
            <m:r>
              <m:t>t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±</m:t>
          </m:r>
          <m:r>
            <m:t>t</m:t>
          </m:r>
          <m:rad>
            <m:radPr>
              <m:degHide m:val="on"/>
            </m:radPr>
            <m:deg/>
            <m:e>
              <m:acc>
                <m:accPr>
                  <m:chr m:val="̂"/>
                </m:accPr>
                <m:e>
                  <m:r>
                    <m:t>V</m:t>
                  </m:r>
                </m:e>
              </m:acc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b>
                      <m:r>
                        <m:t>s</m:t>
                      </m:r>
                      <m:r>
                        <m:t>t</m:t>
                      </m:r>
                    </m:sub>
                  </m:sSub>
                </m:e>
              </m:d>
            </m:e>
          </m:rad>
        </m:oMath>
      </m:oMathPara>
    </w:p>
    <w:p>
      <w:pPr>
        <w:numPr>
          <w:ilvl w:val="0"/>
          <w:numId w:val="1007"/>
        </w:numPr>
      </w:pPr>
      <w:r>
        <w:t xml:space="preserve">Alocação ótima por estrato: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r>
            <m:t>η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rad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73"/>
    <w:bookmarkStart w:id="74" w:name="exemplo-aplicado-dados-da-lousa-1"/>
    <w:p>
      <w:pPr>
        <w:pStyle w:val="Heading5"/>
      </w:pPr>
      <w:r>
        <w:t xml:space="preserve">1.0.2.3.6 🧮 Exemplo aplicado (dados da lousa):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92"/>
        <w:gridCol w:w="538"/>
        <w:gridCol w:w="538"/>
        <w:gridCol w:w="538"/>
        <w:gridCol w:w="1845"/>
        <w:gridCol w:w="1999"/>
        <w:gridCol w:w="17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Estrato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t>W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S</m:t>
                  </m:r>
                </m:e>
                <m:sub>
                  <m:r>
                    <m:t>h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/</m:t>
              </m:r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5000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1,25</w:t>
            </w:r>
          </w:p>
        </w:tc>
        <w:tc>
          <w:tcPr/>
          <w:p>
            <w:pPr>
              <w:pStyle w:val="Compact"/>
            </w:pPr>
            <w:r>
              <w:t xml:space="preserve">1,25</w:t>
            </w:r>
          </w:p>
        </w:tc>
        <w:tc>
          <w:tcPr/>
          <w:p>
            <w:pPr>
              <w:pStyle w:val="Compact"/>
            </w:pPr>
            <w:r>
              <w:t xml:space="preserve">0,00125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8000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1,067</w:t>
            </w:r>
          </w:p>
        </w:tc>
        <w:tc>
          <w:tcPr/>
          <w:p>
            <w:pPr>
              <w:pStyle w:val="Compact"/>
            </w:pPr>
            <w:r>
              <w:t xml:space="preserve">1,067</w:t>
            </w:r>
          </w:p>
        </w:tc>
        <w:tc>
          <w:tcPr/>
          <w:p>
            <w:pPr>
              <w:pStyle w:val="Compact"/>
            </w:pPr>
            <w:r>
              <w:t xml:space="preserve">0,002125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3000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0,375</w:t>
            </w:r>
          </w:p>
        </w:tc>
        <w:tc>
          <w:tcPr/>
          <w:p>
            <w:pPr>
              <w:pStyle w:val="Compact"/>
            </w:pPr>
            <w:r>
              <w:t xml:space="preserve">0,375</w:t>
            </w:r>
          </w:p>
        </w:tc>
        <w:tc>
          <w:tcPr/>
          <w:p>
            <w:pPr>
              <w:pStyle w:val="Compact"/>
            </w:pPr>
            <w:r>
              <w:t xml:space="preserve">0,000278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4000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0,90</w:t>
            </w:r>
          </w:p>
        </w:tc>
        <w:tc>
          <w:tcPr/>
          <w:p>
            <w:pPr>
              <w:pStyle w:val="Compact"/>
            </w:pPr>
            <w:r>
              <w:t xml:space="preserve">0,90</w:t>
            </w:r>
          </w:p>
        </w:tc>
        <w:tc>
          <w:tcPr/>
          <w:p>
            <w:pPr>
              <w:pStyle w:val="Compact"/>
            </w:pPr>
            <w:r>
              <w:t xml:space="preserve">0,00081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20000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3,592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3,592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0,004463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4"/>
    <w:bookmarkStart w:id="75" w:name="cálculo-do-tamanho-amostral-total"/>
    <w:p>
      <w:pPr>
        <w:pStyle w:val="Heading5"/>
      </w:pPr>
      <w:r>
        <w:t xml:space="preserve">1.0.2.3.7 ✅ Cálculo do tamanho amostral total:</w:t>
      </w:r>
    </w:p>
    <w:p>
      <w:pPr>
        <w:pStyle w:val="FirstParagraph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5917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24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e>
              </m:d>
            </m:num>
            <m:den>
              <m:r>
                <m:t>0</m:t>
              </m:r>
              <m:r>
                <m:rPr>
                  <m:sty m:val="p"/>
                </m:rPr>
                <m:t>,</m:t>
              </m:r>
              <m:r>
                <m:t>065</m:t>
              </m:r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004409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86</m:t>
              </m:r>
              <m:r>
                <m:rPr>
                  <m:sty m:val="p"/>
                </m:rPr>
                <m:t>,</m:t>
              </m:r>
              <m:r>
                <m:t>90914</m:t>
              </m:r>
            </m:num>
            <m:den>
              <m:r>
                <m:t>0</m:t>
              </m:r>
              <m:r>
                <m:rPr>
                  <m:sty m:val="p"/>
                </m:rPr>
                <m:t>,</m:t>
              </m:r>
              <m:r>
                <m:t>069409</m:t>
              </m:r>
            </m:den>
          </m:f>
          <m:r>
            <m:rPr>
              <m:sty m:val="p"/>
            </m:rPr>
            <m:t>≈</m:t>
          </m:r>
          <m:borderBox>
            <m:e>
              <m:r>
                <m:t>1252</m:t>
              </m:r>
            </m:e>
          </m:borderBox>
        </m:oMath>
      </m:oMathPara>
    </w:p>
    <w:p>
      <w:r>
        <w:pict>
          <v:rect style="width:0;height:1.5pt" o:hralign="center" o:hrstd="t" o:hr="t"/>
        </w:pict>
      </w:r>
    </w:p>
    <w:bookmarkEnd w:id="75"/>
    <w:bookmarkStart w:id="76" w:name="alocação-ótima-por-estrato"/>
    <w:p>
      <w:pPr>
        <w:pStyle w:val="Heading5"/>
      </w:pPr>
      <w:r>
        <w:t xml:space="preserve">1.0.2.3.8 📊 Alocação ótima por estrato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Estrato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rad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1,25</w:t>
            </w:r>
          </w:p>
        </w:tc>
        <w:tc>
          <w:tcPr/>
          <w:p>
            <w:pPr>
              <w:pStyle w:val="Compact"/>
            </w:pPr>
            <w:r>
              <w:t xml:space="preserve">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1,067</w:t>
            </w:r>
          </w:p>
        </w:tc>
        <w:tc>
          <w:tcPr/>
          <w:p>
            <w:pPr>
              <w:pStyle w:val="Compact"/>
            </w:pPr>
            <w:r>
              <w:t xml:space="preserve">373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0,375</w:t>
            </w:r>
          </w:p>
        </w:tc>
        <w:tc>
          <w:tcPr/>
          <w:p>
            <w:pPr>
              <w:pStyle w:val="Compact"/>
            </w:pPr>
            <w:r>
              <w:t xml:space="preserve">131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0,90</w:t>
            </w:r>
          </w:p>
        </w:tc>
        <w:tc>
          <w:tcPr/>
          <w:p>
            <w:pPr>
              <w:pStyle w:val="Compac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3,5917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1256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6"/>
    <w:bookmarkStart w:id="77" w:name="verificação-do-custo-total-1"/>
    <w:p>
      <w:pPr>
        <w:pStyle w:val="Heading5"/>
      </w:pPr>
      <w:r>
        <w:t xml:space="preserve">1.0.2.3.9 🧾 Verificação do custo total: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Custo total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437</m:t>
          </m:r>
          <m:r>
            <m:rPr>
              <m:sty m:val="p"/>
            </m:rPr>
            <m:t>⋅</m:t>
          </m:r>
          <m:r>
            <m:t>4</m:t>
          </m:r>
          <m:r>
            <m:rPr>
              <m:sty m:val="p"/>
            </m:rPr>
            <m:t>+</m:t>
          </m:r>
          <m:r>
            <m:t>373</m:t>
          </m:r>
          <m:r>
            <m:rPr>
              <m:sty m:val="p"/>
            </m:rPr>
            <m:t>⋅</m:t>
          </m:r>
          <m:r>
            <m:t>9</m:t>
          </m:r>
          <m:r>
            <m:rPr>
              <m:sty m:val="p"/>
            </m:rPr>
            <m:t>+</m:t>
          </m:r>
          <m:r>
            <m:t>131</m:t>
          </m:r>
          <m:r>
            <m:rPr>
              <m:sty m:val="p"/>
            </m:rPr>
            <m:t>⋅</m:t>
          </m:r>
          <m:r>
            <m:t>16</m:t>
          </m:r>
          <m:r>
            <m:rPr>
              <m:sty m:val="p"/>
            </m:rPr>
            <m:t>+</m:t>
          </m:r>
          <m:r>
            <m:t>315</m:t>
          </m:r>
          <m:r>
            <m:rPr>
              <m:sty m:val="p"/>
            </m:rPr>
            <m:t>⋅</m:t>
          </m:r>
          <m:r>
            <m:t>4</m:t>
          </m:r>
          <m:r>
            <m:rPr>
              <m:sty m:val="p"/>
            </m:rPr>
            <m:t>=</m:t>
          </m:r>
          <m:r>
            <m:t>8461</m:t>
          </m:r>
        </m:oMath>
      </m:oMathPara>
    </w:p>
    <w:p>
      <w:r>
        <w:pict>
          <v:rect style="width:0;height:1.5pt" o:hralign="center" o:hrstd="t" o:hr="t"/>
        </w:pict>
      </w:r>
    </w:p>
    <w:bookmarkEnd w:id="77"/>
    <w:bookmarkEnd w:id="78"/>
    <w:bookmarkEnd w:id="79"/>
    <w:bookmarkEnd w:id="8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s://youtu.be/3NJADJL4Svo?si=R85zW6jfPnBjBdbF" TargetMode="External" /><Relationship Type="http://schemas.openxmlformats.org/officeDocument/2006/relationships/hyperlink" Id="rId53" Target="https://youtu.be/9XBiTrfr1Xc?si=UCk9aWXovJ1j8M1T" TargetMode="External" /><Relationship Type="http://schemas.openxmlformats.org/officeDocument/2006/relationships/hyperlink" Id="rId20" Target="https://youtu.be/9XBiTrfr1Xc?si=qv7kBLm70NalEdOJ" TargetMode="External" /><Relationship Type="http://schemas.openxmlformats.org/officeDocument/2006/relationships/hyperlink" Id="rId44" Target="https://youtu.be/DeVMl89thg4?si=70GcKmHQk4L99KJf" TargetMode="External" /><Relationship Type="http://schemas.openxmlformats.org/officeDocument/2006/relationships/hyperlink" Id="rId37" Target="https://youtu.be/M0MDqW2umlI?si=AGZcT0-_mvv3B76H" TargetMode="External" /><Relationship Type="http://schemas.openxmlformats.org/officeDocument/2006/relationships/hyperlink" Id="rId58" Target="https://youtu.be/Rhygr9GLUq8?si=9Q-eGcgTM8nv41J1" TargetMode="External" /><Relationship Type="http://schemas.openxmlformats.org/officeDocument/2006/relationships/hyperlink" Id="rId68" Target="https://youtu.be/mZ43HjlKdUU?si=AwgpCxrERL8yNCK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youtu.be/3NJADJL4Svo?si=R85zW6jfPnBjBdbF" TargetMode="External" /><Relationship Type="http://schemas.openxmlformats.org/officeDocument/2006/relationships/hyperlink" Id="rId53" Target="https://youtu.be/9XBiTrfr1Xc?si=UCk9aWXovJ1j8M1T" TargetMode="External" /><Relationship Type="http://schemas.openxmlformats.org/officeDocument/2006/relationships/hyperlink" Id="rId20" Target="https://youtu.be/9XBiTrfr1Xc?si=qv7kBLm70NalEdOJ" TargetMode="External" /><Relationship Type="http://schemas.openxmlformats.org/officeDocument/2006/relationships/hyperlink" Id="rId44" Target="https://youtu.be/DeVMl89thg4?si=70GcKmHQk4L99KJf" TargetMode="External" /><Relationship Type="http://schemas.openxmlformats.org/officeDocument/2006/relationships/hyperlink" Id="rId37" Target="https://youtu.be/M0MDqW2umlI?si=AGZcT0-_mvv3B76H" TargetMode="External" /><Relationship Type="http://schemas.openxmlformats.org/officeDocument/2006/relationships/hyperlink" Id="rId58" Target="https://youtu.be/Rhygr9GLUq8?si=9Q-eGcgTM8nv41J1" TargetMode="External" /><Relationship Type="http://schemas.openxmlformats.org/officeDocument/2006/relationships/hyperlink" Id="rId68" Target="https://youtu.be/mZ43HjlKdUU?si=AwgpCxrERL8yNCK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Amostragem Aleatória Estratificada</dc:title>
  <dc:creator>Lucas Magalhães</dc:creator>
  <cp:keywords/>
  <dcterms:created xsi:type="dcterms:W3CDTF">2025-06-18T02:17:37Z</dcterms:created>
  <dcterms:modified xsi:type="dcterms:W3CDTF">2025-06-18T02:17:37Z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