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51F1" w14:textId="524984A5" w:rsidR="00724906" w:rsidRDefault="000C1EBF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C1EB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TDE 2 - Controle de Acesso e Concorrência de Transações - 06h 45m (Relógio)</w:t>
      </w:r>
    </w:p>
    <w:p w14:paraId="1CA111EC" w14:textId="5AF0B58E" w:rsid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345D5E1" w14:textId="46E41E2F" w:rsidR="00724906" w:rsidRDefault="00724906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Lucas Azevedo Dias</w:t>
      </w:r>
    </w:p>
    <w:p w14:paraId="59FF0AA1" w14:textId="77777777" w:rsidR="005E4C72" w:rsidRPr="005E4C72" w:rsidRDefault="005E4C72" w:rsidP="0072490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5B1C1E" w14:textId="3F8397E7" w:rsidR="005E4C72" w:rsidRPr="005E4C72" w:rsidRDefault="005E4C72" w:rsidP="005E4C7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E4C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Exercícios TE06</w:t>
      </w:r>
    </w:p>
    <w:p w14:paraId="35D8C2E6" w14:textId="77777777" w:rsidR="005E4C72" w:rsidRDefault="005E4C72" w:rsidP="005E4C7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1DC4952A" w14:textId="77777777" w:rsidR="005E32A1" w:rsidRDefault="005E32A1" w:rsidP="005E32A1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2A1">
        <w:rPr>
          <w:rFonts w:ascii="Times New Roman" w:eastAsia="Times New Roman" w:hAnsi="Times New Roman" w:cs="Times New Roman"/>
          <w:sz w:val="24"/>
          <w:szCs w:val="24"/>
          <w:lang w:eastAsia="en-GB"/>
        </w:rPr>
        <w:t>Que conta é designada como proprietária de uma relação? Que privilégios o proprietário de uma relação possui?</w:t>
      </w:r>
    </w:p>
    <w:p w14:paraId="13A66B91" w14:textId="6A968529" w:rsidR="00F4733E" w:rsidRDefault="006F59BD" w:rsidP="00F250EB">
      <w:pPr>
        <w:pStyle w:val="PargrafodaLista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Normalmente</w:t>
      </w:r>
      <w:r w:rsidR="00961CB3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conta usada </w:t>
      </w:r>
      <w:r w:rsidR="00687D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quando </w:t>
      </w:r>
      <w:r w:rsidR="00961CB3">
        <w:rPr>
          <w:rFonts w:ascii="Times New Roman" w:eastAsia="Times New Roman" w:hAnsi="Times New Roman" w:cs="Times New Roman"/>
          <w:sz w:val="24"/>
          <w:szCs w:val="24"/>
          <w:lang w:eastAsia="en-GB"/>
        </w:rPr>
        <w:t>a relação foi criada</w:t>
      </w:r>
      <w:r w:rsidR="00687D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torna a proprietária da relação</w:t>
      </w:r>
      <w:r w:rsidR="00961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Assim, </w:t>
      </w:r>
      <w:r w:rsidR="00687D89">
        <w:rPr>
          <w:rFonts w:ascii="Times New Roman" w:eastAsia="Times New Roman" w:hAnsi="Times New Roman" w:cs="Times New Roman"/>
          <w:sz w:val="24"/>
          <w:szCs w:val="24"/>
          <w:lang w:eastAsia="en-GB"/>
        </w:rPr>
        <w:t>ela ganha todos os privilégios sobre aquela relação</w:t>
      </w:r>
      <w:r w:rsidR="00196C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(que seriam os privilégios de leitura, de modificação e de referência)</w:t>
      </w:r>
      <w:r w:rsidR="009625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0CBAC0" w14:textId="77777777" w:rsidR="00F4733E" w:rsidRPr="005E32A1" w:rsidRDefault="00F4733E" w:rsidP="00F4733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06BEE2" w14:textId="66E8A255" w:rsidR="00954FD2" w:rsidRDefault="00954FD2" w:rsidP="00954FD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FD2">
        <w:rPr>
          <w:rFonts w:ascii="Times New Roman" w:eastAsia="Times New Roman" w:hAnsi="Times New Roman" w:cs="Times New Roman"/>
          <w:sz w:val="24"/>
          <w:szCs w:val="24"/>
          <w:lang w:eastAsia="en-GB"/>
        </w:rPr>
        <w:t>Como o mecanismo de visão é usado como um mecanismo de autorização?</w:t>
      </w:r>
    </w:p>
    <w:p w14:paraId="40605438" w14:textId="2ED4CDE1" w:rsidR="00F4733E" w:rsidRDefault="009E5558" w:rsidP="00F250EB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Pode-se usar o mecanismo de visão como um mecanismo de autorização </w:t>
      </w:r>
      <w:r w:rsidR="000961C5">
        <w:rPr>
          <w:rFonts w:ascii="Times New Roman" w:eastAsia="Times New Roman" w:hAnsi="Times New Roman" w:cs="Times New Roman"/>
          <w:sz w:val="24"/>
          <w:szCs w:val="24"/>
          <w:lang w:eastAsia="en-GB"/>
        </w:rPr>
        <w:t>quando uma certa conta quer apenas conceder acesso a certos campos de uma relação específica</w:t>
      </w:r>
      <w:r w:rsidR="003651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outra. Dessa forma, a primeira poderia criar uma visão </w:t>
      </w:r>
      <w:r w:rsidR="00FE6D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dessa relação com esses atributos e conceder </w:t>
      </w:r>
      <w:r w:rsidR="00137EF4">
        <w:rPr>
          <w:rFonts w:ascii="Times New Roman" w:eastAsia="Times New Roman" w:hAnsi="Times New Roman" w:cs="Times New Roman"/>
          <w:sz w:val="24"/>
          <w:szCs w:val="24"/>
          <w:lang w:eastAsia="en-GB"/>
        </w:rPr>
        <w:t>à</w:t>
      </w:r>
      <w:r w:rsidR="00FE6D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segunda o direito de </w:t>
      </w:r>
      <w:r w:rsidR="00137EF4">
        <w:rPr>
          <w:rFonts w:ascii="Times New Roman" w:eastAsia="Times New Roman" w:hAnsi="Times New Roman" w:cs="Times New Roman"/>
          <w:sz w:val="24"/>
          <w:szCs w:val="24"/>
          <w:lang w:eastAsia="en-GB"/>
        </w:rPr>
        <w:t>leitura sobre ela</w:t>
      </w:r>
      <w:r w:rsidR="00D579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 que limita o acesso da segunda a apenas o que a primeira deseja que ela tenha e nada mais)</w:t>
      </w:r>
      <w:r w:rsidR="00137EF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A80B1B" w14:textId="77777777" w:rsidR="00F4733E" w:rsidRPr="00954FD2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D5BCF7" w14:textId="77777777" w:rsidR="00954FD2" w:rsidRDefault="00954FD2" w:rsidP="00954FD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FD2">
        <w:rPr>
          <w:rFonts w:ascii="Times New Roman" w:eastAsia="Times New Roman" w:hAnsi="Times New Roman" w:cs="Times New Roman"/>
          <w:sz w:val="24"/>
          <w:szCs w:val="24"/>
          <w:lang w:eastAsia="en-GB"/>
        </w:rPr>
        <w:t>O que significa a concessão de um privilégio? O que significa a revogação de um privilégio?</w:t>
      </w:r>
    </w:p>
    <w:p w14:paraId="642DF0D7" w14:textId="5021CF35" w:rsidR="00F4733E" w:rsidRDefault="007206BD" w:rsidP="00F250EB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Quando há a concessão de um privilégio, </w:t>
      </w:r>
      <w:r w:rsidR="00A823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aquele usuário-alvo passa a possuir o direito para realizar 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en-GB"/>
        </w:rPr>
        <w:t>certos comandos</w:t>
      </w:r>
      <w:r w:rsidR="003111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especificados. </w:t>
      </w:r>
      <w:r w:rsidR="006C2AFF">
        <w:rPr>
          <w:rFonts w:ascii="Times New Roman" w:eastAsia="Times New Roman" w:hAnsi="Times New Roman" w:cs="Times New Roman"/>
          <w:sz w:val="24"/>
          <w:szCs w:val="24"/>
          <w:lang w:eastAsia="en-GB"/>
        </w:rPr>
        <w:t>E,</w:t>
      </w:r>
      <w:r w:rsidR="003111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porém, quando há a revogação, o usuário-alvo </w:t>
      </w:r>
      <w:r w:rsidR="006C2AFF">
        <w:rPr>
          <w:rFonts w:ascii="Times New Roman" w:eastAsia="Times New Roman" w:hAnsi="Times New Roman" w:cs="Times New Roman"/>
          <w:sz w:val="24"/>
          <w:szCs w:val="24"/>
          <w:lang w:eastAsia="en-GB"/>
        </w:rPr>
        <w:t>perde esse direito</w:t>
      </w:r>
      <w:r w:rsidR="007D0CB2">
        <w:rPr>
          <w:rFonts w:ascii="Times New Roman" w:eastAsia="Times New Roman" w:hAnsi="Times New Roman" w:cs="Times New Roman"/>
          <w:sz w:val="24"/>
          <w:szCs w:val="24"/>
          <w:lang w:eastAsia="en-GB"/>
        </w:rPr>
        <w:t>, assim, não podendo mais realizar esses certos comandos</w:t>
      </w:r>
      <w:r w:rsidR="006C2A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852DFC" w14:textId="77777777" w:rsidR="00F4733E" w:rsidRPr="00954FD2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BF39E7" w14:textId="77777777" w:rsidR="00954FD2" w:rsidRDefault="00954FD2" w:rsidP="00954FD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FD2">
        <w:rPr>
          <w:rFonts w:ascii="Times New Roman" w:eastAsia="Times New Roman" w:hAnsi="Times New Roman" w:cs="Times New Roman"/>
          <w:sz w:val="24"/>
          <w:szCs w:val="24"/>
          <w:lang w:eastAsia="en-GB"/>
        </w:rPr>
        <w:t>Liste os tipos de privilégios disponíveis em SQL.</w:t>
      </w:r>
    </w:p>
    <w:p w14:paraId="20F73EB6" w14:textId="45F221FC" w:rsidR="00F4733E" w:rsidRDefault="00556B10" w:rsidP="00F250EB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São os privilégios de leitura (ou </w:t>
      </w:r>
      <w:r w:rsidRPr="00556B1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372D8B">
        <w:rPr>
          <w:rFonts w:ascii="Times New Roman" w:eastAsia="Times New Roman" w:hAnsi="Times New Roman" w:cs="Times New Roman"/>
          <w:sz w:val="24"/>
          <w:szCs w:val="24"/>
          <w:lang w:eastAsia="en-GB"/>
        </w:rPr>
        <w:t>, de modificação e de referência.</w:t>
      </w:r>
    </w:p>
    <w:p w14:paraId="1847B092" w14:textId="77777777" w:rsidR="00F4733E" w:rsidRPr="00954FD2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B9CE5B" w14:textId="77777777" w:rsidR="00F4733E" w:rsidRDefault="00954FD2" w:rsidP="0049284F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33E">
        <w:rPr>
          <w:rFonts w:ascii="Times New Roman" w:eastAsia="Times New Roman" w:hAnsi="Times New Roman" w:cs="Times New Roman"/>
          <w:sz w:val="24"/>
          <w:szCs w:val="24"/>
          <w:lang w:eastAsia="en-GB"/>
        </w:rPr>
        <w:t>Qual é a diferença entre controle de acesso discricionário e obrigatório?</w:t>
      </w:r>
    </w:p>
    <w:p w14:paraId="5E297EFE" w14:textId="5B6ED885" w:rsidR="00F4733E" w:rsidRDefault="009D02E7" w:rsidP="00F250EB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discricionário, há a concessão ou revogação d</w:t>
      </w:r>
      <w:r w:rsidR="00141BF5">
        <w:rPr>
          <w:rFonts w:ascii="Times New Roman" w:eastAsia="Times New Roman" w:hAnsi="Times New Roman" w:cs="Times New Roman"/>
          <w:sz w:val="24"/>
          <w:szCs w:val="24"/>
          <w:lang w:eastAsia="en-GB"/>
        </w:rPr>
        <w:t>e privilégios aos usuários</w:t>
      </w:r>
      <w:r w:rsidR="004644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enquanto, no obrigatório, há a imposição de </w:t>
      </w:r>
      <w:r w:rsidR="00C23D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certas normas </w:t>
      </w:r>
      <w:r w:rsidR="008E07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através da classificação </w:t>
      </w:r>
      <w:r w:rsidR="00944699">
        <w:rPr>
          <w:rFonts w:ascii="Times New Roman" w:eastAsia="Times New Roman" w:hAnsi="Times New Roman" w:cs="Times New Roman"/>
          <w:sz w:val="24"/>
          <w:szCs w:val="24"/>
          <w:lang w:eastAsia="en-GB"/>
        </w:rPr>
        <w:t>em classes dos usuários e dos dados.</w:t>
      </w:r>
    </w:p>
    <w:p w14:paraId="224CE783" w14:textId="77777777" w:rsidR="00F4733E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126AC" w14:textId="6692E721" w:rsidR="00954FD2" w:rsidRDefault="00954FD2" w:rsidP="0049284F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33E">
        <w:rPr>
          <w:rFonts w:ascii="Times New Roman" w:eastAsia="Times New Roman" w:hAnsi="Times New Roman" w:cs="Times New Roman"/>
          <w:sz w:val="24"/>
          <w:szCs w:val="24"/>
          <w:lang w:eastAsia="en-GB"/>
        </w:rPr>
        <w:t>Quais são os diferentes tipos de ataques de Injeção de SQL?</w:t>
      </w:r>
    </w:p>
    <w:p w14:paraId="556BE364" w14:textId="039190C5" w:rsidR="00F4733E" w:rsidRPr="00F4733E" w:rsidRDefault="00770945" w:rsidP="00F250EB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Os tipos de ataques de injeção de SQL são: manipulação de SQL</w:t>
      </w:r>
      <w:r w:rsidR="001479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(em que há a modificação de uma chamada do próprio programa)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CA2FFC">
        <w:rPr>
          <w:rFonts w:ascii="Times New Roman" w:eastAsia="Times New Roman" w:hAnsi="Times New Roman" w:cs="Times New Roman"/>
          <w:sz w:val="24"/>
          <w:szCs w:val="24"/>
          <w:lang w:eastAsia="en-GB"/>
        </w:rPr>
        <w:t>injeção de código</w:t>
      </w:r>
      <w:r w:rsidR="001479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(onde há </w:t>
      </w:r>
      <w:r w:rsidR="000A701B">
        <w:rPr>
          <w:rFonts w:ascii="Times New Roman" w:eastAsia="Times New Roman" w:hAnsi="Times New Roman" w:cs="Times New Roman"/>
          <w:sz w:val="24"/>
          <w:szCs w:val="24"/>
          <w:lang w:eastAsia="en-GB"/>
        </w:rPr>
        <w:t>a inserção de mais instruções SQL para explorar alguma falha</w:t>
      </w:r>
      <w:r w:rsidR="0014799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CA2F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injeção de chamada de função</w:t>
      </w:r>
      <w:r w:rsidR="000A7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EA2CEC">
        <w:rPr>
          <w:rFonts w:ascii="Times New Roman" w:eastAsia="Times New Roman" w:hAnsi="Times New Roman" w:cs="Times New Roman"/>
          <w:sz w:val="24"/>
          <w:szCs w:val="24"/>
          <w:lang w:eastAsia="en-GB"/>
        </w:rPr>
        <w:t>em que uma função ou chamada</w:t>
      </w:r>
      <w:r w:rsidR="005058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 inserida nas instruções</w:t>
      </w:r>
      <w:r w:rsidR="005A75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SQL</w:t>
      </w:r>
      <w:r w:rsidR="000A701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CA2FF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DE5C22" w14:textId="77777777" w:rsidR="00954FD2" w:rsidRDefault="00954FD2" w:rsidP="00954FD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B11AE8" w14:textId="77777777" w:rsidR="00AB3F69" w:rsidRDefault="00AB3F69" w:rsidP="00954FD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A9AE2D" w14:textId="0C045DEE" w:rsidR="00954FD2" w:rsidRDefault="00923C12" w:rsidP="00923C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23C1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Exercícios TE07</w:t>
      </w:r>
    </w:p>
    <w:p w14:paraId="232365F3" w14:textId="77777777" w:rsidR="00923C12" w:rsidRPr="00923C12" w:rsidRDefault="00923C12" w:rsidP="00923C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62E145" w14:textId="77777777" w:rsidR="00AB3F69" w:rsidRDefault="00AB3F69" w:rsidP="00AB3F6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F69">
        <w:rPr>
          <w:rFonts w:ascii="Times New Roman" w:eastAsia="Times New Roman" w:hAnsi="Times New Roman" w:cs="Times New Roman"/>
          <w:sz w:val="24"/>
          <w:szCs w:val="24"/>
          <w:lang w:eastAsia="en-GB"/>
        </w:rPr>
        <w:t>Discuta as propriedades de atomicidade, durabilidade, isolamento e preservação da consistência de uma transação de banco de dados.</w:t>
      </w:r>
    </w:p>
    <w:p w14:paraId="0268440F" w14:textId="77777777" w:rsidR="001E6B33" w:rsidRDefault="008446B0" w:rsidP="00E67F94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Toda transação </w:t>
      </w:r>
      <w:r w:rsidR="00761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 um banco de dados precisa obedecer a certas propriedades para garantir </w:t>
      </w:r>
      <w:r w:rsidR="00864DF8">
        <w:rPr>
          <w:rFonts w:ascii="Times New Roman" w:eastAsia="Times New Roman" w:hAnsi="Times New Roman" w:cs="Times New Roman"/>
          <w:sz w:val="24"/>
          <w:szCs w:val="24"/>
          <w:lang w:eastAsia="en-GB"/>
        </w:rPr>
        <w:t>a integridade dos dados</w:t>
      </w:r>
      <w:r w:rsidR="001355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trabalhados.</w:t>
      </w:r>
      <w:r w:rsidR="008D7B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Dessa forma, essas propriedades seriam:</w:t>
      </w:r>
    </w:p>
    <w:p w14:paraId="3D7AA043" w14:textId="590ED64E" w:rsidR="00F4733E" w:rsidRDefault="001E6B33" w:rsidP="001E6B3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8D7BD2">
        <w:rPr>
          <w:rFonts w:ascii="Times New Roman" w:eastAsia="Times New Roman" w:hAnsi="Times New Roman" w:cs="Times New Roman"/>
          <w:sz w:val="24"/>
          <w:szCs w:val="24"/>
          <w:lang w:eastAsia="en-GB"/>
        </w:rPr>
        <w:t>tomicidade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todas as operações dentro de uma transação são tr</w:t>
      </w:r>
      <w:r w:rsidR="00F572F3">
        <w:rPr>
          <w:rFonts w:ascii="Times New Roman" w:eastAsia="Times New Roman" w:hAnsi="Times New Roman" w:cs="Times New Roman"/>
          <w:sz w:val="24"/>
          <w:szCs w:val="24"/>
          <w:lang w:eastAsia="en-GB"/>
        </w:rPr>
        <w:t>atadas como um bloco indivisível (ou são todas realizadas, ou então nenhuma);</w:t>
      </w:r>
    </w:p>
    <w:p w14:paraId="26B28342" w14:textId="23B83E03" w:rsidR="00F572F3" w:rsidRDefault="00E56EC3" w:rsidP="001E6B3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Consistência: após a execução de uma transação, o banco de dados deve </w:t>
      </w:r>
      <w:r w:rsidR="00901F2D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continuar consistente;</w:t>
      </w:r>
    </w:p>
    <w:p w14:paraId="01A10F38" w14:textId="19026E7C" w:rsidR="00901F2D" w:rsidRDefault="00901F2D" w:rsidP="001E6B3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Isolamento: </w:t>
      </w:r>
      <w:r w:rsidR="003434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uma transação não pode sofrer interferências </w:t>
      </w:r>
      <w:r w:rsidR="007A6BE7">
        <w:rPr>
          <w:rFonts w:ascii="Times New Roman" w:eastAsia="Times New Roman" w:hAnsi="Times New Roman" w:cs="Times New Roman"/>
          <w:sz w:val="24"/>
          <w:szCs w:val="24"/>
          <w:lang w:eastAsia="en-GB"/>
        </w:rPr>
        <w:t>de outros comandos sendo executados em paralelo;</w:t>
      </w:r>
    </w:p>
    <w:p w14:paraId="1A356D64" w14:textId="0D2AD45C" w:rsidR="007A6BE7" w:rsidRDefault="007A6BE7" w:rsidP="001E6B3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Durabilidade: Após uma transação </w:t>
      </w:r>
      <w:r w:rsidR="00E72D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 completada, as mudanças que ela realizou no banco de dados devem perdurar (mesmo </w:t>
      </w:r>
      <w:r w:rsidR="008E3D47">
        <w:rPr>
          <w:rFonts w:ascii="Times New Roman" w:eastAsia="Times New Roman" w:hAnsi="Times New Roman" w:cs="Times New Roman"/>
          <w:sz w:val="24"/>
          <w:szCs w:val="24"/>
          <w:lang w:eastAsia="en-GB"/>
        </w:rPr>
        <w:t>com possíveis falhas no sistema</w:t>
      </w:r>
      <w:r w:rsidR="00E72D2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8E3D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56AACF9" w14:textId="77777777" w:rsidR="00F4733E" w:rsidRPr="00AB3F69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68CD16" w14:textId="77777777" w:rsidR="00AB3F69" w:rsidRDefault="00AB3F69" w:rsidP="00AB3F6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F69">
        <w:rPr>
          <w:rFonts w:ascii="Times New Roman" w:eastAsia="Times New Roman" w:hAnsi="Times New Roman" w:cs="Times New Roman"/>
          <w:sz w:val="24"/>
          <w:szCs w:val="24"/>
          <w:lang w:eastAsia="en-GB"/>
        </w:rPr>
        <w:t>Discuta como a serialização é usada para impor o controle de concorrência em um sistema de banco de dados. Por que a serialização às vezes é considerada muito restritiva como uma medida da exatidão para os schedules?</w:t>
      </w:r>
    </w:p>
    <w:p w14:paraId="6DAF6A0F" w14:textId="6A49DA53" w:rsidR="00E901A7" w:rsidRPr="005F54BB" w:rsidRDefault="00720FEF" w:rsidP="006C0551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A serialização</w:t>
      </w:r>
      <w:r w:rsidR="009846F0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atua</w:t>
      </w:r>
      <w:r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garant</w:t>
      </w:r>
      <w:r w:rsidR="009846F0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indo</w:t>
      </w:r>
      <w:r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 </w:t>
      </w:r>
      <w:r w:rsidR="00F41605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não haja </w:t>
      </w:r>
      <w:r w:rsidR="006C0551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interferências entre as operações de cada transação</w:t>
      </w:r>
      <w:r w:rsidR="007431DF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F54BB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dentro de um</w:t>
      </w:r>
      <w:r w:rsid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5F54BB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F54BB" w:rsidRPr="005F54B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schedule</w:t>
      </w:r>
      <w:r w:rsidR="00AE5F00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resultando em um estado final inconsistente para o banco de dados</w:t>
      </w:r>
      <w:r w:rsidR="00C84EA4">
        <w:rPr>
          <w:rFonts w:ascii="Times New Roman" w:eastAsia="Times New Roman" w:hAnsi="Times New Roman" w:cs="Times New Roman"/>
          <w:sz w:val="24"/>
          <w:szCs w:val="24"/>
          <w:lang w:eastAsia="en-GB"/>
        </w:rPr>
        <w:t>, fazendo com que o estado final seja equivalente</w:t>
      </w:r>
      <w:r w:rsidR="003255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uma execução em série das transações (em ordem cronológica de requisição)</w:t>
      </w:r>
      <w:r w:rsidR="00AE5F00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846F0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Contudo,</w:t>
      </w:r>
      <w:r w:rsidR="00797BD3" w:rsidRPr="005F54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568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para </w:t>
      </w:r>
      <w:r w:rsidR="008F2C52">
        <w:rPr>
          <w:rFonts w:ascii="Times New Roman" w:eastAsia="Times New Roman" w:hAnsi="Times New Roman" w:cs="Times New Roman"/>
          <w:sz w:val="24"/>
          <w:szCs w:val="24"/>
          <w:lang w:eastAsia="en-GB"/>
        </w:rPr>
        <w:t>fazer a verificação de uma</w:t>
      </w:r>
      <w:r w:rsidR="003568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568BB" w:rsidRPr="003568B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schedule</w:t>
      </w:r>
      <w:r w:rsidR="003568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255C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</w:t>
      </w:r>
      <w:r w:rsidR="008F2C52">
        <w:rPr>
          <w:rFonts w:ascii="Times New Roman" w:eastAsia="Times New Roman" w:hAnsi="Times New Roman" w:cs="Times New Roman"/>
          <w:sz w:val="24"/>
          <w:szCs w:val="24"/>
          <w:lang w:eastAsia="en-GB"/>
        </w:rPr>
        <w:t>saber se ela é serializável</w:t>
      </w:r>
      <w:r w:rsidR="002B279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C431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97C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seria necessário </w:t>
      </w:r>
      <w:r w:rsidR="00B000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averiguar todo o cálculo </w:t>
      </w:r>
      <w:r w:rsidR="004F13D6">
        <w:rPr>
          <w:rFonts w:ascii="Times New Roman" w:eastAsia="Times New Roman" w:hAnsi="Times New Roman" w:cs="Times New Roman"/>
          <w:sz w:val="24"/>
          <w:szCs w:val="24"/>
          <w:lang w:eastAsia="en-GB"/>
        </w:rPr>
        <w:t>das operações dentro das transações</w:t>
      </w:r>
      <w:r w:rsidR="002B27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 que é inviável em termos computacionais. Dessa forma, </w:t>
      </w:r>
      <w:r w:rsidR="00932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acaba-se usando métodos mais simples considerando apenas as operações de leitura e </w:t>
      </w:r>
      <w:r w:rsidR="00B51C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 </w:t>
      </w:r>
      <w:r w:rsidR="009321FD">
        <w:rPr>
          <w:rFonts w:ascii="Times New Roman" w:eastAsia="Times New Roman" w:hAnsi="Times New Roman" w:cs="Times New Roman"/>
          <w:sz w:val="24"/>
          <w:szCs w:val="24"/>
          <w:lang w:eastAsia="en-GB"/>
        </w:rPr>
        <w:t>escrita de dados</w:t>
      </w:r>
      <w:r w:rsidR="00B51C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 acabam restringindo mais </w:t>
      </w:r>
      <w:r w:rsidR="00A060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</w:t>
      </w:r>
      <w:r w:rsidR="00A06076" w:rsidRPr="00A0607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schedules</w:t>
      </w:r>
      <w:r w:rsidR="00A060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D3CE3B" w14:textId="77777777" w:rsidR="00E901A7" w:rsidRPr="00AB3F69" w:rsidRDefault="00E901A7" w:rsidP="00E901A7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90B319" w14:textId="77777777" w:rsidR="00AB3F69" w:rsidRDefault="00AB3F69" w:rsidP="00AB3F6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F69">
        <w:rPr>
          <w:rFonts w:ascii="Times New Roman" w:eastAsia="Times New Roman" w:hAnsi="Times New Roman" w:cs="Times New Roman"/>
          <w:sz w:val="24"/>
          <w:szCs w:val="24"/>
          <w:lang w:eastAsia="en-GB"/>
        </w:rPr>
        <w:t>Descreva os quatro níveis de isolamento em SQL.</w:t>
      </w:r>
    </w:p>
    <w:p w14:paraId="3F53FC72" w14:textId="4BEFE4D1" w:rsidR="00F4733E" w:rsidRDefault="002463F1" w:rsidP="008E3D47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Há quatro níveis de isolamento dentro do SQL:</w:t>
      </w:r>
    </w:p>
    <w:p w14:paraId="602BC987" w14:textId="33FEAEFE" w:rsidR="002463F1" w:rsidRDefault="00863C87" w:rsidP="002463F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Serializável: teoricamente garante a</w:t>
      </w:r>
      <w:r w:rsidR="002063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serialização, porém</w:t>
      </w:r>
      <w:r w:rsidR="00C64AD0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063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pela forma como é implementado</w:t>
      </w:r>
      <w:r w:rsidR="00C64AD0">
        <w:rPr>
          <w:rFonts w:ascii="Times New Roman" w:eastAsia="Times New Roman" w:hAnsi="Times New Roman" w:cs="Times New Roman"/>
          <w:sz w:val="24"/>
          <w:szCs w:val="24"/>
          <w:lang w:eastAsia="en-GB"/>
        </w:rPr>
        <w:t>, pode permitir algumas execuções não serializáveis;</w:t>
      </w:r>
    </w:p>
    <w:p w14:paraId="363D2FC5" w14:textId="4C4528EA" w:rsidR="00C64AD0" w:rsidRDefault="00C87B1E" w:rsidP="002463F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Leitura reprodutível: apenas dados confirmados podem ser lidos</w:t>
      </w:r>
      <w:r w:rsidR="00582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entre duas leituras o dado não pode ser atualizado por</w:t>
      </w:r>
      <w:r w:rsidR="002921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nenhuma outra transação;</w:t>
      </w:r>
    </w:p>
    <w:p w14:paraId="60AD05EF" w14:textId="6A60BF21" w:rsidR="0029216F" w:rsidRDefault="0029216F" w:rsidP="002463F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Leitura confirmada: apenas dados confirmados podem ser lidos (</w:t>
      </w:r>
      <w:r w:rsidR="00F95345">
        <w:rPr>
          <w:rFonts w:ascii="Times New Roman" w:eastAsia="Times New Roman" w:hAnsi="Times New Roman" w:cs="Times New Roman"/>
          <w:sz w:val="24"/>
          <w:szCs w:val="24"/>
          <w:lang w:eastAsia="en-GB"/>
        </w:rPr>
        <w:t>mas entre duas leituras o dado pode ser atualizado por outra transação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14:paraId="0D58D7AB" w14:textId="7168129F" w:rsidR="00F95345" w:rsidRDefault="00863208" w:rsidP="002463F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Leitura não</w:t>
      </w:r>
      <w:r w:rsidR="00F953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confirmada: </w:t>
      </w:r>
      <w:r w:rsidR="006167A9">
        <w:rPr>
          <w:rFonts w:ascii="Times New Roman" w:eastAsia="Times New Roman" w:hAnsi="Times New Roman" w:cs="Times New Roman"/>
          <w:sz w:val="24"/>
          <w:szCs w:val="24"/>
          <w:lang w:eastAsia="en-GB"/>
        </w:rPr>
        <w:t>dados não confirmados também podem ser lidos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5F6177" w14:textId="77777777" w:rsidR="00F4733E" w:rsidRPr="00AB3F69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33B01B" w14:textId="77777777" w:rsidR="00AB3F69" w:rsidRDefault="00AB3F69" w:rsidP="00AB3F6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F69">
        <w:rPr>
          <w:rFonts w:ascii="Times New Roman" w:eastAsia="Times New Roman" w:hAnsi="Times New Roman" w:cs="Times New Roman"/>
          <w:sz w:val="24"/>
          <w:szCs w:val="24"/>
          <w:lang w:eastAsia="en-GB"/>
        </w:rPr>
        <w:t>Defina as violações causadas por cada um dos seguintes itens: leitura suja, leitura não repetitiva e fantasmas.</w:t>
      </w:r>
    </w:p>
    <w:p w14:paraId="7C2034B7" w14:textId="35B576EC" w:rsidR="00F4733E" w:rsidRDefault="00226B5E" w:rsidP="00227C9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Leitura suja: </w:t>
      </w:r>
      <w:r w:rsidR="004D2390">
        <w:rPr>
          <w:rFonts w:ascii="Times New Roman" w:eastAsia="Times New Roman" w:hAnsi="Times New Roman" w:cs="Times New Roman"/>
          <w:sz w:val="24"/>
          <w:szCs w:val="24"/>
          <w:lang w:eastAsia="en-GB"/>
        </w:rPr>
        <w:t>ocorre quando há a leitura de um dado ainda não confirmado</w:t>
      </w:r>
      <w:r w:rsidR="00F57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(pode acarretar problemas se haver um </w:t>
      </w:r>
      <w:r w:rsidR="00F57BB3" w:rsidRPr="00F57BB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rollback</w:t>
      </w:r>
      <w:r w:rsidR="00F57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transação que não havia confirmado a mudança)</w:t>
      </w:r>
      <w:r w:rsidR="004D2390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160D8AF0" w14:textId="424A40D4" w:rsidR="004D2390" w:rsidRDefault="00F57BB3" w:rsidP="00227C9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Leitura não </w:t>
      </w:r>
      <w:r w:rsidR="00CA0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repetitiva: </w:t>
      </w:r>
      <w:r w:rsidR="00B51C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ocorre quando o dado lido por uma transação </w:t>
      </w:r>
      <w:r w:rsidR="00C86EA2">
        <w:rPr>
          <w:rFonts w:ascii="Times New Roman" w:eastAsia="Times New Roman" w:hAnsi="Times New Roman" w:cs="Times New Roman"/>
          <w:sz w:val="24"/>
          <w:szCs w:val="24"/>
          <w:lang w:eastAsia="en-GB"/>
        </w:rPr>
        <w:t>não continua constante</w:t>
      </w:r>
      <w:r w:rsidR="00514B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86EA2">
        <w:rPr>
          <w:rFonts w:ascii="Times New Roman" w:eastAsia="Times New Roman" w:hAnsi="Times New Roman" w:cs="Times New Roman"/>
          <w:sz w:val="24"/>
          <w:szCs w:val="24"/>
          <w:lang w:eastAsia="en-GB"/>
        </w:rPr>
        <w:t>por causa de uma</w:t>
      </w:r>
      <w:r w:rsidR="00D563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outra</w:t>
      </w:r>
      <w:r w:rsidR="00C86E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transação ter atualizado o valor no meio-tempo</w:t>
      </w:r>
      <w:r w:rsidR="00D66E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(gerando inconsistência sobre o valor do dado)</w:t>
      </w:r>
      <w:r w:rsidR="00C86EA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08028C14" w14:textId="0B5780EF" w:rsidR="00C86EA2" w:rsidRDefault="00AF3D32" w:rsidP="00227C95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Fantasma: ocorre quando</w:t>
      </w:r>
      <w:r w:rsidR="00670A03">
        <w:rPr>
          <w:rFonts w:ascii="Times New Roman" w:eastAsia="Times New Roman" w:hAnsi="Times New Roman" w:cs="Times New Roman"/>
          <w:sz w:val="24"/>
          <w:szCs w:val="24"/>
          <w:lang w:eastAsia="en-GB"/>
        </w:rPr>
        <w:t>, após a leitura por uma transação,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um dado</w:t>
      </w:r>
      <w:r w:rsidR="003F70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é inserido ou deletado no meio-tempo </w:t>
      </w:r>
      <w:r w:rsidR="00670A03">
        <w:rPr>
          <w:rFonts w:ascii="Times New Roman" w:eastAsia="Times New Roman" w:hAnsi="Times New Roman" w:cs="Times New Roman"/>
          <w:sz w:val="24"/>
          <w:szCs w:val="24"/>
          <w:lang w:eastAsia="en-GB"/>
        </w:rPr>
        <w:t>por outra</w:t>
      </w:r>
      <w:r w:rsidR="00C178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(gera o aparecimento de um “fantasma” </w:t>
      </w:r>
      <w:r w:rsidR="002E652A">
        <w:rPr>
          <w:rFonts w:ascii="Times New Roman" w:eastAsia="Times New Roman" w:hAnsi="Times New Roman" w:cs="Times New Roman"/>
          <w:sz w:val="24"/>
          <w:szCs w:val="24"/>
          <w:lang w:eastAsia="en-GB"/>
        </w:rPr>
        <w:t>em uma próxima</w:t>
      </w:r>
      <w:r w:rsidR="00116A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leitura</w:t>
      </w:r>
      <w:r w:rsidR="002E652A">
        <w:rPr>
          <w:rFonts w:ascii="Times New Roman" w:eastAsia="Times New Roman" w:hAnsi="Times New Roman" w:cs="Times New Roman"/>
          <w:sz w:val="24"/>
          <w:szCs w:val="24"/>
          <w:lang w:eastAsia="en-GB"/>
        </w:rPr>
        <w:t>, ou seja, algo que supostamente não deveria estar lá</w:t>
      </w:r>
      <w:r w:rsidR="00C178BE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E40B5B3" w14:textId="77777777" w:rsidR="00F4733E" w:rsidRPr="00AB3F69" w:rsidRDefault="00F4733E" w:rsidP="00F4733E">
      <w:pPr>
        <w:pStyle w:val="PargrafodaLista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590B27" w14:textId="1D8B7CD7" w:rsidR="005E32A1" w:rsidRDefault="00AB3F69" w:rsidP="00AB3F6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F69">
        <w:rPr>
          <w:rFonts w:ascii="Times New Roman" w:eastAsia="Times New Roman" w:hAnsi="Times New Roman" w:cs="Times New Roman"/>
          <w:sz w:val="24"/>
          <w:szCs w:val="24"/>
          <w:lang w:eastAsia="en-GB"/>
        </w:rPr>
        <w:t>O que é o protocolo de bloqueio em duas fases? Como ele garante a serialização?</w:t>
      </w:r>
    </w:p>
    <w:p w14:paraId="53CCE77D" w14:textId="4D82F74A" w:rsidR="00F4733E" w:rsidRPr="00AB3F69" w:rsidRDefault="003938CE" w:rsidP="003938CE">
      <w:pPr>
        <w:pStyle w:val="PargrafodaLista"/>
        <w:shd w:val="clear" w:color="auto" w:fill="FFFFFF"/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É um protocolo de bloqueio </w:t>
      </w:r>
      <w:r w:rsidR="005A03A8">
        <w:rPr>
          <w:rFonts w:ascii="Times New Roman" w:eastAsia="Times New Roman" w:hAnsi="Times New Roman" w:cs="Times New Roman"/>
          <w:sz w:val="24"/>
          <w:szCs w:val="24"/>
          <w:lang w:eastAsia="en-GB"/>
        </w:rPr>
        <w:t>que estabelece que</w:t>
      </w:r>
      <w:r w:rsidR="006A2A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cada transação pode apenas </w:t>
      </w:r>
      <w:r w:rsidR="005A03A8">
        <w:rPr>
          <w:rFonts w:ascii="Times New Roman" w:eastAsia="Times New Roman" w:hAnsi="Times New Roman" w:cs="Times New Roman"/>
          <w:sz w:val="24"/>
          <w:szCs w:val="24"/>
          <w:lang w:eastAsia="en-GB"/>
        </w:rPr>
        <w:t>se encontrar em uma das duas fases: fase de crescimento (</w:t>
      </w:r>
      <w:r w:rsidR="00BD48DA">
        <w:rPr>
          <w:rFonts w:ascii="Times New Roman" w:eastAsia="Times New Roman" w:hAnsi="Times New Roman" w:cs="Times New Roman"/>
          <w:sz w:val="24"/>
          <w:szCs w:val="24"/>
          <w:lang w:eastAsia="en-GB"/>
        </w:rPr>
        <w:t>adquire bloqueios, mas não libera nenhum</w:t>
      </w:r>
      <w:r w:rsidR="005A03A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BD48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 fase de encolhimento (libera bloqueios, mas não adquire nenhum). Assim, </w:t>
      </w:r>
      <w:r w:rsidR="00C02C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cada </w:t>
      </w:r>
      <w:r w:rsidR="003A05C8">
        <w:rPr>
          <w:rFonts w:ascii="Times New Roman" w:eastAsia="Times New Roman" w:hAnsi="Times New Roman" w:cs="Times New Roman"/>
          <w:sz w:val="24"/>
          <w:szCs w:val="24"/>
          <w:lang w:eastAsia="en-GB"/>
        </w:rPr>
        <w:t>dado</w:t>
      </w:r>
      <w:r w:rsidR="00530D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só pode ser trabalhado </w:t>
      </w:r>
      <w:r w:rsidR="00825E4C">
        <w:rPr>
          <w:rFonts w:ascii="Times New Roman" w:eastAsia="Times New Roman" w:hAnsi="Times New Roman" w:cs="Times New Roman"/>
          <w:sz w:val="24"/>
          <w:szCs w:val="24"/>
          <w:lang w:eastAsia="en-GB"/>
        </w:rPr>
        <w:t>por uma única transação</w:t>
      </w:r>
      <w:r w:rsidR="006C2F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 um momento</w:t>
      </w:r>
      <w:r w:rsidR="00DE5C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apenas será liberado quando </w:t>
      </w:r>
      <w:r w:rsidR="00171655">
        <w:rPr>
          <w:rFonts w:ascii="Times New Roman" w:eastAsia="Times New Roman" w:hAnsi="Times New Roman" w:cs="Times New Roman"/>
          <w:sz w:val="24"/>
          <w:szCs w:val="24"/>
          <w:lang w:eastAsia="en-GB"/>
        </w:rPr>
        <w:t>as operações que</w:t>
      </w:r>
      <w:r w:rsidR="003814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seriam feitas nele forem concluídas</w:t>
      </w:r>
      <w:r w:rsidR="00B425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 que, dessa maneira, garante a </w:t>
      </w:r>
      <w:r w:rsidR="00FD6DE8">
        <w:rPr>
          <w:rFonts w:ascii="Times New Roman" w:eastAsia="Times New Roman" w:hAnsi="Times New Roman" w:cs="Times New Roman"/>
          <w:sz w:val="24"/>
          <w:szCs w:val="24"/>
          <w:lang w:eastAsia="en-GB"/>
        </w:rPr>
        <w:t>serialização.</w:t>
      </w:r>
      <w:r w:rsidR="00B425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B56408F" w14:textId="77777777" w:rsidR="005E32A1" w:rsidRPr="005E32A1" w:rsidRDefault="005E32A1" w:rsidP="005E32A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E32A1" w:rsidRPr="005E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D59"/>
    <w:multiLevelType w:val="hybridMultilevel"/>
    <w:tmpl w:val="ED848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218C"/>
    <w:multiLevelType w:val="hybridMultilevel"/>
    <w:tmpl w:val="736ED3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7438C6"/>
    <w:multiLevelType w:val="hybridMultilevel"/>
    <w:tmpl w:val="9E78D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73C02"/>
    <w:multiLevelType w:val="hybridMultilevel"/>
    <w:tmpl w:val="C9E263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6C6F45"/>
    <w:multiLevelType w:val="hybridMultilevel"/>
    <w:tmpl w:val="ED6C0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C539F2"/>
    <w:multiLevelType w:val="hybridMultilevel"/>
    <w:tmpl w:val="ED848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80099">
    <w:abstractNumId w:val="2"/>
  </w:num>
  <w:num w:numId="2" w16cid:durableId="1528450478">
    <w:abstractNumId w:val="5"/>
  </w:num>
  <w:num w:numId="3" w16cid:durableId="1489446359">
    <w:abstractNumId w:val="0"/>
  </w:num>
  <w:num w:numId="4" w16cid:durableId="613948463">
    <w:abstractNumId w:val="3"/>
  </w:num>
  <w:num w:numId="5" w16cid:durableId="420419601">
    <w:abstractNumId w:val="4"/>
  </w:num>
  <w:num w:numId="6" w16cid:durableId="27533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06"/>
    <w:rsid w:val="00042118"/>
    <w:rsid w:val="000961C5"/>
    <w:rsid w:val="000A701B"/>
    <w:rsid w:val="000C1EBF"/>
    <w:rsid w:val="00116A91"/>
    <w:rsid w:val="00135570"/>
    <w:rsid w:val="00137EF4"/>
    <w:rsid w:val="00141BF5"/>
    <w:rsid w:val="00147999"/>
    <w:rsid w:val="00171655"/>
    <w:rsid w:val="00196C70"/>
    <w:rsid w:val="001E6B33"/>
    <w:rsid w:val="00206333"/>
    <w:rsid w:val="00226B5E"/>
    <w:rsid w:val="00227C95"/>
    <w:rsid w:val="002463F1"/>
    <w:rsid w:val="0029216F"/>
    <w:rsid w:val="002B2792"/>
    <w:rsid w:val="002D198F"/>
    <w:rsid w:val="002E652A"/>
    <w:rsid w:val="0031115C"/>
    <w:rsid w:val="003255C1"/>
    <w:rsid w:val="00333DFD"/>
    <w:rsid w:val="0034345F"/>
    <w:rsid w:val="003568BB"/>
    <w:rsid w:val="00365122"/>
    <w:rsid w:val="00372D8B"/>
    <w:rsid w:val="0038146C"/>
    <w:rsid w:val="003938CE"/>
    <w:rsid w:val="003A05C8"/>
    <w:rsid w:val="003B215B"/>
    <w:rsid w:val="003F704C"/>
    <w:rsid w:val="00452F5B"/>
    <w:rsid w:val="00464498"/>
    <w:rsid w:val="00470839"/>
    <w:rsid w:val="004D2390"/>
    <w:rsid w:val="004F13D6"/>
    <w:rsid w:val="00505815"/>
    <w:rsid w:val="00514B5C"/>
    <w:rsid w:val="00530DE2"/>
    <w:rsid w:val="00537F76"/>
    <w:rsid w:val="005525DE"/>
    <w:rsid w:val="00556B10"/>
    <w:rsid w:val="00582620"/>
    <w:rsid w:val="005A03A8"/>
    <w:rsid w:val="005A750A"/>
    <w:rsid w:val="005D2CE0"/>
    <w:rsid w:val="005E32A1"/>
    <w:rsid w:val="005E4C72"/>
    <w:rsid w:val="005F54BB"/>
    <w:rsid w:val="0061012A"/>
    <w:rsid w:val="006167A9"/>
    <w:rsid w:val="0065329B"/>
    <w:rsid w:val="00670A03"/>
    <w:rsid w:val="00687D89"/>
    <w:rsid w:val="006A2AF8"/>
    <w:rsid w:val="006C0551"/>
    <w:rsid w:val="006C2AFF"/>
    <w:rsid w:val="006C2FD5"/>
    <w:rsid w:val="006F59BD"/>
    <w:rsid w:val="007206BD"/>
    <w:rsid w:val="00720FEF"/>
    <w:rsid w:val="00724906"/>
    <w:rsid w:val="007431DF"/>
    <w:rsid w:val="0074410F"/>
    <w:rsid w:val="00761199"/>
    <w:rsid w:val="00770945"/>
    <w:rsid w:val="00797BD3"/>
    <w:rsid w:val="00797C04"/>
    <w:rsid w:val="007A6BE7"/>
    <w:rsid w:val="007D0CB2"/>
    <w:rsid w:val="00825E4C"/>
    <w:rsid w:val="008446B0"/>
    <w:rsid w:val="00863208"/>
    <w:rsid w:val="00863C87"/>
    <w:rsid w:val="00864DF8"/>
    <w:rsid w:val="008A4C6F"/>
    <w:rsid w:val="008A7C5D"/>
    <w:rsid w:val="008D7BD2"/>
    <w:rsid w:val="008E07C1"/>
    <w:rsid w:val="008E3D47"/>
    <w:rsid w:val="008F0806"/>
    <w:rsid w:val="008F2C52"/>
    <w:rsid w:val="00901F2D"/>
    <w:rsid w:val="00923C12"/>
    <w:rsid w:val="009321FD"/>
    <w:rsid w:val="00944699"/>
    <w:rsid w:val="00954FD2"/>
    <w:rsid w:val="00961CB3"/>
    <w:rsid w:val="009625C7"/>
    <w:rsid w:val="009846F0"/>
    <w:rsid w:val="00990C3B"/>
    <w:rsid w:val="009D02E7"/>
    <w:rsid w:val="009E5558"/>
    <w:rsid w:val="00A06076"/>
    <w:rsid w:val="00A50413"/>
    <w:rsid w:val="00A823EA"/>
    <w:rsid w:val="00AB3F69"/>
    <w:rsid w:val="00AE5F00"/>
    <w:rsid w:val="00AF3D32"/>
    <w:rsid w:val="00B0005A"/>
    <w:rsid w:val="00B05CEA"/>
    <w:rsid w:val="00B425B0"/>
    <w:rsid w:val="00B51C61"/>
    <w:rsid w:val="00B51CFD"/>
    <w:rsid w:val="00B87BB2"/>
    <w:rsid w:val="00B961FB"/>
    <w:rsid w:val="00BA5346"/>
    <w:rsid w:val="00BD28BA"/>
    <w:rsid w:val="00BD48DA"/>
    <w:rsid w:val="00C02C73"/>
    <w:rsid w:val="00C178BE"/>
    <w:rsid w:val="00C23D20"/>
    <w:rsid w:val="00C431EC"/>
    <w:rsid w:val="00C64AD0"/>
    <w:rsid w:val="00C70C93"/>
    <w:rsid w:val="00C84EA4"/>
    <w:rsid w:val="00C86EA2"/>
    <w:rsid w:val="00C87B1E"/>
    <w:rsid w:val="00C930F2"/>
    <w:rsid w:val="00CA0220"/>
    <w:rsid w:val="00CA2FFC"/>
    <w:rsid w:val="00D56348"/>
    <w:rsid w:val="00D579D2"/>
    <w:rsid w:val="00D66EE5"/>
    <w:rsid w:val="00DD79E7"/>
    <w:rsid w:val="00DE5C33"/>
    <w:rsid w:val="00E05AC7"/>
    <w:rsid w:val="00E060EA"/>
    <w:rsid w:val="00E56EC3"/>
    <w:rsid w:val="00E67F94"/>
    <w:rsid w:val="00E72D22"/>
    <w:rsid w:val="00E901A7"/>
    <w:rsid w:val="00EA262B"/>
    <w:rsid w:val="00EA2CEC"/>
    <w:rsid w:val="00F250EB"/>
    <w:rsid w:val="00F41605"/>
    <w:rsid w:val="00F44BD4"/>
    <w:rsid w:val="00F4733E"/>
    <w:rsid w:val="00F47903"/>
    <w:rsid w:val="00F572F3"/>
    <w:rsid w:val="00F57BB3"/>
    <w:rsid w:val="00F650BC"/>
    <w:rsid w:val="00F95345"/>
    <w:rsid w:val="00FB1430"/>
    <w:rsid w:val="00FD6DE8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4449"/>
  <w15:chartTrackingRefBased/>
  <w15:docId w15:val="{202E581C-D5DD-4FAE-AAF5-A9AC907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724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490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jxfhdakb">
    <w:name w:val="bjxfh_dakb"/>
    <w:basedOn w:val="Fontepargpadro"/>
    <w:rsid w:val="00724906"/>
  </w:style>
  <w:style w:type="paragraph" w:styleId="PargrafodaLista">
    <w:name w:val="List Paragraph"/>
    <w:basedOn w:val="Normal"/>
    <w:uiPriority w:val="34"/>
    <w:qFormat/>
    <w:rsid w:val="0072490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24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142</cp:revision>
  <dcterms:created xsi:type="dcterms:W3CDTF">2022-10-18T23:14:00Z</dcterms:created>
  <dcterms:modified xsi:type="dcterms:W3CDTF">2022-11-13T18:21:00Z</dcterms:modified>
</cp:coreProperties>
</file>