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7F67" w14:textId="1B18B88D" w:rsidR="00B961FB" w:rsidRDefault="00C303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35A8">
        <w:rPr>
          <w:rFonts w:ascii="Times New Roman" w:hAnsi="Times New Roman" w:cs="Times New Roman"/>
          <w:b/>
          <w:bCs/>
          <w:sz w:val="32"/>
          <w:szCs w:val="32"/>
        </w:rPr>
        <w:t xml:space="preserve">TDE I - Trabalho Discente Efetivo (Semáforos </w:t>
      </w:r>
      <w:proofErr w:type="spellStart"/>
      <w:r w:rsidRPr="00F535A8">
        <w:rPr>
          <w:rFonts w:ascii="Times New Roman" w:hAnsi="Times New Roman" w:cs="Times New Roman"/>
          <w:b/>
          <w:bCs/>
          <w:sz w:val="32"/>
          <w:szCs w:val="32"/>
        </w:rPr>
        <w:t>FreeRTOS</w:t>
      </w:r>
      <w:proofErr w:type="spellEnd"/>
      <w:r w:rsidRPr="00F535A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F6E5C0A" w14:textId="7BD117C5" w:rsidR="00F535A8" w:rsidRDefault="00F53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Azevedo Dias</w:t>
      </w:r>
    </w:p>
    <w:p w14:paraId="07137C3B" w14:textId="77777777" w:rsidR="00F535A8" w:rsidRDefault="00F535A8">
      <w:pPr>
        <w:rPr>
          <w:rFonts w:ascii="Times New Roman" w:hAnsi="Times New Roman" w:cs="Times New Roman"/>
          <w:sz w:val="24"/>
          <w:szCs w:val="24"/>
        </w:rPr>
      </w:pPr>
    </w:p>
    <w:p w14:paraId="1ACA09A3" w14:textId="5E59E665" w:rsidR="00F535A8" w:rsidRDefault="00020D8F" w:rsidP="001517C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estrutura do semáforo serve para isolar uma parte da memória e garantir que o acesso a ela seja feito de forma </w:t>
      </w:r>
      <w:r w:rsidR="00796DC0">
        <w:rPr>
          <w:rFonts w:ascii="Times New Roman" w:hAnsi="Times New Roman" w:cs="Times New Roman"/>
          <w:sz w:val="24"/>
          <w:szCs w:val="24"/>
        </w:rPr>
        <w:t xml:space="preserve">ordenada e </w:t>
      </w:r>
      <w:r w:rsidR="009920A9">
        <w:rPr>
          <w:rFonts w:ascii="Times New Roman" w:hAnsi="Times New Roman" w:cs="Times New Roman"/>
          <w:sz w:val="24"/>
          <w:szCs w:val="24"/>
        </w:rPr>
        <w:t xml:space="preserve">não </w:t>
      </w:r>
      <w:r w:rsidR="00796DC0">
        <w:rPr>
          <w:rFonts w:ascii="Times New Roman" w:hAnsi="Times New Roman" w:cs="Times New Roman"/>
          <w:sz w:val="24"/>
          <w:szCs w:val="24"/>
        </w:rPr>
        <w:t>simultânea.</w:t>
      </w:r>
    </w:p>
    <w:p w14:paraId="2DCE9EC3" w14:textId="1AFC4195" w:rsidR="009920A9" w:rsidRDefault="00CA0E7B" w:rsidP="001517C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BF12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BE7" w:rsidRPr="000E6BE7">
        <w:rPr>
          <w:rFonts w:ascii="Times New Roman" w:hAnsi="Times New Roman" w:cs="Times New Roman"/>
          <w:i/>
          <w:iCs/>
          <w:sz w:val="24"/>
          <w:szCs w:val="24"/>
        </w:rPr>
        <w:t>Binary Semaphores</w:t>
      </w:r>
      <w:r w:rsidR="000E6BE7">
        <w:rPr>
          <w:rFonts w:ascii="Times New Roman" w:hAnsi="Times New Roman" w:cs="Times New Roman"/>
          <w:sz w:val="24"/>
          <w:szCs w:val="24"/>
        </w:rPr>
        <w:t xml:space="preserve"> são estruturas mais simples que </w:t>
      </w:r>
      <w:r w:rsidR="00800B66">
        <w:rPr>
          <w:rFonts w:ascii="Times New Roman" w:hAnsi="Times New Roman" w:cs="Times New Roman"/>
          <w:sz w:val="24"/>
          <w:szCs w:val="24"/>
        </w:rPr>
        <w:t xml:space="preserve">não possuem donos, assim quaisquer </w:t>
      </w:r>
      <w:r w:rsidR="00800B66" w:rsidRPr="0030616F">
        <w:rPr>
          <w:rFonts w:ascii="Times New Roman" w:hAnsi="Times New Roman" w:cs="Times New Roman"/>
          <w:i/>
          <w:iCs/>
          <w:sz w:val="24"/>
          <w:szCs w:val="24"/>
        </w:rPr>
        <w:t>threads</w:t>
      </w:r>
      <w:r w:rsidR="00122DA6">
        <w:rPr>
          <w:rFonts w:ascii="Times New Roman" w:hAnsi="Times New Roman" w:cs="Times New Roman"/>
          <w:sz w:val="24"/>
          <w:szCs w:val="24"/>
        </w:rPr>
        <w:t xml:space="preserve"> podem liberar </w:t>
      </w:r>
      <w:r w:rsidR="0030616F">
        <w:rPr>
          <w:rFonts w:ascii="Times New Roman" w:hAnsi="Times New Roman" w:cs="Times New Roman"/>
          <w:sz w:val="24"/>
          <w:szCs w:val="24"/>
        </w:rPr>
        <w:t xml:space="preserve">eles </w:t>
      </w:r>
      <w:r w:rsidR="00122DA6">
        <w:rPr>
          <w:rFonts w:ascii="Times New Roman" w:hAnsi="Times New Roman" w:cs="Times New Roman"/>
          <w:sz w:val="24"/>
          <w:szCs w:val="24"/>
        </w:rPr>
        <w:t>a qualquer momento quando travado</w:t>
      </w:r>
      <w:r w:rsidR="000E6BE7">
        <w:rPr>
          <w:rFonts w:ascii="Times New Roman" w:hAnsi="Times New Roman" w:cs="Times New Roman"/>
          <w:sz w:val="24"/>
          <w:szCs w:val="24"/>
        </w:rPr>
        <w:t>.</w:t>
      </w:r>
      <w:r w:rsidR="00BF12AB">
        <w:rPr>
          <w:rFonts w:ascii="Times New Roman" w:hAnsi="Times New Roman" w:cs="Times New Roman"/>
          <w:sz w:val="24"/>
          <w:szCs w:val="24"/>
        </w:rPr>
        <w:t xml:space="preserve"> Enquanto isso, os </w:t>
      </w:r>
      <w:r w:rsidR="00BF12AB" w:rsidRPr="00BF12AB">
        <w:rPr>
          <w:rFonts w:ascii="Times New Roman" w:hAnsi="Times New Roman" w:cs="Times New Roman"/>
          <w:i/>
          <w:iCs/>
          <w:sz w:val="24"/>
          <w:szCs w:val="24"/>
        </w:rPr>
        <w:t>Mutexes</w:t>
      </w:r>
      <w:r w:rsidR="00BF12AB">
        <w:rPr>
          <w:rFonts w:ascii="Times New Roman" w:hAnsi="Times New Roman" w:cs="Times New Roman"/>
          <w:sz w:val="24"/>
          <w:szCs w:val="24"/>
        </w:rPr>
        <w:t xml:space="preserve"> possuem donos e apenas podem ser liberados quando estes assim</w:t>
      </w:r>
      <w:r w:rsidR="001517CD">
        <w:rPr>
          <w:rFonts w:ascii="Times New Roman" w:hAnsi="Times New Roman" w:cs="Times New Roman"/>
          <w:sz w:val="24"/>
          <w:szCs w:val="24"/>
        </w:rPr>
        <w:t xml:space="preserve"> o </w:t>
      </w:r>
      <w:r w:rsidR="00BF12AB">
        <w:rPr>
          <w:rFonts w:ascii="Times New Roman" w:hAnsi="Times New Roman" w:cs="Times New Roman"/>
          <w:sz w:val="24"/>
          <w:szCs w:val="24"/>
        </w:rPr>
        <w:t>fizerem.</w:t>
      </w:r>
    </w:p>
    <w:p w14:paraId="7CCD6AD6" w14:textId="2316F219" w:rsidR="00F24664" w:rsidRPr="009442DC" w:rsidRDefault="00E312BA" w:rsidP="001517C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E312BA">
        <w:rPr>
          <w:rFonts w:ascii="Times New Roman" w:hAnsi="Times New Roman" w:cs="Times New Roman"/>
          <w:i/>
          <w:iCs/>
          <w:sz w:val="24"/>
          <w:szCs w:val="24"/>
        </w:rPr>
        <w:t>xSemaphoreTake</w:t>
      </w:r>
      <w:proofErr w:type="spellEnd"/>
      <w:r>
        <w:rPr>
          <w:rFonts w:ascii="Times New Roman" w:hAnsi="Times New Roman" w:cs="Times New Roman"/>
          <w:sz w:val="24"/>
          <w:szCs w:val="24"/>
        </w:rPr>
        <w:t>() é usada para que a thread trave o semáforo</w:t>
      </w:r>
      <w:r w:rsidR="005C1865">
        <w:rPr>
          <w:rFonts w:ascii="Times New Roman" w:hAnsi="Times New Roman" w:cs="Times New Roman"/>
          <w:sz w:val="24"/>
          <w:szCs w:val="24"/>
        </w:rPr>
        <w:t xml:space="preserve">, </w:t>
      </w:r>
      <w:r w:rsidR="00C363F4">
        <w:rPr>
          <w:rFonts w:ascii="Times New Roman" w:hAnsi="Times New Roman" w:cs="Times New Roman"/>
          <w:sz w:val="24"/>
          <w:szCs w:val="24"/>
        </w:rPr>
        <w:t>enquanto</w:t>
      </w:r>
      <w:r w:rsidR="005C1865">
        <w:rPr>
          <w:rFonts w:ascii="Times New Roman" w:hAnsi="Times New Roman" w:cs="Times New Roman"/>
          <w:sz w:val="24"/>
          <w:szCs w:val="24"/>
        </w:rPr>
        <w:t xml:space="preserve"> a função </w:t>
      </w:r>
      <w:proofErr w:type="spellStart"/>
      <w:r w:rsidR="005C1865" w:rsidRPr="00E312BA">
        <w:rPr>
          <w:rFonts w:ascii="Times New Roman" w:hAnsi="Times New Roman" w:cs="Times New Roman"/>
          <w:i/>
          <w:iCs/>
          <w:sz w:val="24"/>
          <w:szCs w:val="24"/>
        </w:rPr>
        <w:t>xSemaphore</w:t>
      </w:r>
      <w:r w:rsidR="005C1865">
        <w:rPr>
          <w:rFonts w:ascii="Times New Roman" w:hAnsi="Times New Roman" w:cs="Times New Roman"/>
          <w:i/>
          <w:iCs/>
          <w:sz w:val="24"/>
          <w:szCs w:val="24"/>
        </w:rPr>
        <w:t>Give</w:t>
      </w:r>
      <w:proofErr w:type="spellEnd"/>
      <w:r w:rsidR="005C1865">
        <w:rPr>
          <w:rFonts w:ascii="Times New Roman" w:hAnsi="Times New Roman" w:cs="Times New Roman"/>
          <w:sz w:val="24"/>
          <w:szCs w:val="24"/>
        </w:rPr>
        <w:t>() é usada para liberar o semáforo.</w:t>
      </w:r>
    </w:p>
    <w:sectPr w:rsidR="00F24664" w:rsidRPr="00944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B4929"/>
    <w:multiLevelType w:val="hybridMultilevel"/>
    <w:tmpl w:val="62A6D0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35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98"/>
    <w:rsid w:val="00020D8F"/>
    <w:rsid w:val="000E6BE7"/>
    <w:rsid w:val="00122DA6"/>
    <w:rsid w:val="001517CD"/>
    <w:rsid w:val="0020422B"/>
    <w:rsid w:val="0030616F"/>
    <w:rsid w:val="005C1865"/>
    <w:rsid w:val="00796DC0"/>
    <w:rsid w:val="00800B66"/>
    <w:rsid w:val="009442DC"/>
    <w:rsid w:val="009920A9"/>
    <w:rsid w:val="00B961FB"/>
    <w:rsid w:val="00BE0498"/>
    <w:rsid w:val="00BF12AB"/>
    <w:rsid w:val="00C303EA"/>
    <w:rsid w:val="00C363F4"/>
    <w:rsid w:val="00CA0E7B"/>
    <w:rsid w:val="00E312BA"/>
    <w:rsid w:val="00F24664"/>
    <w:rsid w:val="00F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F352"/>
  <w15:chartTrackingRefBased/>
  <w15:docId w15:val="{821682A1-94F7-4BDA-8AD2-9AE1AAE1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18</cp:revision>
  <dcterms:created xsi:type="dcterms:W3CDTF">2023-08-27T14:37:00Z</dcterms:created>
  <dcterms:modified xsi:type="dcterms:W3CDTF">2023-08-27T15:09:00Z</dcterms:modified>
</cp:coreProperties>
</file>