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37EF3" w14:textId="77777777" w:rsidR="00D40960" w:rsidRDefault="00D40960" w:rsidP="00D40960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D40960" w:rsidRPr="000F71E0" w14:paraId="14381AFB" w14:textId="77777777" w:rsidTr="0A66E8ED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4FCA053F" w14:textId="77777777" w:rsidR="00D40960" w:rsidRPr="000F71E0" w:rsidRDefault="00D40960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D40960" w:rsidRPr="000F71E0" w14:paraId="08179B24" w14:textId="77777777" w:rsidTr="0A66E8ED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476FC189" w14:textId="77777777" w:rsidR="00D40960" w:rsidRPr="000F71E0" w:rsidRDefault="00D40960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25608102" w14:textId="77777777" w:rsidR="00D40960" w:rsidRPr="000F71E0" w:rsidRDefault="00D40960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0241F436" w14:textId="77777777" w:rsidR="00D40960" w:rsidRPr="000F71E0" w:rsidRDefault="00D40960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37425DDC" w14:textId="77777777" w:rsidR="00D40960" w:rsidRPr="000F71E0" w:rsidRDefault="00D40960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4D5140" w:rsidRPr="00C52528" w14:paraId="4149046C" w14:textId="77777777" w:rsidTr="0A66E8ED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CA772DF" w14:textId="77777777" w:rsidR="004D5140" w:rsidRPr="001D7F55" w:rsidRDefault="004D5140" w:rsidP="0A66E8ED">
            <w:pPr>
              <w:pStyle w:val="Verses"/>
            </w:pPr>
            <w:r w:rsidRPr="001D7F55">
              <w:t>1.0</w:t>
            </w:r>
          </w:p>
        </w:tc>
        <w:tc>
          <w:tcPr>
            <w:tcW w:w="11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EE90BC" w14:textId="1D61185A" w:rsidR="004D5140" w:rsidRPr="001D7F55" w:rsidRDefault="001D7F55" w:rsidP="0A66E8ED">
            <w:pPr>
              <w:pStyle w:val="Verses"/>
            </w:pPr>
            <w:r w:rsidRPr="001D7F55">
              <w:t>29</w:t>
            </w:r>
            <w:r w:rsidR="004D5140" w:rsidRPr="001D7F55">
              <w:t>/0</w:t>
            </w:r>
            <w:r w:rsidRPr="001D7F55">
              <w:t>8</w:t>
            </w:r>
            <w:r w:rsidR="004D5140" w:rsidRPr="001D7F55">
              <w:t>/20</w:t>
            </w:r>
            <w:r w:rsidR="00EA6F0A" w:rsidRPr="001D7F55">
              <w:t>24</w:t>
            </w:r>
          </w:p>
        </w:tc>
        <w:tc>
          <w:tcPr>
            <w:tcW w:w="24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3326DA" w14:textId="268D73D1" w:rsidR="004D5140" w:rsidRPr="001D7F55" w:rsidRDefault="001D7F55" w:rsidP="0A66E8ED">
            <w:pPr>
              <w:pStyle w:val="Verses"/>
            </w:pPr>
            <w:r w:rsidRPr="001D7F55">
              <w:t>Dr. Lucas Azevedo</w:t>
            </w:r>
          </w:p>
        </w:tc>
        <w:tc>
          <w:tcPr>
            <w:tcW w:w="43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667FFE" w14:textId="77777777" w:rsidR="004D5140" w:rsidRPr="001D7F55" w:rsidRDefault="004D5140" w:rsidP="0A66E8ED">
            <w:pPr>
              <w:pStyle w:val="Verses"/>
            </w:pPr>
            <w:r w:rsidRPr="001D7F55">
              <w:t>Elaboração Inicial – primeiro rascunho</w:t>
            </w:r>
          </w:p>
        </w:tc>
      </w:tr>
      <w:tr w:rsidR="00D40960" w:rsidRPr="00C52528" w14:paraId="6BFE13B4" w14:textId="77777777" w:rsidTr="0A66E8ED">
        <w:trPr>
          <w:trHeight w:val="340"/>
        </w:trPr>
        <w:tc>
          <w:tcPr>
            <w:tcW w:w="737" w:type="dxa"/>
            <w:vAlign w:val="center"/>
          </w:tcPr>
          <w:p w14:paraId="293B7236" w14:textId="77777777" w:rsidR="00D40960" w:rsidRPr="00C52528" w:rsidRDefault="00D40960" w:rsidP="00DB19BE">
            <w:pPr>
              <w:pStyle w:val="Verses"/>
            </w:pPr>
          </w:p>
        </w:tc>
        <w:tc>
          <w:tcPr>
            <w:tcW w:w="1129" w:type="dxa"/>
            <w:vAlign w:val="center"/>
          </w:tcPr>
          <w:p w14:paraId="68994653" w14:textId="77777777" w:rsidR="00D40960" w:rsidRPr="00C52528" w:rsidRDefault="00D40960" w:rsidP="00DB19BE">
            <w:pPr>
              <w:pStyle w:val="Verses"/>
            </w:pPr>
          </w:p>
        </w:tc>
        <w:tc>
          <w:tcPr>
            <w:tcW w:w="2420" w:type="dxa"/>
            <w:vAlign w:val="center"/>
          </w:tcPr>
          <w:p w14:paraId="5B2BCDA5" w14:textId="77777777" w:rsidR="00D40960" w:rsidRPr="00C52528" w:rsidRDefault="00D40960" w:rsidP="00DB19BE">
            <w:pPr>
              <w:pStyle w:val="Verses"/>
            </w:pPr>
          </w:p>
        </w:tc>
        <w:tc>
          <w:tcPr>
            <w:tcW w:w="4389" w:type="dxa"/>
            <w:vAlign w:val="center"/>
          </w:tcPr>
          <w:p w14:paraId="3A7D1792" w14:textId="77777777" w:rsidR="00D40960" w:rsidRPr="00C52528" w:rsidRDefault="00D40960" w:rsidP="00DB19BE">
            <w:pPr>
              <w:pStyle w:val="Verses"/>
            </w:pPr>
          </w:p>
        </w:tc>
      </w:tr>
    </w:tbl>
    <w:p w14:paraId="0D46CE2A" w14:textId="77777777" w:rsidR="00D40960" w:rsidRDefault="00D40960" w:rsidP="00D40960"/>
    <w:p w14:paraId="705FD8C7" w14:textId="77777777" w:rsidR="0055540E" w:rsidRDefault="0055540E" w:rsidP="003D377B"/>
    <w:p w14:paraId="2853C789" w14:textId="0173AC3E" w:rsidR="0A66E8ED" w:rsidRDefault="00DB4077" w:rsidP="0A66E8ED">
      <w:pPr>
        <w:pStyle w:val="Ttulo1"/>
      </w:pPr>
      <w:bookmarkStart w:id="0" w:name="_Toc327554426"/>
      <w:r>
        <w:t xml:space="preserve">Objetivo do </w:t>
      </w:r>
      <w:r w:rsidRPr="00D2767E">
        <w:t xml:space="preserve">Plano </w:t>
      </w:r>
      <w:r>
        <w:t>d</w:t>
      </w:r>
      <w:r w:rsidRPr="00D2767E">
        <w:t xml:space="preserve">e </w:t>
      </w:r>
      <w:r w:rsidR="008D511B">
        <w:t>g</w:t>
      </w:r>
      <w:r>
        <w:t xml:space="preserve">erenciamento </w:t>
      </w:r>
      <w:r w:rsidR="00990EA0">
        <w:t>do escopo</w:t>
      </w:r>
      <w:bookmarkEnd w:id="0"/>
    </w:p>
    <w:p w14:paraId="110840A5" w14:textId="77777777" w:rsidR="001D7F55" w:rsidRPr="001D7F55" w:rsidRDefault="001D7F55" w:rsidP="001D7F55"/>
    <w:p w14:paraId="09FAE3DC" w14:textId="1E09807F" w:rsidR="1B3A647F" w:rsidRDefault="1B3A647F" w:rsidP="001D7F55">
      <w:pPr>
        <w:jc w:val="both"/>
        <w:rPr>
          <w:rFonts w:cs="Arial"/>
        </w:rPr>
      </w:pPr>
      <w:r w:rsidRPr="0A66E8ED">
        <w:rPr>
          <w:rFonts w:cs="Arial"/>
        </w:rPr>
        <w:t>O plano de Gerenciamento do Escopo d</w:t>
      </w:r>
      <w:r w:rsidR="001D7F55">
        <w:rPr>
          <w:rFonts w:cs="Arial"/>
        </w:rPr>
        <w:t>o Desenvolvimento do digitalizador de documentos físicos</w:t>
      </w:r>
      <w:r w:rsidRPr="0A66E8ED">
        <w:rPr>
          <w:rFonts w:cs="Arial"/>
        </w:rPr>
        <w:t xml:space="preserve"> tem como objetivo estabelecer os procedimentos de coleta de requisitos, definição, validação e controle do escopo do projeto. Ele descreve as reuniões de avaliação de escopo</w:t>
      </w:r>
      <w:r w:rsidR="6F679937" w:rsidRPr="0A66E8ED">
        <w:rPr>
          <w:rFonts w:cs="Arial"/>
        </w:rPr>
        <w:t>, oportunidade em que poderá ser adicionado novos trabalhos ao projeto.</w:t>
      </w:r>
    </w:p>
    <w:p w14:paraId="43DE5692" w14:textId="591FA022" w:rsidR="0A66E8ED" w:rsidRDefault="0A66E8ED" w:rsidP="0A66E8ED"/>
    <w:p w14:paraId="5FADD3BD" w14:textId="77777777" w:rsidR="00DB4077" w:rsidRPr="00325F53" w:rsidRDefault="00DB4077" w:rsidP="00DB4077">
      <w:pPr>
        <w:pStyle w:val="Ttulo1"/>
      </w:pPr>
      <w:bookmarkStart w:id="1" w:name="_Toc327554427"/>
      <w:bookmarkStart w:id="2" w:name="_Toc67755726"/>
      <w:r w:rsidRPr="00325F53">
        <w:t xml:space="preserve">Método de </w:t>
      </w:r>
      <w:r>
        <w:t>g</w:t>
      </w:r>
      <w:r w:rsidRPr="00325F53">
        <w:t xml:space="preserve">erenciamento </w:t>
      </w:r>
      <w:r w:rsidR="00990EA0">
        <w:t>do escopo</w:t>
      </w:r>
      <w:bookmarkEnd w:id="1"/>
      <w:r w:rsidRPr="00325F53">
        <w:t xml:space="preserve"> </w:t>
      </w:r>
      <w:bookmarkEnd w:id="2"/>
    </w:p>
    <w:p w14:paraId="6004567A" w14:textId="47AC22E5" w:rsidR="00DB4077" w:rsidRPr="00325F53" w:rsidRDefault="00DB4077" w:rsidP="00717444">
      <w:pPr>
        <w:pStyle w:val="Comments"/>
      </w:pPr>
      <w:r w:rsidRPr="00325F53">
        <w:rPr>
          <w:rFonts w:cs="Arial"/>
        </w:rPr>
        <w:t>[</w:t>
      </w:r>
      <w:r w:rsidR="00717444">
        <w:rPr>
          <w:rFonts w:cs="Arial"/>
        </w:rPr>
        <w:t>A</w:t>
      </w:r>
      <w:r w:rsidRPr="00325F53">
        <w:rPr>
          <w:rFonts w:cs="Arial"/>
        </w:rPr>
        <w:t>s seções seguinte</w:t>
      </w:r>
      <w:r>
        <w:rPr>
          <w:rFonts w:cs="Arial"/>
        </w:rPr>
        <w:t xml:space="preserve">s </w:t>
      </w:r>
      <w:r w:rsidRPr="00325F53">
        <w:rPr>
          <w:rFonts w:cs="Arial"/>
        </w:rPr>
        <w:t>identi</w:t>
      </w:r>
      <w:r>
        <w:rPr>
          <w:rFonts w:cs="Arial"/>
        </w:rPr>
        <w:t>fica</w:t>
      </w:r>
      <w:r w:rsidR="00717444">
        <w:rPr>
          <w:rFonts w:cs="Arial"/>
        </w:rPr>
        <w:t>m</w:t>
      </w:r>
      <w:r>
        <w:rPr>
          <w:rFonts w:cs="Arial"/>
        </w:rPr>
        <w:t xml:space="preserve"> os componentes </w:t>
      </w:r>
      <w:r w:rsidR="00717444">
        <w:t xml:space="preserve">de </w:t>
      </w:r>
      <w:r>
        <w:t xml:space="preserve">um plano </w:t>
      </w:r>
      <w:r w:rsidRPr="00DB4077">
        <w:t xml:space="preserve">de gerenciamento </w:t>
      </w:r>
      <w:r w:rsidR="00990EA0">
        <w:t>do escopo</w:t>
      </w:r>
      <w:r w:rsidR="00717444">
        <w:t>.</w:t>
      </w:r>
      <w:r w:rsidRPr="00DB4077">
        <w:t xml:space="preserve"> </w:t>
      </w:r>
      <w:r w:rsidRPr="00325F53">
        <w:t xml:space="preserve">O plano de </w:t>
      </w:r>
      <w:r>
        <w:t xml:space="preserve">gerenciamento </w:t>
      </w:r>
      <w:r w:rsidR="00990EA0">
        <w:t>do escopo</w:t>
      </w:r>
      <w:r w:rsidRPr="00325F53">
        <w:t xml:space="preserve"> é d</w:t>
      </w:r>
      <w:r>
        <w:t xml:space="preserve">esenvolvido e </w:t>
      </w:r>
      <w:r w:rsidRPr="00325F53">
        <w:t>aprov</w:t>
      </w:r>
      <w:r>
        <w:t>a</w:t>
      </w:r>
      <w:r w:rsidRPr="00325F53">
        <w:t>d</w:t>
      </w:r>
      <w:r>
        <w:t>o durante a</w:t>
      </w:r>
      <w:r w:rsidRPr="00325F53">
        <w:t xml:space="preserve"> </w:t>
      </w:r>
      <w:r>
        <w:t xml:space="preserve">fase de planejamento do </w:t>
      </w:r>
      <w:r w:rsidRPr="00325F53">
        <w:t xml:space="preserve">projeto </w:t>
      </w:r>
      <w:r>
        <w:t xml:space="preserve">para </w:t>
      </w:r>
      <w:r w:rsidR="008D511B">
        <w:t xml:space="preserve">orientar a equipe do projeto sobre </w:t>
      </w:r>
      <w:r w:rsidR="004F1047">
        <w:t xml:space="preserve">como os processos de </w:t>
      </w:r>
      <w:r w:rsidR="00140430">
        <w:t>escopo</w:t>
      </w:r>
      <w:r w:rsidR="004F1047">
        <w:t xml:space="preserve"> serão executados</w:t>
      </w:r>
      <w:r w:rsidR="0089544A">
        <w:t xml:space="preserve"> de modo a garantir que o projeto inclua todo o trabalho necessário, e apenas o trabalho necessário, para que seja terminado com sucesso.</w:t>
      </w:r>
    </w:p>
    <w:p w14:paraId="21767C09" w14:textId="77777777" w:rsidR="00DB4077" w:rsidRPr="00325F53" w:rsidRDefault="00DB4077" w:rsidP="00DB4077"/>
    <w:p w14:paraId="59812675" w14:textId="77777777" w:rsidR="00DB4077" w:rsidRDefault="00DB4077" w:rsidP="00DB4077">
      <w:pPr>
        <w:pStyle w:val="Ttulo2"/>
      </w:pPr>
      <w:bookmarkStart w:id="3" w:name="_Toc327554428"/>
      <w:r>
        <w:t xml:space="preserve">Processos de </w:t>
      </w:r>
      <w:r w:rsidR="009263D4">
        <w:t xml:space="preserve">Gerenciamento do </w:t>
      </w:r>
      <w:r w:rsidR="00140430">
        <w:t>Escopo</w:t>
      </w:r>
      <w:bookmarkEnd w:id="3"/>
    </w:p>
    <w:p w14:paraId="4008503C" w14:textId="637A4CEE" w:rsidR="00720E96" w:rsidRPr="00894132" w:rsidRDefault="00720E96" w:rsidP="001D7F55">
      <w:pPr>
        <w:jc w:val="both"/>
        <w:rPr>
          <w:bCs/>
        </w:rPr>
      </w:pPr>
      <w:r w:rsidRPr="00B75F7D">
        <w:rPr>
          <w:b/>
          <w:bCs/>
        </w:rPr>
        <w:t>Coletar os requisitos</w:t>
      </w:r>
      <w:r w:rsidR="00717444">
        <w:t xml:space="preserve">: </w:t>
      </w:r>
      <w:r w:rsidR="001D7F55">
        <w:rPr>
          <w:rFonts w:cs="Arial"/>
        </w:rPr>
        <w:t xml:space="preserve">Os requisitos serão coletados por meio de reuniões com a equipe de desenvolvimento e os patrocinadores. As reuniões serão feitas quinzenalmente com o projeto atualizado, para validar os requisitos após modificações, avanços e feedbacks dos usuários em testes. </w:t>
      </w:r>
    </w:p>
    <w:p w14:paraId="19FAD595" w14:textId="77777777" w:rsidR="00720E96" w:rsidRPr="00894132" w:rsidRDefault="00720E96" w:rsidP="00720E96">
      <w:pPr>
        <w:rPr>
          <w:bCs/>
        </w:rPr>
      </w:pPr>
    </w:p>
    <w:p w14:paraId="2A2B1335" w14:textId="643BC9AD" w:rsidR="00720E96" w:rsidRPr="00894132" w:rsidRDefault="00720E96" w:rsidP="00552F76">
      <w:pPr>
        <w:jc w:val="both"/>
      </w:pPr>
      <w:r w:rsidRPr="00B75F7D">
        <w:rPr>
          <w:b/>
          <w:bCs/>
        </w:rPr>
        <w:t>Definir o escopo</w:t>
      </w:r>
      <w:r w:rsidR="00717444">
        <w:t xml:space="preserve">: </w:t>
      </w:r>
      <w:r w:rsidR="001D7F55">
        <w:t>Será feita uma reunião entre o gestor de projeto e os patrocinadores para definir o escopo do projeto.</w:t>
      </w:r>
    </w:p>
    <w:p w14:paraId="518C98EB" w14:textId="77777777" w:rsidR="00720E96" w:rsidRPr="00894132" w:rsidRDefault="00720E96" w:rsidP="00720E96"/>
    <w:p w14:paraId="4D7EA4BC" w14:textId="690475DA" w:rsidR="00720E96" w:rsidRDefault="00720E96" w:rsidP="00552F76">
      <w:pPr>
        <w:jc w:val="both"/>
      </w:pPr>
      <w:r w:rsidRPr="00B75F7D">
        <w:rPr>
          <w:b/>
          <w:bCs/>
        </w:rPr>
        <w:t>Validar o escopo</w:t>
      </w:r>
      <w:r w:rsidR="00717444">
        <w:t xml:space="preserve">: </w:t>
      </w:r>
      <w:r w:rsidR="00552F76">
        <w:t>Será feita uma reunião entre o gestor de projeto e os patrocinadores, onde será levado o resultado de um teste final feito com uma porção dos usuários da aplicação.</w:t>
      </w:r>
    </w:p>
    <w:p w14:paraId="0E829891" w14:textId="77777777" w:rsidR="00720E96" w:rsidRDefault="00720E96" w:rsidP="00720E96">
      <w:pPr>
        <w:ind w:left="720"/>
      </w:pPr>
    </w:p>
    <w:p w14:paraId="4981B9A6" w14:textId="6BC30FB6" w:rsidR="008B7ABE" w:rsidRDefault="00720E96" w:rsidP="00552F76">
      <w:pPr>
        <w:jc w:val="both"/>
      </w:pPr>
      <w:r w:rsidRPr="00B75F7D">
        <w:rPr>
          <w:b/>
          <w:bCs/>
        </w:rPr>
        <w:t>Controlar o escop</w:t>
      </w:r>
      <w:r w:rsidR="00717444" w:rsidRPr="00B75F7D">
        <w:rPr>
          <w:b/>
          <w:bCs/>
        </w:rPr>
        <w:t>o</w:t>
      </w:r>
      <w:r w:rsidR="00717444">
        <w:t xml:space="preserve">: </w:t>
      </w:r>
      <w:r w:rsidR="00552F76">
        <w:t>Reuniões realizadas quinzenalmente entre o gestor de projeto e os patrocinadores, aonde o gestor descreve o andamento do projeto pela parte dos desenvolvedores e os patrocinadores levam os feedbacks recebidos pelos usuários utilizadores do sistema.</w:t>
      </w:r>
    </w:p>
    <w:p w14:paraId="10BC0207" w14:textId="77777777" w:rsidR="00611B51" w:rsidRDefault="00611B51" w:rsidP="00611B51"/>
    <w:p w14:paraId="17A68F87" w14:textId="77777777" w:rsidR="00DB403E" w:rsidRPr="00AA21AD" w:rsidRDefault="00DB403E" w:rsidP="00DB403E">
      <w:pPr>
        <w:pStyle w:val="Ttulo2"/>
      </w:pPr>
      <w:bookmarkStart w:id="4" w:name="_Toc327554429"/>
      <w:bookmarkStart w:id="5" w:name="_Toc319340140"/>
      <w:r w:rsidRPr="00795700">
        <w:t xml:space="preserve">Documentos padronizados de </w:t>
      </w:r>
      <w:r w:rsidR="001872DD">
        <w:t>escopo</w:t>
      </w:r>
      <w:bookmarkEnd w:id="4"/>
    </w:p>
    <w:p w14:paraId="6BDCDE5F" w14:textId="524C733D" w:rsidR="00DB403E" w:rsidRPr="00AA21AD" w:rsidRDefault="00DB403E" w:rsidP="00D40960">
      <w:pPr>
        <w:pStyle w:val="Comments"/>
      </w:pPr>
      <w:r>
        <w:t xml:space="preserve">[Descreva os documentos padronizados a serem usadas nos processos </w:t>
      </w:r>
      <w:r w:rsidR="00990EA0">
        <w:t>d</w:t>
      </w:r>
      <w:r w:rsidR="009263D4">
        <w:t>e Gerenciamento do escopo do projeto</w:t>
      </w:r>
      <w:r>
        <w:t xml:space="preserve">. Indique onde estão armazenados, como serão usados, e os responsáveis </w:t>
      </w:r>
      <w:r w:rsidR="00663D6F">
        <w:t>envolvidos. ]</w:t>
      </w:r>
    </w:p>
    <w:p w14:paraId="134BC26C" w14:textId="77777777" w:rsidR="00C079D6" w:rsidRPr="00663D6F" w:rsidRDefault="00C079D6" w:rsidP="00C079D6">
      <w:pPr>
        <w:pStyle w:val="Descrio"/>
        <w:rPr>
          <w:sz w:val="18"/>
          <w:lang w:val="pt-BR"/>
        </w:rPr>
      </w:pPr>
    </w:p>
    <w:tbl>
      <w:tblPr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0"/>
        <w:gridCol w:w="5040"/>
        <w:gridCol w:w="1652"/>
      </w:tblGrid>
      <w:tr w:rsidR="004D5140" w:rsidRPr="004D5140" w14:paraId="1B156F11" w14:textId="77777777" w:rsidTr="0A66E8ED">
        <w:trPr>
          <w:trHeight w:val="432"/>
        </w:trPr>
        <w:tc>
          <w:tcPr>
            <w:tcW w:w="2550" w:type="dxa"/>
            <w:shd w:val="clear" w:color="auto" w:fill="DBE5F1" w:themeFill="accent1" w:themeFillTint="33"/>
            <w:vAlign w:val="center"/>
          </w:tcPr>
          <w:p w14:paraId="5C6E6FE4" w14:textId="77777777" w:rsidR="004D5140" w:rsidRPr="004D5140" w:rsidRDefault="004D5140" w:rsidP="004D5140">
            <w:r w:rsidRPr="004D5140">
              <w:t>Documento</w:t>
            </w:r>
          </w:p>
        </w:tc>
        <w:tc>
          <w:tcPr>
            <w:tcW w:w="5040" w:type="dxa"/>
            <w:shd w:val="clear" w:color="auto" w:fill="DBE5F1" w:themeFill="accent1" w:themeFillTint="33"/>
            <w:vAlign w:val="center"/>
          </w:tcPr>
          <w:p w14:paraId="13C762AF" w14:textId="77777777" w:rsidR="004D5140" w:rsidRPr="004D5140" w:rsidRDefault="004D5140" w:rsidP="004D5140">
            <w:r w:rsidRPr="004D5140">
              <w:t>Descrição</w:t>
            </w:r>
          </w:p>
        </w:tc>
        <w:tc>
          <w:tcPr>
            <w:tcW w:w="1652" w:type="dxa"/>
            <w:shd w:val="clear" w:color="auto" w:fill="DBE5F1" w:themeFill="accent1" w:themeFillTint="33"/>
            <w:vAlign w:val="center"/>
          </w:tcPr>
          <w:p w14:paraId="632199C8" w14:textId="308563EF" w:rsidR="004D5140" w:rsidRPr="004D5140" w:rsidRDefault="00717444" w:rsidP="004D5140">
            <w:r>
              <w:t>Link</w:t>
            </w:r>
          </w:p>
        </w:tc>
      </w:tr>
      <w:tr w:rsidR="000F0DEE" w:rsidRPr="004D5140" w14:paraId="400B1E0B" w14:textId="77777777" w:rsidTr="0A66E8ED">
        <w:tc>
          <w:tcPr>
            <w:tcW w:w="2550" w:type="dxa"/>
          </w:tcPr>
          <w:p w14:paraId="7D52689E" w14:textId="422D1502" w:rsidR="000F0DEE" w:rsidRPr="000F0DEE" w:rsidRDefault="000F0DEE" w:rsidP="0A66E8ED">
            <w:pPr>
              <w:rPr>
                <w:color w:val="943634" w:themeColor="accent2" w:themeShade="BF"/>
                <w:u w:val="single"/>
              </w:rPr>
            </w:pPr>
            <w:r w:rsidRPr="00777A04">
              <w:t>Declaração do escopo do projeto</w:t>
            </w:r>
          </w:p>
        </w:tc>
        <w:tc>
          <w:tcPr>
            <w:tcW w:w="5040" w:type="dxa"/>
          </w:tcPr>
          <w:p w14:paraId="5D847A9F" w14:textId="77777777" w:rsidR="000F0DEE" w:rsidRPr="00777A04" w:rsidRDefault="000F0DEE" w:rsidP="0A66E8ED">
            <w:r w:rsidRPr="00777A04">
              <w:t>Descreve detalhadamente as entregas do projeto e o trabalho necessário para criar as mesmas.</w:t>
            </w:r>
          </w:p>
          <w:p w14:paraId="3E60FE1A" w14:textId="77777777" w:rsidR="000F0DEE" w:rsidRPr="00777A04" w:rsidRDefault="000F0DEE" w:rsidP="0A66E8ED">
            <w:r w:rsidRPr="00777A04">
              <w:lastRenderedPageBreak/>
              <w:t>Fornece também um entendimento comum do escopo do projeto entre as partes interessadas.</w:t>
            </w:r>
          </w:p>
          <w:p w14:paraId="2A010B35" w14:textId="77777777" w:rsidR="000F0DEE" w:rsidRPr="00777A04" w:rsidRDefault="000F0DEE" w:rsidP="0A66E8ED"/>
          <w:p w14:paraId="0517A8FB" w14:textId="77777777" w:rsidR="000F0DEE" w:rsidRPr="00777A04" w:rsidRDefault="000F0DEE" w:rsidP="0A66E8ED">
            <w:r w:rsidRPr="00777A04">
              <w:t>Pode conter exclusões explícitas do escopo que podem auxiliar o gerenciamento das expectativas das partes interessadas.</w:t>
            </w:r>
          </w:p>
        </w:tc>
        <w:tc>
          <w:tcPr>
            <w:tcW w:w="1652" w:type="dxa"/>
          </w:tcPr>
          <w:p w14:paraId="77BA458D" w14:textId="40C9A925" w:rsidR="000F0DEE" w:rsidRPr="00212DA8" w:rsidRDefault="000F0DEE" w:rsidP="0A66E8ED">
            <w:pPr>
              <w:rPr>
                <w:color w:val="943634" w:themeColor="accent2" w:themeShade="BF"/>
              </w:rPr>
            </w:pPr>
          </w:p>
        </w:tc>
      </w:tr>
      <w:tr w:rsidR="000F0DEE" w:rsidRPr="004D5140" w14:paraId="28D06AA9" w14:textId="77777777" w:rsidTr="0A66E8ED">
        <w:tc>
          <w:tcPr>
            <w:tcW w:w="2550" w:type="dxa"/>
          </w:tcPr>
          <w:p w14:paraId="0527E78D" w14:textId="7FE87B6A" w:rsidR="000F0DEE" w:rsidRPr="00777A04" w:rsidRDefault="000F0DEE" w:rsidP="0A66E8ED">
            <w:pPr>
              <w:rPr>
                <w:u w:val="single"/>
              </w:rPr>
            </w:pPr>
            <w:r w:rsidRPr="00777A04">
              <w:t>Matriz de rastreabilidade dos requisitos</w:t>
            </w:r>
          </w:p>
        </w:tc>
        <w:tc>
          <w:tcPr>
            <w:tcW w:w="5040" w:type="dxa"/>
          </w:tcPr>
          <w:p w14:paraId="66EAB282" w14:textId="77777777" w:rsidR="000F0DEE" w:rsidRPr="00777A04" w:rsidRDefault="000F0DEE" w:rsidP="0A66E8ED">
            <w:r w:rsidRPr="00777A04">
              <w:t>Associa os requisitos às suas origens e os rastreia durante todo o ciclo de vida do projeto.</w:t>
            </w:r>
          </w:p>
        </w:tc>
        <w:tc>
          <w:tcPr>
            <w:tcW w:w="1652" w:type="dxa"/>
          </w:tcPr>
          <w:p w14:paraId="54CF1E76" w14:textId="1889FEAC" w:rsidR="000F0DEE" w:rsidRPr="00212DA8" w:rsidRDefault="000F0DEE" w:rsidP="0A66E8ED">
            <w:pPr>
              <w:rPr>
                <w:color w:val="943634" w:themeColor="accent2" w:themeShade="BF"/>
              </w:rPr>
            </w:pPr>
          </w:p>
        </w:tc>
      </w:tr>
      <w:tr w:rsidR="0A66E8ED" w14:paraId="67541E4F" w14:textId="77777777" w:rsidTr="00777A04">
        <w:trPr>
          <w:trHeight w:val="668"/>
        </w:trPr>
        <w:tc>
          <w:tcPr>
            <w:tcW w:w="2550" w:type="dxa"/>
          </w:tcPr>
          <w:p w14:paraId="41C2FD90" w14:textId="1E9D7E19" w:rsidR="624F27BC" w:rsidRPr="00777A04" w:rsidRDefault="624F27BC" w:rsidP="0A66E8ED">
            <w:r w:rsidRPr="00777A04">
              <w:t>Log de mudanças</w:t>
            </w:r>
          </w:p>
        </w:tc>
        <w:tc>
          <w:tcPr>
            <w:tcW w:w="5040" w:type="dxa"/>
          </w:tcPr>
          <w:p w14:paraId="3BE1C11D" w14:textId="7D5415F6" w:rsidR="624F27BC" w:rsidRPr="00777A04" w:rsidRDefault="624F27BC" w:rsidP="0A66E8ED">
            <w:r w:rsidRPr="00777A04">
              <w:t>Registra todas as mudanças de escopo propostas pelas partes interessadas do projeto.</w:t>
            </w:r>
          </w:p>
        </w:tc>
        <w:tc>
          <w:tcPr>
            <w:tcW w:w="1652" w:type="dxa"/>
          </w:tcPr>
          <w:p w14:paraId="32445105" w14:textId="0E6BF112" w:rsidR="0A66E8ED" w:rsidRDefault="0A66E8ED" w:rsidP="0A66E8ED">
            <w:pPr>
              <w:rPr>
                <w:color w:val="943634" w:themeColor="accent2" w:themeShade="BF"/>
              </w:rPr>
            </w:pPr>
          </w:p>
        </w:tc>
      </w:tr>
    </w:tbl>
    <w:p w14:paraId="261341A1" w14:textId="77777777" w:rsidR="00DB403E" w:rsidRDefault="00DB403E" w:rsidP="00DB403E"/>
    <w:p w14:paraId="4BC97695" w14:textId="77777777" w:rsidR="00DB403E" w:rsidRPr="00894132" w:rsidRDefault="00DB403E" w:rsidP="00DB403E"/>
    <w:p w14:paraId="0AD71BB5" w14:textId="77777777" w:rsidR="00DB403E" w:rsidRDefault="00DB403E" w:rsidP="00DB403E">
      <w:pPr>
        <w:pStyle w:val="Ttulo2"/>
      </w:pPr>
      <w:bookmarkStart w:id="6" w:name="_Toc319340146"/>
      <w:bookmarkStart w:id="7" w:name="_Toc327554430"/>
      <w:r w:rsidRPr="00D56105">
        <w:t xml:space="preserve">Responsabilidades </w:t>
      </w:r>
      <w:r w:rsidR="00990EA0">
        <w:t>do escopo</w:t>
      </w:r>
      <w:r>
        <w:t xml:space="preserve"> d</w:t>
      </w:r>
      <w:r w:rsidRPr="00D56105">
        <w:t>a Equipe d</w:t>
      </w:r>
      <w:r>
        <w:t>o Projeto</w:t>
      </w:r>
      <w:bookmarkEnd w:id="6"/>
      <w:bookmarkEnd w:id="7"/>
    </w:p>
    <w:p w14:paraId="794E9F9B" w14:textId="1E811DF3" w:rsidR="00DB403E" w:rsidRDefault="00DB403E" w:rsidP="00663D6F">
      <w:pPr>
        <w:pStyle w:val="Comments"/>
      </w:pPr>
      <w:r>
        <w:t xml:space="preserve">[Descreva as responsabilidades referentes aos processos </w:t>
      </w:r>
      <w:r w:rsidR="00990EA0">
        <w:t>d</w:t>
      </w:r>
      <w:r w:rsidR="009263D4">
        <w:t>e Gerenciamento do escopo do projeto</w:t>
      </w:r>
      <w:r>
        <w:t xml:space="preserve"> de cada membro do projeto, mesmo que já citados em outros tópicos do </w:t>
      </w:r>
      <w:r w:rsidR="00663D6F">
        <w:t>documento.</w:t>
      </w:r>
      <w:r w:rsidR="73AE119E">
        <w:t xml:space="preserve"> Os membros da equipe podem ser qualquer parte interessada específica que tenha sido descrita no TAP, ou uma nova parte que ainda não havia sido identificada</w:t>
      </w:r>
      <w:r w:rsidR="00663D6F">
        <w:t>]</w:t>
      </w:r>
    </w:p>
    <w:p w14:paraId="584DE7A1" w14:textId="77777777" w:rsidR="00C079D6" w:rsidRPr="0033433F" w:rsidRDefault="00C079D6" w:rsidP="00DB403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1"/>
        <w:gridCol w:w="5852"/>
      </w:tblGrid>
      <w:tr w:rsidR="00DB403E" w:rsidRPr="0000794C" w14:paraId="3FF575D8" w14:textId="77777777" w:rsidTr="000D4E1B">
        <w:trPr>
          <w:trHeight w:val="444"/>
        </w:trPr>
        <w:tc>
          <w:tcPr>
            <w:tcW w:w="2981" w:type="dxa"/>
            <w:shd w:val="clear" w:color="auto" w:fill="DBE5F1" w:themeFill="accent1" w:themeFillTint="33"/>
            <w:vAlign w:val="center"/>
          </w:tcPr>
          <w:p w14:paraId="3FBC021A" w14:textId="77777777" w:rsidR="00DB403E" w:rsidRPr="0000794C" w:rsidRDefault="00DB403E" w:rsidP="00F2388D">
            <w:r>
              <w:t>Membro da Equipe</w:t>
            </w:r>
          </w:p>
        </w:tc>
        <w:tc>
          <w:tcPr>
            <w:tcW w:w="5852" w:type="dxa"/>
            <w:shd w:val="clear" w:color="auto" w:fill="DBE5F1" w:themeFill="accent1" w:themeFillTint="33"/>
            <w:vAlign w:val="center"/>
          </w:tcPr>
          <w:p w14:paraId="2AA96787" w14:textId="77777777" w:rsidR="00DB403E" w:rsidRPr="0000794C" w:rsidRDefault="00DB403E" w:rsidP="00F2388D">
            <w:r>
              <w:t>Responsabilidades</w:t>
            </w:r>
          </w:p>
        </w:tc>
      </w:tr>
      <w:tr w:rsidR="00DB403E" w14:paraId="7E41909D" w14:textId="77777777" w:rsidTr="000D4E1B">
        <w:trPr>
          <w:trHeight w:val="555"/>
        </w:trPr>
        <w:tc>
          <w:tcPr>
            <w:tcW w:w="2981" w:type="dxa"/>
          </w:tcPr>
          <w:p w14:paraId="4344E8C3" w14:textId="64C073D1" w:rsidR="00DB403E" w:rsidRPr="000D4E1B" w:rsidRDefault="00D303D0" w:rsidP="0A66E8ED">
            <w:pPr>
              <w:rPr>
                <w:rFonts w:cs="Arial"/>
              </w:rPr>
            </w:pPr>
            <w:r>
              <w:rPr>
                <w:rFonts w:cs="Arial"/>
              </w:rPr>
              <w:t xml:space="preserve">Exma. </w:t>
            </w:r>
            <w:r w:rsidR="00552F76" w:rsidRPr="000D4E1B">
              <w:rPr>
                <w:rFonts w:cs="Arial"/>
              </w:rPr>
              <w:t>Rafaela de Miranda (Patrocinadora)</w:t>
            </w:r>
          </w:p>
        </w:tc>
        <w:tc>
          <w:tcPr>
            <w:tcW w:w="5852" w:type="dxa"/>
          </w:tcPr>
          <w:p w14:paraId="45A24BC5" w14:textId="21770C0D" w:rsidR="00DB403E" w:rsidRPr="000D4E1B" w:rsidRDefault="000D4E1B" w:rsidP="0A66E8ED">
            <w:pPr>
              <w:rPr>
                <w:rFonts w:cs="Arial"/>
              </w:rPr>
            </w:pPr>
            <w:r w:rsidRPr="000D4E1B">
              <w:rPr>
                <w:rFonts w:cs="Arial"/>
              </w:rPr>
              <w:t xml:space="preserve">Participará das reuniões </w:t>
            </w:r>
            <w:r w:rsidR="00D303D0">
              <w:rPr>
                <w:rFonts w:cs="Arial"/>
              </w:rPr>
              <w:t>para validar o escopo do projeto</w:t>
            </w:r>
          </w:p>
        </w:tc>
      </w:tr>
      <w:tr w:rsidR="00DB403E" w14:paraId="221AAE11" w14:textId="77777777" w:rsidTr="000D4E1B">
        <w:trPr>
          <w:trHeight w:val="555"/>
        </w:trPr>
        <w:tc>
          <w:tcPr>
            <w:tcW w:w="2981" w:type="dxa"/>
          </w:tcPr>
          <w:p w14:paraId="3455E540" w14:textId="7B24AE67" w:rsidR="00DB403E" w:rsidRPr="000D4E1B" w:rsidRDefault="00552F76" w:rsidP="0A66E8ED">
            <w:pPr>
              <w:rPr>
                <w:rFonts w:cs="Arial"/>
              </w:rPr>
            </w:pPr>
            <w:r w:rsidRPr="000D4E1B">
              <w:rPr>
                <w:rFonts w:cs="Arial"/>
              </w:rPr>
              <w:t>Usuários da aplicação</w:t>
            </w:r>
          </w:p>
        </w:tc>
        <w:tc>
          <w:tcPr>
            <w:tcW w:w="5852" w:type="dxa"/>
          </w:tcPr>
          <w:p w14:paraId="5E4898CC" w14:textId="463FAC7B" w:rsidR="00DB403E" w:rsidRPr="000D4E1B" w:rsidRDefault="00552F76" w:rsidP="0A66E8ED">
            <w:pPr>
              <w:rPr>
                <w:rFonts w:cs="Arial"/>
              </w:rPr>
            </w:pPr>
            <w:r w:rsidRPr="000D4E1B">
              <w:rPr>
                <w:rFonts w:cs="Arial"/>
              </w:rPr>
              <w:t>Utilizará o sistema durante todo o processo de desenvolvimento e dará feedbacks para o</w:t>
            </w:r>
            <w:r w:rsidR="000D4E1B">
              <w:rPr>
                <w:rFonts w:cs="Arial"/>
              </w:rPr>
              <w:t xml:space="preserve"> Dr. Lucas Azevedo</w:t>
            </w:r>
            <w:r w:rsidRPr="000D4E1B">
              <w:rPr>
                <w:rFonts w:cs="Arial"/>
              </w:rPr>
              <w:t>.</w:t>
            </w:r>
          </w:p>
        </w:tc>
      </w:tr>
      <w:tr w:rsidR="00D17DCB" w14:paraId="134F92B9" w14:textId="77777777" w:rsidTr="000D4E1B">
        <w:trPr>
          <w:trHeight w:val="555"/>
        </w:trPr>
        <w:tc>
          <w:tcPr>
            <w:tcW w:w="2981" w:type="dxa"/>
          </w:tcPr>
          <w:p w14:paraId="0E7CB020" w14:textId="43F634F0" w:rsidR="00D17DCB" w:rsidRPr="000D4E1B" w:rsidRDefault="000D4E1B" w:rsidP="0A66E8ED">
            <w:pPr>
              <w:rPr>
                <w:rFonts w:cs="Arial"/>
              </w:rPr>
            </w:pPr>
            <w:r w:rsidRPr="000D4E1B">
              <w:rPr>
                <w:rFonts w:cs="Arial"/>
              </w:rPr>
              <w:t>Desenvolvedores</w:t>
            </w:r>
          </w:p>
          <w:p w14:paraId="7494817D" w14:textId="5C3FFEF6" w:rsidR="000D4E1B" w:rsidRPr="000D4E1B" w:rsidRDefault="000D4E1B" w:rsidP="0A66E8ED">
            <w:pPr>
              <w:rPr>
                <w:rFonts w:cs="Arial"/>
              </w:rPr>
            </w:pPr>
          </w:p>
        </w:tc>
        <w:tc>
          <w:tcPr>
            <w:tcW w:w="5852" w:type="dxa"/>
          </w:tcPr>
          <w:p w14:paraId="003884E9" w14:textId="6B0F2DAE" w:rsidR="00D17DCB" w:rsidRPr="000D4E1B" w:rsidRDefault="000D4E1B" w:rsidP="0A66E8ED">
            <w:pPr>
              <w:rPr>
                <w:rFonts w:cs="Arial"/>
              </w:rPr>
            </w:pPr>
            <w:r>
              <w:rPr>
                <w:rFonts w:cs="Arial"/>
              </w:rPr>
              <w:t>Irão implementar a parte técnica do projeto. Abrangendo todo o processo de desenvolvimento.</w:t>
            </w:r>
          </w:p>
        </w:tc>
      </w:tr>
      <w:tr w:rsidR="000D4E1B" w14:paraId="0164B94B" w14:textId="77777777" w:rsidTr="000D4E1B">
        <w:trPr>
          <w:trHeight w:val="555"/>
        </w:trPr>
        <w:tc>
          <w:tcPr>
            <w:tcW w:w="2981" w:type="dxa"/>
          </w:tcPr>
          <w:p w14:paraId="522133A1" w14:textId="5CA6D6FB" w:rsidR="000D4E1B" w:rsidRPr="000D4E1B" w:rsidRDefault="000D4E1B" w:rsidP="0A66E8ED">
            <w:pPr>
              <w:rPr>
                <w:rFonts w:cs="Arial"/>
              </w:rPr>
            </w:pPr>
            <w:r w:rsidRPr="000D4E1B">
              <w:rPr>
                <w:rFonts w:cs="Arial"/>
              </w:rPr>
              <w:t>Especialistas em visão computacional</w:t>
            </w:r>
          </w:p>
        </w:tc>
        <w:tc>
          <w:tcPr>
            <w:tcW w:w="5852" w:type="dxa"/>
          </w:tcPr>
          <w:p w14:paraId="5EC68838" w14:textId="5F0B3548" w:rsidR="000D4E1B" w:rsidRPr="000D4E1B" w:rsidRDefault="000D4E1B" w:rsidP="0A66E8ED">
            <w:pPr>
              <w:rPr>
                <w:rFonts w:cs="Arial"/>
              </w:rPr>
            </w:pPr>
            <w:r w:rsidRPr="000D4E1B">
              <w:rPr>
                <w:rFonts w:cs="Arial"/>
              </w:rPr>
              <w:t>Irão definir o algoritmo da aplicação e supervisionar as implementações dos desenvolvedores.</w:t>
            </w:r>
          </w:p>
        </w:tc>
      </w:tr>
      <w:tr w:rsidR="000D4E1B" w14:paraId="74BA21B9" w14:textId="77777777" w:rsidTr="000D4E1B">
        <w:trPr>
          <w:trHeight w:val="555"/>
        </w:trPr>
        <w:tc>
          <w:tcPr>
            <w:tcW w:w="2981" w:type="dxa"/>
          </w:tcPr>
          <w:p w14:paraId="102529C5" w14:textId="51E81871" w:rsidR="000D4E1B" w:rsidRPr="00D303D0" w:rsidRDefault="00D303D0" w:rsidP="0A66E8ED">
            <w:pPr>
              <w:rPr>
                <w:rFonts w:cs="Arial"/>
              </w:rPr>
            </w:pPr>
            <w:r>
              <w:rPr>
                <w:rFonts w:cs="Arial"/>
              </w:rPr>
              <w:t xml:space="preserve">Dr. </w:t>
            </w:r>
            <w:r w:rsidRPr="00D303D0">
              <w:rPr>
                <w:rFonts w:cs="Arial"/>
              </w:rPr>
              <w:t>Lucas Azevedo</w:t>
            </w:r>
            <w:r>
              <w:rPr>
                <w:rFonts w:cs="Arial"/>
              </w:rPr>
              <w:t xml:space="preserve"> (Gestor de </w:t>
            </w:r>
            <w:proofErr w:type="spellStart"/>
            <w:r>
              <w:rPr>
                <w:rFonts w:cs="Arial"/>
              </w:rPr>
              <w:t>Pojeto</w:t>
            </w:r>
            <w:proofErr w:type="spellEnd"/>
            <w:r>
              <w:rPr>
                <w:rFonts w:cs="Arial"/>
              </w:rPr>
              <w:t>)</w:t>
            </w:r>
          </w:p>
        </w:tc>
        <w:tc>
          <w:tcPr>
            <w:tcW w:w="5852" w:type="dxa"/>
          </w:tcPr>
          <w:p w14:paraId="7CC034E5" w14:textId="60C74D15" w:rsidR="000D4E1B" w:rsidRPr="00D303D0" w:rsidRDefault="00D303D0" w:rsidP="0A66E8ED">
            <w:pPr>
              <w:rPr>
                <w:rFonts w:cs="Arial"/>
              </w:rPr>
            </w:pPr>
            <w:r w:rsidRPr="00D303D0">
              <w:rPr>
                <w:rFonts w:cs="Arial"/>
              </w:rPr>
              <w:t>Irá gerir as reuniões, captar os feedbacks dos usuários.</w:t>
            </w:r>
          </w:p>
        </w:tc>
      </w:tr>
    </w:tbl>
    <w:p w14:paraId="6EBC7FE6" w14:textId="77777777" w:rsidR="00DB403E" w:rsidRDefault="00DB403E" w:rsidP="00DB403E"/>
    <w:p w14:paraId="508387B5" w14:textId="77777777" w:rsidR="004F5F48" w:rsidRDefault="004F5F48" w:rsidP="0045550E"/>
    <w:p w14:paraId="60F9FF0C" w14:textId="77777777" w:rsidR="00D14F70" w:rsidRPr="00AA3C95" w:rsidRDefault="00D14F70" w:rsidP="00D14F70">
      <w:pPr>
        <w:pStyle w:val="Ttulo2"/>
      </w:pPr>
      <w:bookmarkStart w:id="8" w:name="_Toc327554431"/>
      <w:r w:rsidRPr="00AA3C95">
        <w:t>Premissas</w:t>
      </w:r>
      <w:r>
        <w:t xml:space="preserve"> e Restrições</w:t>
      </w:r>
      <w:bookmarkEnd w:id="8"/>
    </w:p>
    <w:p w14:paraId="71BA5675" w14:textId="7F3CB443" w:rsidR="00D14F70" w:rsidRPr="00AA3C95" w:rsidRDefault="00D14F70" w:rsidP="00663D6F">
      <w:pPr>
        <w:pStyle w:val="Comments"/>
      </w:pPr>
      <w:r>
        <w:t>[</w:t>
      </w:r>
      <w:r w:rsidR="47DB0DDC">
        <w:t>Liste as p</w:t>
      </w:r>
      <w:r>
        <w:t xml:space="preserve">remissas e restrições relacionados aos processos de </w:t>
      </w:r>
      <w:r w:rsidR="00140430">
        <w:t>escopo</w:t>
      </w:r>
      <w:r>
        <w:t xml:space="preserve"> e como serão tratados. Os pré-requisitos e características do ambiente para </w:t>
      </w:r>
      <w:r w:rsidR="00140430">
        <w:t>o escopo</w:t>
      </w:r>
      <w:r>
        <w:t xml:space="preserve"> fazem parte deste tópico</w:t>
      </w:r>
      <w:r w:rsidR="00EF4970">
        <w:t xml:space="preserve">. Usar mesma referência da Declaração do </w:t>
      </w:r>
      <w:r w:rsidR="00663D6F">
        <w:t>escopo. ]</w:t>
      </w:r>
    </w:p>
    <w:p w14:paraId="1493C450" w14:textId="77777777" w:rsidR="00EA7DC8" w:rsidRPr="000D4E1B" w:rsidRDefault="00EA7DC8" w:rsidP="0A66E8ED">
      <w:pPr>
        <w:numPr>
          <w:ilvl w:val="0"/>
          <w:numId w:val="3"/>
        </w:numPr>
        <w:rPr>
          <w:b/>
          <w:bCs/>
        </w:rPr>
      </w:pPr>
      <w:r w:rsidRPr="000D4E1B">
        <w:rPr>
          <w:b/>
          <w:bCs/>
        </w:rPr>
        <w:t>Restrições</w:t>
      </w:r>
    </w:p>
    <w:p w14:paraId="03DEE3A5" w14:textId="739ADC2C" w:rsidR="00EA7DC8" w:rsidRPr="000D4E1B" w:rsidRDefault="000D4E1B" w:rsidP="0A66E8ED">
      <w:r>
        <w:t>Definir o algoritmo usado para digitalizar os documentos até: 01/04/2025</w:t>
      </w:r>
    </w:p>
    <w:p w14:paraId="18CFD55C" w14:textId="34B367E5" w:rsidR="00EA7DC8" w:rsidRPr="000D4E1B" w:rsidRDefault="00EA7DC8" w:rsidP="0A66E8ED">
      <w:r w:rsidRPr="000D4E1B">
        <w:t xml:space="preserve">Data de </w:t>
      </w:r>
      <w:r w:rsidR="000D4E1B">
        <w:t>entrega</w:t>
      </w:r>
      <w:r w:rsidRPr="000D4E1B">
        <w:t xml:space="preserve">: </w:t>
      </w:r>
      <w:r w:rsidR="000D4E1B">
        <w:t>31/12/2025</w:t>
      </w:r>
    </w:p>
    <w:p w14:paraId="7838E889" w14:textId="77777777" w:rsidR="00EA7DC8" w:rsidRPr="00EA7DC8" w:rsidRDefault="00EA7DC8" w:rsidP="0A66E8ED">
      <w:pPr>
        <w:rPr>
          <w:color w:val="943634" w:themeColor="accent2" w:themeShade="BF"/>
        </w:rPr>
      </w:pPr>
    </w:p>
    <w:p w14:paraId="3A3DBFDD" w14:textId="77777777" w:rsidR="00EA7DC8" w:rsidRPr="00EA7DC8" w:rsidRDefault="00EA7DC8" w:rsidP="0A66E8ED">
      <w:pPr>
        <w:rPr>
          <w:color w:val="943634" w:themeColor="accent2" w:themeShade="BF"/>
        </w:rPr>
      </w:pPr>
    </w:p>
    <w:p w14:paraId="6DF650EE" w14:textId="77777777" w:rsidR="00EA7DC8" w:rsidRPr="00777A04" w:rsidRDefault="00EA7DC8" w:rsidP="0A66E8ED">
      <w:pPr>
        <w:numPr>
          <w:ilvl w:val="0"/>
          <w:numId w:val="3"/>
        </w:numPr>
        <w:rPr>
          <w:b/>
          <w:bCs/>
        </w:rPr>
      </w:pPr>
      <w:r w:rsidRPr="00777A04">
        <w:rPr>
          <w:b/>
          <w:bCs/>
        </w:rPr>
        <w:t>Premissas</w:t>
      </w:r>
    </w:p>
    <w:p w14:paraId="1D8BBDE3" w14:textId="77777777" w:rsidR="00EA7DC8" w:rsidRPr="00777A04" w:rsidRDefault="00EA7DC8" w:rsidP="0A66E8ED">
      <w:r w:rsidRPr="00777A04">
        <w:t>Para cumprir o prazo determinado, o mestre-de-obras exigiu como premissa:</w:t>
      </w:r>
    </w:p>
    <w:p w14:paraId="683C7F0F" w14:textId="77777777" w:rsidR="00777A04" w:rsidRPr="000D4E1B" w:rsidRDefault="00EA7DC8" w:rsidP="00777A04">
      <w:r w:rsidRPr="00777A04">
        <w:t>-</w:t>
      </w:r>
      <w:r w:rsidR="00777A04">
        <w:t xml:space="preserve"> </w:t>
      </w:r>
      <w:r w:rsidR="00777A04">
        <w:t>Definir o algoritmo usado para digitalizar os documentos até: 01/04/2025</w:t>
      </w:r>
    </w:p>
    <w:p w14:paraId="355EE6C3" w14:textId="77777777" w:rsidR="008743BE" w:rsidRDefault="008743BE" w:rsidP="00D14F70"/>
    <w:p w14:paraId="38C6F022" w14:textId="77777777" w:rsidR="00777A04" w:rsidRDefault="00777A04" w:rsidP="00D14F70"/>
    <w:p w14:paraId="14C7881B" w14:textId="77777777" w:rsidR="0057060E" w:rsidRPr="00AA21AD" w:rsidRDefault="0057060E" w:rsidP="0057060E">
      <w:pPr>
        <w:pStyle w:val="Ttulo2"/>
      </w:pPr>
      <w:bookmarkStart w:id="9" w:name="_Toc322452413"/>
      <w:bookmarkStart w:id="10" w:name="_Toc327554432"/>
      <w:r w:rsidRPr="00AA21AD">
        <w:lastRenderedPageBreak/>
        <w:t>Ferramentas</w:t>
      </w:r>
      <w:bookmarkEnd w:id="9"/>
      <w:bookmarkEnd w:id="10"/>
      <w:r w:rsidR="00A36F8F">
        <w:t xml:space="preserve"> de Escopo</w:t>
      </w:r>
    </w:p>
    <w:p w14:paraId="45BD2F4D" w14:textId="4EABB4B4" w:rsidR="0057060E" w:rsidRPr="00AA21AD" w:rsidRDefault="0057060E" w:rsidP="00663D6F">
      <w:pPr>
        <w:pStyle w:val="Comments"/>
      </w:pPr>
      <w:r w:rsidRPr="00AA21AD">
        <w:t>[List</w:t>
      </w:r>
      <w:r w:rsidR="00960D5C">
        <w:t>e</w:t>
      </w:r>
      <w:r w:rsidRPr="00AA21AD">
        <w:t xml:space="preserve"> </w:t>
      </w:r>
      <w:r>
        <w:t>as</w:t>
      </w:r>
      <w:r w:rsidRPr="00AA21AD">
        <w:t xml:space="preserve"> </w:t>
      </w:r>
      <w:r>
        <w:t>ferramentas</w:t>
      </w:r>
      <w:r w:rsidRPr="00AA21AD">
        <w:t xml:space="preserve"> </w:t>
      </w:r>
      <w:r w:rsidR="00A36F8F">
        <w:t>a serem usadas para tratar o escopo</w:t>
      </w:r>
      <w:r>
        <w:t xml:space="preserve">. Descreve como serão usadas e </w:t>
      </w:r>
      <w:r w:rsidR="00732377">
        <w:t xml:space="preserve">seu </w:t>
      </w:r>
      <w:r w:rsidR="00663D6F">
        <w:t>responsável</w:t>
      </w:r>
      <w:r w:rsidR="00A36F8F">
        <w:t xml:space="preserve">. </w:t>
      </w:r>
      <w:r w:rsidR="00663D6F">
        <w:t>]</w:t>
      </w:r>
    </w:p>
    <w:p w14:paraId="05CC7F5B" w14:textId="77777777" w:rsidR="00A36F8F" w:rsidRPr="00AA21AD" w:rsidRDefault="00A36F8F" w:rsidP="00A36F8F">
      <w:pPr>
        <w:pStyle w:val="Comments"/>
      </w:pP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02"/>
        <w:gridCol w:w="2930"/>
        <w:gridCol w:w="2117"/>
        <w:gridCol w:w="1971"/>
      </w:tblGrid>
      <w:tr w:rsidR="004D5140" w:rsidRPr="004D5140" w14:paraId="31D07EE7" w14:textId="77777777" w:rsidTr="0A66E8ED">
        <w:trPr>
          <w:trHeight w:val="170"/>
        </w:trPr>
        <w:tc>
          <w:tcPr>
            <w:tcW w:w="1702" w:type="dxa"/>
            <w:shd w:val="clear" w:color="auto" w:fill="DBE5F1" w:themeFill="accent1" w:themeFillTint="33"/>
          </w:tcPr>
          <w:p w14:paraId="113E8C7F" w14:textId="77777777" w:rsidR="004D5140" w:rsidRPr="004D5140" w:rsidRDefault="004D5140" w:rsidP="004D5140">
            <w:r w:rsidRPr="004D5140">
              <w:t>Ferramenta</w:t>
            </w:r>
          </w:p>
        </w:tc>
        <w:tc>
          <w:tcPr>
            <w:tcW w:w="2930" w:type="dxa"/>
            <w:shd w:val="clear" w:color="auto" w:fill="DBE5F1" w:themeFill="accent1" w:themeFillTint="33"/>
          </w:tcPr>
          <w:p w14:paraId="27A08DB9" w14:textId="77777777" w:rsidR="004D5140" w:rsidRPr="004D5140" w:rsidRDefault="004D5140" w:rsidP="004D5140">
            <w:r w:rsidRPr="004D5140">
              <w:t>Descrição da aplicação</w:t>
            </w:r>
          </w:p>
        </w:tc>
        <w:tc>
          <w:tcPr>
            <w:tcW w:w="2117" w:type="dxa"/>
            <w:shd w:val="clear" w:color="auto" w:fill="DBE5F1" w:themeFill="accent1" w:themeFillTint="33"/>
          </w:tcPr>
          <w:p w14:paraId="5569C4C7" w14:textId="77777777" w:rsidR="004D5140" w:rsidRPr="004D5140" w:rsidRDefault="004D5140" w:rsidP="004D5140">
            <w:r w:rsidRPr="004D5140">
              <w:t>Quando aplicar</w:t>
            </w:r>
          </w:p>
        </w:tc>
        <w:tc>
          <w:tcPr>
            <w:tcW w:w="1971" w:type="dxa"/>
            <w:shd w:val="clear" w:color="auto" w:fill="DBE5F1" w:themeFill="accent1" w:themeFillTint="33"/>
          </w:tcPr>
          <w:p w14:paraId="55AEE693" w14:textId="77777777" w:rsidR="004D5140" w:rsidRPr="004D5140" w:rsidRDefault="004D5140" w:rsidP="004D5140">
            <w:r w:rsidRPr="004D5140">
              <w:t>Responsável</w:t>
            </w:r>
          </w:p>
        </w:tc>
      </w:tr>
      <w:tr w:rsidR="004D5140" w:rsidRPr="004D5140" w14:paraId="12B72596" w14:textId="77777777" w:rsidTr="0A66E8ED">
        <w:tc>
          <w:tcPr>
            <w:tcW w:w="1702" w:type="dxa"/>
            <w:shd w:val="clear" w:color="auto" w:fill="auto"/>
          </w:tcPr>
          <w:p w14:paraId="26A1342B" w14:textId="2566DF71" w:rsidR="004D5140" w:rsidRPr="000D4E1B" w:rsidRDefault="00717444" w:rsidP="0A66E8ED">
            <w:r w:rsidRPr="000D4E1B">
              <w:t>Reuniões</w:t>
            </w:r>
          </w:p>
        </w:tc>
        <w:tc>
          <w:tcPr>
            <w:tcW w:w="2930" w:type="dxa"/>
            <w:shd w:val="clear" w:color="auto" w:fill="auto"/>
          </w:tcPr>
          <w:p w14:paraId="115B1DB5" w14:textId="77777777" w:rsidR="004D5140" w:rsidRPr="000D4E1B" w:rsidRDefault="004D5140" w:rsidP="0A66E8ED">
            <w:r w:rsidRPr="000D4E1B">
              <w:t>Serão usados para identificar e detalhar os requisitos d</w:t>
            </w:r>
            <w:r w:rsidR="00EA7DC8" w:rsidRPr="000D4E1B">
              <w:t>a reforma</w:t>
            </w:r>
            <w:r w:rsidRPr="000D4E1B">
              <w:t xml:space="preserve"> a serem entregues.</w:t>
            </w:r>
          </w:p>
          <w:p w14:paraId="6F8F5230" w14:textId="0D1668BE" w:rsidR="00EA7DC8" w:rsidRPr="000D4E1B" w:rsidRDefault="00EA7DC8" w:rsidP="0A66E8ED">
            <w:r w:rsidRPr="000D4E1B">
              <w:t xml:space="preserve">Participarão </w:t>
            </w:r>
            <w:r w:rsidR="000D4E1B" w:rsidRPr="000D4E1B">
              <w:t>Dr. Lucas Azevedo e a Exma. Rafaela de Miranda</w:t>
            </w:r>
          </w:p>
        </w:tc>
        <w:tc>
          <w:tcPr>
            <w:tcW w:w="2117" w:type="dxa"/>
            <w:shd w:val="clear" w:color="auto" w:fill="auto"/>
          </w:tcPr>
          <w:p w14:paraId="6850E66F" w14:textId="4B60596C" w:rsidR="004D5140" w:rsidRPr="000D4E1B" w:rsidRDefault="000D4E1B" w:rsidP="0A66E8ED">
            <w:r w:rsidRPr="000D4E1B">
              <w:t>Mensalmente</w:t>
            </w:r>
          </w:p>
        </w:tc>
        <w:tc>
          <w:tcPr>
            <w:tcW w:w="1971" w:type="dxa"/>
            <w:shd w:val="clear" w:color="auto" w:fill="auto"/>
          </w:tcPr>
          <w:p w14:paraId="02A518DA" w14:textId="7D6D26BF" w:rsidR="004D5140" w:rsidRPr="000D4E1B" w:rsidRDefault="000D4E1B" w:rsidP="0A66E8ED">
            <w:r w:rsidRPr="000D4E1B">
              <w:t>Dr. Lucas Azevedo Dias</w:t>
            </w:r>
          </w:p>
        </w:tc>
      </w:tr>
    </w:tbl>
    <w:p w14:paraId="17299C6D" w14:textId="77777777" w:rsidR="004D5140" w:rsidRPr="004D5140" w:rsidRDefault="004D5140" w:rsidP="004D5140"/>
    <w:p w14:paraId="3262BD2B" w14:textId="77777777" w:rsidR="00E94268" w:rsidRDefault="00E94268" w:rsidP="00D14F70"/>
    <w:bookmarkEnd w:id="5"/>
    <w:p w14:paraId="10FFDD9C" w14:textId="77777777" w:rsidR="00EF4970" w:rsidRDefault="00EF4970" w:rsidP="003D377B"/>
    <w:p w14:paraId="42E56BFC" w14:textId="77777777" w:rsidR="00EF4970" w:rsidRDefault="00EF4970" w:rsidP="003D377B"/>
    <w:p w14:paraId="766C72DE" w14:textId="77777777" w:rsidR="00105FFE" w:rsidRPr="00894132" w:rsidRDefault="00BA04A8" w:rsidP="00105FFE">
      <w:pPr>
        <w:pStyle w:val="Ttulo1"/>
      </w:pPr>
      <w:bookmarkStart w:id="11" w:name="_Toc327554433"/>
      <w:r>
        <w:t>Coletar os requisitos</w:t>
      </w:r>
      <w:bookmarkEnd w:id="11"/>
    </w:p>
    <w:p w14:paraId="6E3917A7" w14:textId="06B12493" w:rsidR="00EA7DC8" w:rsidRPr="00E126D9" w:rsidRDefault="00E126D9" w:rsidP="00E077FA">
      <w:pPr>
        <w:rPr>
          <w:bCs/>
        </w:rPr>
      </w:pPr>
      <w:r>
        <w:t>A coleta de requisitos será feita por um grupo composto por todos os usuários testadores do sistema e o Dr. Lucas Azevedo Dias. Aonde os usuários testadores irão manifestar suas necessidades sobre o sistema.</w:t>
      </w:r>
    </w:p>
    <w:p w14:paraId="1F4D42B4" w14:textId="77777777" w:rsidR="00105FFE" w:rsidRPr="00894132" w:rsidRDefault="00105FFE" w:rsidP="00105FFE">
      <w:pPr>
        <w:rPr>
          <w:bCs/>
        </w:rPr>
      </w:pPr>
    </w:p>
    <w:p w14:paraId="22360533" w14:textId="4022264B" w:rsidR="00D17DCB" w:rsidRDefault="00BA04A8" w:rsidP="00663D6F">
      <w:pPr>
        <w:pStyle w:val="Ttulo1"/>
      </w:pPr>
      <w:bookmarkStart w:id="12" w:name="_Toc327554434"/>
      <w:r>
        <w:t>Definir o escopo</w:t>
      </w:r>
      <w:bookmarkEnd w:id="12"/>
    </w:p>
    <w:p w14:paraId="74086A14" w14:textId="10CE2F5D" w:rsidR="00EA7DC8" w:rsidRPr="00E126D9" w:rsidRDefault="00E126D9" w:rsidP="0A66E8ED">
      <w:r>
        <w:t>Será realizada uma reunião entre o Gestor e a Patrocinadora para definir o escopo do projeto de acordo com as necessidades dos usuários.</w:t>
      </w:r>
    </w:p>
    <w:p w14:paraId="34B74096" w14:textId="20BBFC3A" w:rsidR="00105FFE" w:rsidRDefault="00105FFE" w:rsidP="0A66E8ED"/>
    <w:p w14:paraId="51AC838D" w14:textId="21A7BA99" w:rsidR="00D17DCB" w:rsidRDefault="00562EF7" w:rsidP="00437B8F">
      <w:pPr>
        <w:pStyle w:val="Ttulo1"/>
      </w:pPr>
      <w:bookmarkStart w:id="13" w:name="_Toc327554436"/>
      <w:r>
        <w:t xml:space="preserve">Validar </w:t>
      </w:r>
      <w:r w:rsidR="00437B8F">
        <w:t>o escopo</w:t>
      </w:r>
      <w:bookmarkEnd w:id="13"/>
    </w:p>
    <w:p w14:paraId="0B9116C9" w14:textId="60E0C18A" w:rsidR="00500FE8" w:rsidRDefault="00500FE8" w:rsidP="00437B8F">
      <w:r>
        <w:t>Todas as atualizações da aplicação serão v</w:t>
      </w:r>
      <w:r w:rsidR="00E126D9">
        <w:t>alidadas primeiramente</w:t>
      </w:r>
      <w:r>
        <w:t xml:space="preserve"> pelo Dr. Lucas Azevedo Dias</w:t>
      </w:r>
      <w:r w:rsidR="00E126D9">
        <w:t xml:space="preserve"> e posteriormente pela Exma. Rafaela de Miranda.</w:t>
      </w:r>
    </w:p>
    <w:p w14:paraId="623FABE9" w14:textId="77777777" w:rsidR="00437B8F" w:rsidRDefault="00437B8F" w:rsidP="00437B8F"/>
    <w:p w14:paraId="726AB294" w14:textId="6098B208" w:rsidR="00500FE8" w:rsidRPr="00E126D9" w:rsidRDefault="00437B8F" w:rsidP="0A66E8ED">
      <w:pPr>
        <w:pStyle w:val="Ttulo1"/>
      </w:pPr>
      <w:bookmarkStart w:id="14" w:name="_Toc327554437"/>
      <w:r>
        <w:t>Controlar o escopo</w:t>
      </w:r>
      <w:bookmarkEnd w:id="14"/>
    </w:p>
    <w:p w14:paraId="153F403A" w14:textId="64FD9B91" w:rsidR="00500FE8" w:rsidRPr="00500FE8" w:rsidRDefault="00500FE8" w:rsidP="00500FE8">
      <w:pPr>
        <w:jc w:val="both"/>
        <w:rPr>
          <w:vertAlign w:val="superscript"/>
        </w:rPr>
      </w:pPr>
      <w:r>
        <w:t xml:space="preserve">O controle de escopo será feito por meio de reuniões a cada 30 dias entre o gestor Dr. Lucas e a </w:t>
      </w:r>
      <w:r w:rsidRPr="00500FE8">
        <w:t>Ex</w:t>
      </w:r>
      <w:r w:rsidR="00E126D9">
        <w:t>ma.</w:t>
      </w:r>
      <w:r>
        <w:rPr>
          <w:vertAlign w:val="superscript"/>
        </w:rPr>
        <w:t xml:space="preserve"> </w:t>
      </w:r>
      <w:r>
        <w:t>Rafaela de Miranda. Para essa reunião, o gestor levará todos os feedbacks feitos pelos usuários entre as reuniões e o patrocinador validará juntamente com o gestor se as modificações solicitadas fazem parte do escopo do projeto definido anteriormente.</w:t>
      </w:r>
    </w:p>
    <w:p w14:paraId="400B496B" w14:textId="77777777" w:rsidR="00500FE8" w:rsidRDefault="00500FE8" w:rsidP="0A66E8ED">
      <w:pPr>
        <w:rPr>
          <w:color w:val="943634" w:themeColor="accent2" w:themeShade="BF"/>
        </w:rPr>
      </w:pPr>
    </w:p>
    <w:p w14:paraId="51CE4FFB" w14:textId="77777777" w:rsidR="00500FE8" w:rsidRPr="00C65527" w:rsidRDefault="00500FE8" w:rsidP="0A66E8ED">
      <w:pPr>
        <w:rPr>
          <w:color w:val="943634" w:themeColor="accent2" w:themeShade="BF"/>
        </w:rPr>
      </w:pPr>
    </w:p>
    <w:p w14:paraId="6A2A188A" w14:textId="77777777" w:rsidR="00D17DCB" w:rsidRPr="00AA3C95" w:rsidRDefault="00D17DCB" w:rsidP="00D17DCB"/>
    <w:p w14:paraId="6BFC4C98" w14:textId="77777777" w:rsidR="008843C9" w:rsidRDefault="008843C9" w:rsidP="003D377B"/>
    <w:p w14:paraId="49135F4D" w14:textId="77777777" w:rsidR="008843C9" w:rsidRDefault="008843C9" w:rsidP="003D377B"/>
    <w:p w14:paraId="073BDF06" w14:textId="77777777" w:rsidR="008843C9" w:rsidRDefault="008843C9" w:rsidP="009263D4"/>
    <w:p w14:paraId="1EE798B0" w14:textId="77777777" w:rsidR="008843C9" w:rsidRDefault="008843C9" w:rsidP="003D377B"/>
    <w:p w14:paraId="35D9518F" w14:textId="77777777" w:rsidR="008843C9" w:rsidRDefault="008843C9" w:rsidP="003D377B"/>
    <w:p w14:paraId="6D1AA893" w14:textId="77777777" w:rsidR="008843C9" w:rsidRDefault="008843C9" w:rsidP="003D377B"/>
    <w:p w14:paraId="32C1F023" w14:textId="77777777" w:rsidR="008843C9" w:rsidRDefault="008843C9" w:rsidP="003D377B"/>
    <w:p w14:paraId="5526355F" w14:textId="77777777" w:rsidR="008843C9" w:rsidRDefault="008843C9" w:rsidP="003D377B"/>
    <w:p w14:paraId="35DA625E" w14:textId="77777777"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14:paraId="11556278" w14:textId="77777777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15FC765C" w14:textId="77777777"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Aprovações</w:t>
            </w:r>
          </w:p>
        </w:tc>
      </w:tr>
      <w:tr w:rsidR="008843C9" w:rsidRPr="00C52528" w14:paraId="1BCB06BE" w14:textId="77777777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13AF4E2B" w14:textId="77777777"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4756806B" w14:textId="77777777"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5C895692" w14:textId="77777777"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6A07A8A7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56CE697C" w14:textId="77777777" w:rsidR="008843C9" w:rsidRPr="00CE3355" w:rsidRDefault="008843C9" w:rsidP="004E1C7A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47B1984E" w14:textId="3F2EBD89" w:rsidR="008843C9" w:rsidRPr="00C52528" w:rsidRDefault="00777A04" w:rsidP="004E1C7A">
            <w:r>
              <w:t xml:space="preserve"> Rafaela de Miranda</w:t>
            </w:r>
          </w:p>
        </w:tc>
        <w:tc>
          <w:tcPr>
            <w:tcW w:w="1559" w:type="dxa"/>
            <w:vAlign w:val="center"/>
          </w:tcPr>
          <w:p w14:paraId="032CD583" w14:textId="2202BA94" w:rsidR="008843C9" w:rsidRPr="00C52528" w:rsidRDefault="00777A04" w:rsidP="004E1C7A">
            <w:r>
              <w:t>29/08/2024</w:t>
            </w:r>
          </w:p>
        </w:tc>
      </w:tr>
      <w:tr w:rsidR="008843C9" w:rsidRPr="00C52528" w14:paraId="497B2EF6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42DDF300" w14:textId="77777777" w:rsidR="008843C9" w:rsidRPr="00CE3355" w:rsidRDefault="008843C9" w:rsidP="004E1C7A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57C019CB" w14:textId="3E359ED7" w:rsidR="008843C9" w:rsidRPr="00C52528" w:rsidRDefault="00777A04" w:rsidP="004E1C7A">
            <w:r>
              <w:t xml:space="preserve"> Lucas Azevedo Dias</w:t>
            </w:r>
          </w:p>
        </w:tc>
        <w:tc>
          <w:tcPr>
            <w:tcW w:w="1559" w:type="dxa"/>
            <w:vAlign w:val="center"/>
          </w:tcPr>
          <w:p w14:paraId="7FAA75EE" w14:textId="7555A544" w:rsidR="008843C9" w:rsidRPr="00C52528" w:rsidRDefault="00777A04" w:rsidP="004E1C7A">
            <w:r>
              <w:t>29/08/2024</w:t>
            </w:r>
          </w:p>
        </w:tc>
      </w:tr>
    </w:tbl>
    <w:p w14:paraId="15C564D1" w14:textId="77777777" w:rsidR="008843C9" w:rsidRDefault="008843C9" w:rsidP="008843C9"/>
    <w:p w14:paraId="50B96A69" w14:textId="77777777" w:rsidR="008843C9" w:rsidRDefault="008843C9" w:rsidP="003D377B"/>
    <w:sectPr w:rsidR="008843C9" w:rsidSect="009263D4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15483" w14:textId="77777777" w:rsidR="0021253F" w:rsidRDefault="0021253F" w:rsidP="005E1593">
      <w:r>
        <w:separator/>
      </w:r>
    </w:p>
  </w:endnote>
  <w:endnote w:type="continuationSeparator" w:id="0">
    <w:p w14:paraId="6DEE9DC0" w14:textId="77777777" w:rsidR="0021253F" w:rsidRDefault="0021253F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5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952"/>
      <w:gridCol w:w="5302"/>
    </w:tblGrid>
    <w:tr w:rsidR="00DB4077" w:rsidRPr="006419CA" w14:paraId="4B35DF74" w14:textId="77777777" w:rsidTr="00660EA3">
      <w:trPr>
        <w:jc w:val="center"/>
      </w:trPr>
      <w:tc>
        <w:tcPr>
          <w:tcW w:w="3952" w:type="dxa"/>
          <w:vAlign w:val="center"/>
        </w:tcPr>
        <w:p w14:paraId="4F35CBF9" w14:textId="77777777" w:rsidR="00DB4077" w:rsidRPr="006419CA" w:rsidRDefault="00DB4077" w:rsidP="004E1C7A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 xml:space="preserve">Plano de gerenciamento </w:t>
          </w:r>
          <w:r w:rsidR="00990EA0">
            <w:rPr>
              <w:noProof/>
              <w:color w:val="244061" w:themeColor="accent1" w:themeShade="80"/>
            </w:rPr>
            <w:t>do escopo</w:t>
          </w:r>
          <w:r>
            <w:rPr>
              <w:noProof/>
              <w:color w:val="244061" w:themeColor="accent1" w:themeShade="80"/>
            </w:rPr>
            <w:t>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14:paraId="5DDEE64C" w14:textId="77777777" w:rsidR="00DB4077" w:rsidRPr="006419CA" w:rsidRDefault="00DB4077" w:rsidP="00660EA3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D17DCB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D17DCB">
            <w:rPr>
              <w:noProof/>
              <w:color w:val="244061" w:themeColor="accent1" w:themeShade="80"/>
            </w:rPr>
            <w:t>5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660EA3" w:rsidRPr="006419CA" w14:paraId="598CB2FC" w14:textId="77777777" w:rsidTr="00660EA3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364031320"/>
          <w:placeholder>
            <w:docPart w:val="5DB41E2E8FAC4131AD0123E7D7AF2C61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tc>
            <w:tcPr>
              <w:tcW w:w="3952" w:type="dxa"/>
              <w:vAlign w:val="center"/>
            </w:tcPr>
            <w:p w14:paraId="6CCA49EB" w14:textId="77777777" w:rsidR="00660EA3" w:rsidRPr="006419CA" w:rsidRDefault="00660EA3" w:rsidP="004E1C7A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14:paraId="2782A1FA" w14:textId="769A9D12" w:rsidR="00660EA3" w:rsidRPr="006419CA" w:rsidRDefault="00660EA3" w:rsidP="00660EA3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14:paraId="05BB4C1C" w14:textId="77777777" w:rsidR="00DB4077" w:rsidRPr="006419CA" w:rsidRDefault="00DB4077" w:rsidP="006419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21CAB" w14:textId="77777777" w:rsidR="0021253F" w:rsidRDefault="0021253F" w:rsidP="005E1593">
      <w:r>
        <w:separator/>
      </w:r>
    </w:p>
  </w:footnote>
  <w:footnote w:type="continuationSeparator" w:id="0">
    <w:p w14:paraId="02594F10" w14:textId="77777777" w:rsidR="0021253F" w:rsidRDefault="0021253F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660EA3" w:rsidRPr="00AD691F" w14:paraId="23C28C5A" w14:textId="77777777" w:rsidTr="0A66E8ED">
      <w:trPr>
        <w:trHeight w:val="567"/>
        <w:jc w:val="center"/>
      </w:trPr>
      <w:tc>
        <w:tcPr>
          <w:tcW w:w="6492" w:type="dxa"/>
          <w:vAlign w:val="center"/>
        </w:tcPr>
        <w:p w14:paraId="613B6737" w14:textId="77777777" w:rsidR="00660EA3" w:rsidRPr="00D40960" w:rsidRDefault="00660EA3" w:rsidP="005E1593">
          <w:pPr>
            <w:pStyle w:val="Cabealho"/>
            <w:rPr>
              <w:sz w:val="22"/>
            </w:rPr>
          </w:pPr>
          <w:r w:rsidRPr="00D40960">
            <w:fldChar w:fldCharType="begin"/>
          </w:r>
          <w:r w:rsidRPr="00D40960">
            <w:rPr>
              <w:sz w:val="22"/>
            </w:rPr>
            <w:instrText xml:space="preserve"> TITLE   \* MERGEFORMAT </w:instrText>
          </w:r>
          <w:r w:rsidRPr="00D40960">
            <w:fldChar w:fldCharType="separate"/>
          </w:r>
          <w:r w:rsidR="004D5140">
            <w:rPr>
              <w:sz w:val="22"/>
            </w:rPr>
            <w:t>Plano de gerenciamento do escopo</w:t>
          </w:r>
          <w:r w:rsidRPr="00D40960">
            <w:fldChar w:fldCharType="end"/>
          </w:r>
        </w:p>
      </w:tc>
      <w:tc>
        <w:tcPr>
          <w:tcW w:w="1956" w:type="dxa"/>
          <w:vMerge w:val="restart"/>
          <w:vAlign w:val="center"/>
        </w:tcPr>
        <w:p w14:paraId="3EF3A30A" w14:textId="77777777" w:rsidR="00660EA3" w:rsidRPr="00AD691F" w:rsidRDefault="00D40960" w:rsidP="00663D6F">
          <w:pPr>
            <w:pStyle w:val="Comments"/>
          </w:pPr>
          <w:r>
            <w:rPr>
              <w:noProof/>
            </w:rPr>
            <w:drawing>
              <wp:inline distT="0" distB="0" distL="0" distR="0" wp14:anchorId="0CFBB550" wp14:editId="2F676BD8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60EA3" w:rsidRPr="00A10908" w14:paraId="142E5AF7" w14:textId="77777777" w:rsidTr="0A66E8ED">
      <w:trPr>
        <w:trHeight w:val="567"/>
        <w:jc w:val="center"/>
      </w:trPr>
      <w:tc>
        <w:tcPr>
          <w:tcW w:w="6492" w:type="dxa"/>
          <w:vAlign w:val="center"/>
        </w:tcPr>
        <w:p w14:paraId="798F2ABD" w14:textId="030C2369" w:rsidR="00660EA3" w:rsidRPr="001D7F55" w:rsidRDefault="001D7F55" w:rsidP="0A66E8ED">
          <w:pPr>
            <w:pStyle w:val="Cabealho"/>
            <w:rPr>
              <w:sz w:val="22"/>
              <w:szCs w:val="22"/>
            </w:rPr>
          </w:pPr>
          <w:r>
            <w:rPr>
              <w:sz w:val="22"/>
              <w:szCs w:val="22"/>
            </w:rPr>
            <w:t>Desenvolvimento do digitalizador de documentos físicos</w:t>
          </w:r>
        </w:p>
      </w:tc>
      <w:tc>
        <w:tcPr>
          <w:tcW w:w="1956" w:type="dxa"/>
          <w:vMerge/>
          <w:vAlign w:val="center"/>
        </w:tcPr>
        <w:p w14:paraId="046790E5" w14:textId="77777777" w:rsidR="00660EA3" w:rsidRPr="00A10908" w:rsidRDefault="00660EA3" w:rsidP="004E1C7A">
          <w:pPr>
            <w:pStyle w:val="Cabealho"/>
            <w:rPr>
              <w:b/>
            </w:rPr>
          </w:pPr>
        </w:p>
      </w:tc>
    </w:tr>
  </w:tbl>
  <w:p w14:paraId="51646AEE" w14:textId="77777777" w:rsidR="00DB4077" w:rsidRDefault="00DB40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C752CE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9BF5D61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80065947">
    <w:abstractNumId w:val="1"/>
  </w:num>
  <w:num w:numId="2" w16cid:durableId="319575112">
    <w:abstractNumId w:val="2"/>
  </w:num>
  <w:num w:numId="3" w16cid:durableId="1744184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E1C"/>
    <w:rsid w:val="00023C66"/>
    <w:rsid w:val="00074615"/>
    <w:rsid w:val="000A30C1"/>
    <w:rsid w:val="000D4E1B"/>
    <w:rsid w:val="000E2853"/>
    <w:rsid w:val="000E7D97"/>
    <w:rsid w:val="000F0DEE"/>
    <w:rsid w:val="00100872"/>
    <w:rsid w:val="00105FFE"/>
    <w:rsid w:val="00140430"/>
    <w:rsid w:val="00143A0B"/>
    <w:rsid w:val="00182619"/>
    <w:rsid w:val="001872DD"/>
    <w:rsid w:val="001C225E"/>
    <w:rsid w:val="001D497F"/>
    <w:rsid w:val="001D7F55"/>
    <w:rsid w:val="001F3D30"/>
    <w:rsid w:val="001F7427"/>
    <w:rsid w:val="0021253F"/>
    <w:rsid w:val="00212D1C"/>
    <w:rsid w:val="002139A9"/>
    <w:rsid w:val="0021417D"/>
    <w:rsid w:val="00241126"/>
    <w:rsid w:val="00274187"/>
    <w:rsid w:val="0029354A"/>
    <w:rsid w:val="003023E6"/>
    <w:rsid w:val="00331443"/>
    <w:rsid w:val="00341B09"/>
    <w:rsid w:val="0034544C"/>
    <w:rsid w:val="00354E2D"/>
    <w:rsid w:val="003A5A6C"/>
    <w:rsid w:val="003D377B"/>
    <w:rsid w:val="003E7C7A"/>
    <w:rsid w:val="004021ED"/>
    <w:rsid w:val="0042609D"/>
    <w:rsid w:val="00435755"/>
    <w:rsid w:val="00437B8F"/>
    <w:rsid w:val="0045550E"/>
    <w:rsid w:val="00463035"/>
    <w:rsid w:val="00474D4B"/>
    <w:rsid w:val="004A3CE9"/>
    <w:rsid w:val="004B2855"/>
    <w:rsid w:val="004B60F1"/>
    <w:rsid w:val="004B65C5"/>
    <w:rsid w:val="004B6612"/>
    <w:rsid w:val="004C473B"/>
    <w:rsid w:val="004D5140"/>
    <w:rsid w:val="004E1C7A"/>
    <w:rsid w:val="004F1047"/>
    <w:rsid w:val="004F5F48"/>
    <w:rsid w:val="00500FE8"/>
    <w:rsid w:val="00502E1C"/>
    <w:rsid w:val="005165BF"/>
    <w:rsid w:val="00531136"/>
    <w:rsid w:val="00547E48"/>
    <w:rsid w:val="00552F76"/>
    <w:rsid w:val="005546E1"/>
    <w:rsid w:val="0055540E"/>
    <w:rsid w:val="00562EF7"/>
    <w:rsid w:val="0057060E"/>
    <w:rsid w:val="005A7CCD"/>
    <w:rsid w:val="005B012D"/>
    <w:rsid w:val="005D52A9"/>
    <w:rsid w:val="005E1593"/>
    <w:rsid w:val="005F487B"/>
    <w:rsid w:val="00603ACD"/>
    <w:rsid w:val="00611B51"/>
    <w:rsid w:val="00636423"/>
    <w:rsid w:val="006419CA"/>
    <w:rsid w:val="00660EA3"/>
    <w:rsid w:val="00661ACD"/>
    <w:rsid w:val="00663704"/>
    <w:rsid w:val="00663D6F"/>
    <w:rsid w:val="00672E9D"/>
    <w:rsid w:val="00683C1A"/>
    <w:rsid w:val="00696FF8"/>
    <w:rsid w:val="006A233C"/>
    <w:rsid w:val="006E2260"/>
    <w:rsid w:val="006E7B67"/>
    <w:rsid w:val="00701D0E"/>
    <w:rsid w:val="00717444"/>
    <w:rsid w:val="00720E96"/>
    <w:rsid w:val="00732377"/>
    <w:rsid w:val="00732E73"/>
    <w:rsid w:val="00743E89"/>
    <w:rsid w:val="00767313"/>
    <w:rsid w:val="00777A04"/>
    <w:rsid w:val="00795700"/>
    <w:rsid w:val="007A054B"/>
    <w:rsid w:val="007A1CEE"/>
    <w:rsid w:val="007A677E"/>
    <w:rsid w:val="007C308C"/>
    <w:rsid w:val="007C3F56"/>
    <w:rsid w:val="007C70EF"/>
    <w:rsid w:val="007F699A"/>
    <w:rsid w:val="0080224A"/>
    <w:rsid w:val="00817202"/>
    <w:rsid w:val="00824B73"/>
    <w:rsid w:val="00842903"/>
    <w:rsid w:val="00871E89"/>
    <w:rsid w:val="008743BE"/>
    <w:rsid w:val="008843C9"/>
    <w:rsid w:val="0089544A"/>
    <w:rsid w:val="008B7ABE"/>
    <w:rsid w:val="008D511B"/>
    <w:rsid w:val="009263D4"/>
    <w:rsid w:val="00953B74"/>
    <w:rsid w:val="00960D5C"/>
    <w:rsid w:val="00980543"/>
    <w:rsid w:val="00983BDA"/>
    <w:rsid w:val="00990EA0"/>
    <w:rsid w:val="009963A1"/>
    <w:rsid w:val="009B2712"/>
    <w:rsid w:val="00A36F8F"/>
    <w:rsid w:val="00A6523D"/>
    <w:rsid w:val="00A7507E"/>
    <w:rsid w:val="00AE1992"/>
    <w:rsid w:val="00AE258F"/>
    <w:rsid w:val="00AF1054"/>
    <w:rsid w:val="00AF15FC"/>
    <w:rsid w:val="00AF7844"/>
    <w:rsid w:val="00B75F7D"/>
    <w:rsid w:val="00B83078"/>
    <w:rsid w:val="00BA04A8"/>
    <w:rsid w:val="00BF4173"/>
    <w:rsid w:val="00C079D6"/>
    <w:rsid w:val="00C52528"/>
    <w:rsid w:val="00C712B6"/>
    <w:rsid w:val="00C76277"/>
    <w:rsid w:val="00CA71BC"/>
    <w:rsid w:val="00CC1596"/>
    <w:rsid w:val="00CE081F"/>
    <w:rsid w:val="00CE2B3B"/>
    <w:rsid w:val="00D0210C"/>
    <w:rsid w:val="00D14F70"/>
    <w:rsid w:val="00D150F6"/>
    <w:rsid w:val="00D17DCB"/>
    <w:rsid w:val="00D23C14"/>
    <w:rsid w:val="00D303D0"/>
    <w:rsid w:val="00D37957"/>
    <w:rsid w:val="00D40960"/>
    <w:rsid w:val="00D50476"/>
    <w:rsid w:val="00DB403E"/>
    <w:rsid w:val="00DB4077"/>
    <w:rsid w:val="00DC2F8C"/>
    <w:rsid w:val="00DD0AC8"/>
    <w:rsid w:val="00DE24E1"/>
    <w:rsid w:val="00E077FA"/>
    <w:rsid w:val="00E126D9"/>
    <w:rsid w:val="00E271E2"/>
    <w:rsid w:val="00E34C15"/>
    <w:rsid w:val="00E94268"/>
    <w:rsid w:val="00EA6F0A"/>
    <w:rsid w:val="00EA7DC8"/>
    <w:rsid w:val="00EF4970"/>
    <w:rsid w:val="00F078B7"/>
    <w:rsid w:val="00F210E2"/>
    <w:rsid w:val="00F2388D"/>
    <w:rsid w:val="00F92C2A"/>
    <w:rsid w:val="00F9712F"/>
    <w:rsid w:val="00FA6708"/>
    <w:rsid w:val="00FB3506"/>
    <w:rsid w:val="00FB5A09"/>
    <w:rsid w:val="00FC2077"/>
    <w:rsid w:val="00FF3FE7"/>
    <w:rsid w:val="00FF64D5"/>
    <w:rsid w:val="0A66E8ED"/>
    <w:rsid w:val="0A6DAEBA"/>
    <w:rsid w:val="1907122F"/>
    <w:rsid w:val="1B3A647F"/>
    <w:rsid w:val="1D153784"/>
    <w:rsid w:val="22B291A4"/>
    <w:rsid w:val="276CEF87"/>
    <w:rsid w:val="27A610B8"/>
    <w:rsid w:val="27E9DF20"/>
    <w:rsid w:val="457B6824"/>
    <w:rsid w:val="47DB0DDC"/>
    <w:rsid w:val="4E0D7E09"/>
    <w:rsid w:val="54FF9612"/>
    <w:rsid w:val="585A7C36"/>
    <w:rsid w:val="59AEC84E"/>
    <w:rsid w:val="624F27BC"/>
    <w:rsid w:val="6F679937"/>
    <w:rsid w:val="73AE119E"/>
    <w:rsid w:val="77AB4A7D"/>
    <w:rsid w:val="7F29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EE248A"/>
  <w15:docId w15:val="{CE74AF29-4DCB-451A-B346-4E1CF5556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960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546E1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263D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263D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263D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263D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263D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263D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Sumrio1">
    <w:name w:val="toc 1"/>
    <w:basedOn w:val="Normal"/>
    <w:next w:val="Normal"/>
    <w:autoRedefine/>
    <w:uiPriority w:val="39"/>
    <w:rsid w:val="00DB4077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B4077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B407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079D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660EA3"/>
    <w:rPr>
      <w:color w:val="808080"/>
    </w:rPr>
  </w:style>
  <w:style w:type="paragraph" w:customStyle="1" w:styleId="Comments">
    <w:name w:val="Comments"/>
    <w:basedOn w:val="Descrio"/>
    <w:link w:val="CommentsChar"/>
    <w:qFormat/>
    <w:rsid w:val="00D40960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D40960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40960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D40960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663D6F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263D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263D4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263D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263D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263D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263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iperlinkVisitado">
    <w:name w:val="FollowedHyperlink"/>
    <w:basedOn w:val="Fontepargpadro"/>
    <w:uiPriority w:val="99"/>
    <w:semiHidden/>
    <w:unhideWhenUsed/>
    <w:rsid w:val="00EA7DC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349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B41E2E8FAC4131AD0123E7D7AF2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F100F-62A5-4F74-8FBC-868533BCC2FB}"/>
      </w:docPartPr>
      <w:docPartBody>
        <w:p w:rsidR="000F0DC8" w:rsidRDefault="00A0779E">
          <w:r w:rsidRPr="00440F8C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79E"/>
    <w:rsid w:val="000F0DC8"/>
    <w:rsid w:val="002639F4"/>
    <w:rsid w:val="003F3C7B"/>
    <w:rsid w:val="00646661"/>
    <w:rsid w:val="007A1CEE"/>
    <w:rsid w:val="00817202"/>
    <w:rsid w:val="008515D3"/>
    <w:rsid w:val="008B7086"/>
    <w:rsid w:val="00A0779E"/>
    <w:rsid w:val="00DE133A"/>
    <w:rsid w:val="00E87F96"/>
    <w:rsid w:val="00F2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79E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0779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279C54CE65C954EB03E3EB3D9BDA9A4" ma:contentTypeVersion="4" ma:contentTypeDescription="Crie um novo documento." ma:contentTypeScope="" ma:versionID="78aff0e727e79fc20f1405de6516f4ed">
  <xsd:schema xmlns:xsd="http://www.w3.org/2001/XMLSchema" xmlns:xs="http://www.w3.org/2001/XMLSchema" xmlns:p="http://schemas.microsoft.com/office/2006/metadata/properties" xmlns:ns2="0a9577ce-2274-4b72-a9bd-f853079acb30" targetNamespace="http://schemas.microsoft.com/office/2006/metadata/properties" ma:root="true" ma:fieldsID="cafbd31db6f2b97e3b9152ed4db42ded" ns2:_="">
    <xsd:import namespace="0a9577ce-2274-4b72-a9bd-f853079a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9577ce-2274-4b72-a9bd-f853079acb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AD49F4-1A66-4212-AE92-A222E84F1C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8B1F393-83B0-44E2-9660-AAC0E3F88DF4}"/>
</file>

<file path=customXml/itemProps3.xml><?xml version="1.0" encoding="utf-8"?>
<ds:datastoreItem xmlns:ds="http://schemas.openxmlformats.org/officeDocument/2006/customXml" ds:itemID="{DBFF29F9-B2B0-46D9-BE65-C856A29935A3}"/>
</file>

<file path=customXml/itemProps4.xml><?xml version="1.0" encoding="utf-8"?>
<ds:datastoreItem xmlns:ds="http://schemas.openxmlformats.org/officeDocument/2006/customXml" ds:itemID="{38412B5E-BA9E-4C00-BF5E-C8DE91813926}"/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37</TotalTime>
  <Pages>4</Pages>
  <Words>887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gerenciamento do escopo</vt:lpstr>
    </vt:vector>
  </TitlesOfParts>
  <Company>PMO Escritório de Projetos</Company>
  <LinksUpToDate>false</LinksUpToDate>
  <CharactersWithSpaces>5666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 escopo</dc:title>
  <dc:subject>Reforma da Casa dos Montes de Rocha</dc:subject>
  <dc:creator>Edu</dc:creator>
  <cp:keywords>Template Gerenciamento de Projetos</cp:keywords>
  <dc:description>http://escritoriodeprojetos.com.br</dc:description>
  <cp:lastModifiedBy>Henrique Anderle Schulz</cp:lastModifiedBy>
  <cp:revision>2</cp:revision>
  <dcterms:created xsi:type="dcterms:W3CDTF">2024-08-30T00:03:00Z</dcterms:created>
  <dcterms:modified xsi:type="dcterms:W3CDTF">2024-08-30T00:03:00Z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0x0101009279C54CE65C954EB03E3EB3D9BDA9A4</vt:lpwstr>
  </property>
</Properties>
</file>