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89ACB" w14:textId="16B1F4DD" w:rsidR="000D0BF0" w:rsidRDefault="00024F88">
      <w:r>
        <w:t>Nos modos convencionais de detecção de texto é utilizado um método de detecção que ocorre através de dois modelos separados para detecção e transcrição do texto em questão. Uma vez que alguns textos estão em imagens ou dispostos de formas não convencionais, é preciso detectar o posicionamento, início e fim do texto que será transcrito.</w:t>
      </w:r>
    </w:p>
    <w:p w14:paraId="06866D75" w14:textId="79EF3CCF" w:rsidR="00024F88" w:rsidRDefault="00024F88">
      <w:pPr>
        <w:rPr>
          <w:i/>
          <w:iCs/>
        </w:rPr>
      </w:pPr>
      <w:r>
        <w:t xml:space="preserve">Nesse artigo, é proposto um novo modelo de transcrição de texto que utiliza a natureza multitarefas das arquiteturas de Redes Neurais Profundas, </w:t>
      </w:r>
      <w:proofErr w:type="spellStart"/>
      <w:r w:rsidRPr="00024F88">
        <w:rPr>
          <w:i/>
          <w:iCs/>
        </w:rPr>
        <w:t>Deep</w:t>
      </w:r>
      <w:proofErr w:type="spellEnd"/>
      <w:r w:rsidRPr="00024F88">
        <w:rPr>
          <w:i/>
          <w:iCs/>
        </w:rPr>
        <w:t xml:space="preserve"> Neural </w:t>
      </w:r>
      <w:proofErr w:type="spellStart"/>
      <w:r w:rsidRPr="00024F88">
        <w:rPr>
          <w:i/>
          <w:iCs/>
        </w:rPr>
        <w:t>Architectures</w:t>
      </w:r>
      <w:proofErr w:type="spellEnd"/>
      <w:r>
        <w:rPr>
          <w:i/>
          <w:iCs/>
        </w:rPr>
        <w:t>.</w:t>
      </w:r>
    </w:p>
    <w:p w14:paraId="215960FE" w14:textId="21985E6F" w:rsidR="00024F88" w:rsidRDefault="008B167C">
      <w:r>
        <w:t>Foi construído um modelo capaz de detectar texto tanto de imagens quanto de um parágrafo de documento. Utilizando uma arquitetura baseada em 4 redes neurais de aprendizado profundo interligadas, cada uma realizando uma parte das tarefas de identificar, classificar as dimensões e transcrever o texto.</w:t>
      </w:r>
    </w:p>
    <w:p w14:paraId="56EF265E" w14:textId="7AD00491" w:rsidR="008B167C" w:rsidRDefault="008B167C">
      <w:r>
        <w:t>Através desse método foram obtidos diversos avanços na detecção e transcrição de texto convencionais, além de limitações no método descrito. Com sucesso, foi possível reduzir a propagação de erros que ocorria nos modelos convencionais, onde erros na etapa de detecção do texto acabam impactando a etapa de transcrição.</w:t>
      </w:r>
    </w:p>
    <w:p w14:paraId="11B3D61F" w14:textId="77777777" w:rsidR="008B167C" w:rsidRPr="00024F88" w:rsidRDefault="008B167C"/>
    <w:sectPr w:rsidR="008B167C" w:rsidRPr="00024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646"/>
    <w:rsid w:val="00024F88"/>
    <w:rsid w:val="000D0BF0"/>
    <w:rsid w:val="003E1C59"/>
    <w:rsid w:val="00692CE4"/>
    <w:rsid w:val="008B167C"/>
    <w:rsid w:val="00A43D82"/>
    <w:rsid w:val="00AE34CC"/>
    <w:rsid w:val="00F6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7ECEF"/>
  <w15:chartTrackingRefBased/>
  <w15:docId w15:val="{6457BCFE-DD36-4EFB-8BBD-97E33E0B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3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3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36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3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36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3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3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3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3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36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36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36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36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364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36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36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36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36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3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3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3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3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3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36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36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36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36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364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36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Eduardo de Lara Peres</dc:creator>
  <cp:keywords/>
  <dc:description/>
  <cp:lastModifiedBy>Guilherme Henrique Eduardo de Lara Peres</cp:lastModifiedBy>
  <cp:revision>2</cp:revision>
  <dcterms:created xsi:type="dcterms:W3CDTF">2024-08-19T00:52:00Z</dcterms:created>
  <dcterms:modified xsi:type="dcterms:W3CDTF">2024-08-19T01:08:00Z</dcterms:modified>
</cp:coreProperties>
</file>