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03B64" w14:textId="005F0880" w:rsidR="00DC7897" w:rsidRDefault="00012440">
      <w:pPr>
        <w:spacing w:after="0" w:line="259" w:lineRule="auto"/>
        <w:ind w:left="10" w:right="57" w:hanging="10"/>
        <w:jc w:val="center"/>
      </w:pPr>
      <w:r>
        <w:rPr>
          <w:sz w:val="28"/>
        </w:rPr>
        <w:t>FATEC MOGI DAS CRUZES</w:t>
      </w:r>
    </w:p>
    <w:p w14:paraId="64936CA7" w14:textId="77777777" w:rsidR="00DC7897" w:rsidRDefault="00000000">
      <w:pPr>
        <w:spacing w:after="0" w:line="259" w:lineRule="auto"/>
        <w:ind w:right="0" w:firstLine="0"/>
        <w:jc w:val="center"/>
      </w:pPr>
      <w:r>
        <w:rPr>
          <w:sz w:val="28"/>
        </w:rPr>
        <w:t xml:space="preserve"> </w:t>
      </w:r>
    </w:p>
    <w:p w14:paraId="06BC304B" w14:textId="77777777" w:rsidR="00DC7897" w:rsidRDefault="00000000">
      <w:pPr>
        <w:spacing w:after="0" w:line="259" w:lineRule="auto"/>
        <w:ind w:right="0" w:firstLine="0"/>
        <w:jc w:val="center"/>
      </w:pPr>
      <w:r>
        <w:rPr>
          <w:sz w:val="28"/>
        </w:rPr>
        <w:t xml:space="preserve"> </w:t>
      </w:r>
    </w:p>
    <w:p w14:paraId="7C9556C1" w14:textId="77777777" w:rsidR="00DC7897" w:rsidRDefault="00000000">
      <w:pPr>
        <w:spacing w:after="0" w:line="259" w:lineRule="auto"/>
        <w:ind w:right="0" w:firstLine="0"/>
        <w:jc w:val="center"/>
      </w:pPr>
      <w:r>
        <w:rPr>
          <w:sz w:val="28"/>
        </w:rPr>
        <w:t xml:space="preserve"> </w:t>
      </w:r>
    </w:p>
    <w:p w14:paraId="082E1C15" w14:textId="77777777" w:rsidR="00DC7897" w:rsidRDefault="00000000">
      <w:pPr>
        <w:spacing w:after="0" w:line="259" w:lineRule="auto"/>
        <w:ind w:right="0" w:firstLine="0"/>
        <w:jc w:val="center"/>
      </w:pPr>
      <w:r>
        <w:rPr>
          <w:sz w:val="28"/>
        </w:rPr>
        <w:t xml:space="preserve"> </w:t>
      </w:r>
    </w:p>
    <w:p w14:paraId="6BF80FBE" w14:textId="77777777" w:rsidR="00DC7897" w:rsidRDefault="00000000">
      <w:pPr>
        <w:spacing w:after="0" w:line="259" w:lineRule="auto"/>
        <w:ind w:right="0" w:firstLine="0"/>
        <w:jc w:val="center"/>
      </w:pPr>
      <w:r>
        <w:rPr>
          <w:sz w:val="28"/>
        </w:rPr>
        <w:t xml:space="preserve"> </w:t>
      </w:r>
    </w:p>
    <w:p w14:paraId="2680DC1E" w14:textId="77777777" w:rsidR="00DC7897" w:rsidRDefault="00000000">
      <w:pPr>
        <w:spacing w:after="0" w:line="259" w:lineRule="auto"/>
        <w:ind w:right="0" w:firstLine="0"/>
        <w:jc w:val="center"/>
      </w:pPr>
      <w:r>
        <w:rPr>
          <w:sz w:val="28"/>
        </w:rPr>
        <w:t xml:space="preserve"> </w:t>
      </w:r>
    </w:p>
    <w:p w14:paraId="38893A8C" w14:textId="77777777" w:rsidR="00DC7897" w:rsidRDefault="00000000">
      <w:pPr>
        <w:spacing w:after="0" w:line="259" w:lineRule="auto"/>
        <w:ind w:right="0" w:firstLine="0"/>
        <w:jc w:val="center"/>
      </w:pPr>
      <w:r>
        <w:rPr>
          <w:sz w:val="28"/>
        </w:rPr>
        <w:t xml:space="preserve"> </w:t>
      </w:r>
    </w:p>
    <w:p w14:paraId="0397E9ED" w14:textId="77777777" w:rsidR="00DC7897" w:rsidRDefault="00000000">
      <w:pPr>
        <w:spacing w:after="0" w:line="259" w:lineRule="auto"/>
        <w:ind w:right="0" w:firstLine="0"/>
        <w:jc w:val="center"/>
      </w:pPr>
      <w:r>
        <w:rPr>
          <w:sz w:val="28"/>
        </w:rPr>
        <w:t xml:space="preserve"> </w:t>
      </w:r>
    </w:p>
    <w:p w14:paraId="75F5CD23" w14:textId="77777777" w:rsidR="00DC7897" w:rsidRDefault="00000000">
      <w:pPr>
        <w:spacing w:after="0" w:line="259" w:lineRule="auto"/>
        <w:ind w:right="0" w:firstLine="0"/>
        <w:jc w:val="center"/>
      </w:pPr>
      <w:r>
        <w:rPr>
          <w:sz w:val="28"/>
        </w:rPr>
        <w:t xml:space="preserve"> </w:t>
      </w:r>
    </w:p>
    <w:p w14:paraId="71CB9FB6" w14:textId="77777777" w:rsidR="00DC7897" w:rsidRDefault="00000000">
      <w:pPr>
        <w:spacing w:after="0" w:line="259" w:lineRule="auto"/>
        <w:ind w:right="0" w:firstLine="0"/>
        <w:jc w:val="center"/>
      </w:pPr>
      <w:r>
        <w:rPr>
          <w:sz w:val="28"/>
        </w:rPr>
        <w:t xml:space="preserve"> </w:t>
      </w:r>
    </w:p>
    <w:p w14:paraId="420DD8C7" w14:textId="55C85A92" w:rsidR="00DC7897" w:rsidRDefault="00000000" w:rsidP="00DD09AC">
      <w:pPr>
        <w:spacing w:after="0" w:line="259" w:lineRule="auto"/>
        <w:ind w:right="0" w:firstLine="0"/>
        <w:jc w:val="center"/>
      </w:pPr>
      <w:r>
        <w:rPr>
          <w:sz w:val="28"/>
        </w:rPr>
        <w:t xml:space="preserve"> </w:t>
      </w:r>
    </w:p>
    <w:p w14:paraId="381CCC93" w14:textId="77777777" w:rsidR="00DD09AC" w:rsidRPr="00DD09AC" w:rsidRDefault="00DD09AC" w:rsidP="00DD09AC">
      <w:pPr>
        <w:spacing w:after="0" w:line="259" w:lineRule="auto"/>
        <w:ind w:right="0" w:firstLine="0"/>
        <w:jc w:val="center"/>
        <w:rPr>
          <w:sz w:val="72"/>
        </w:rPr>
      </w:pPr>
    </w:p>
    <w:p w14:paraId="0ADBB043" w14:textId="43E102B6" w:rsidR="00DC7897" w:rsidRPr="00DD09AC" w:rsidRDefault="00DD09AC" w:rsidP="00DD09AC">
      <w:pPr>
        <w:spacing w:after="0" w:line="259" w:lineRule="auto"/>
        <w:ind w:right="0" w:firstLine="0"/>
        <w:jc w:val="center"/>
        <w:rPr>
          <w:lang w:val="en-US"/>
        </w:rPr>
      </w:pPr>
      <w:r w:rsidRPr="00DD09AC">
        <w:rPr>
          <w:sz w:val="72"/>
          <w:lang w:val="en-US"/>
        </w:rPr>
        <w:t>USER MANUAL</w:t>
      </w:r>
      <w:r w:rsidR="00000000" w:rsidRPr="00DD09AC">
        <w:rPr>
          <w:sz w:val="28"/>
          <w:lang w:val="en-US"/>
        </w:rPr>
        <w:t xml:space="preserve"> </w:t>
      </w:r>
    </w:p>
    <w:p w14:paraId="2905B2FD"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5AB053AC"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3986DD6E"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6AE059C9" w14:textId="251C9398" w:rsidR="00DC7897" w:rsidRPr="00DD09AC" w:rsidRDefault="00DD09AC">
      <w:pPr>
        <w:spacing w:after="0" w:line="259" w:lineRule="auto"/>
        <w:ind w:right="0" w:firstLine="0"/>
        <w:jc w:val="center"/>
        <w:rPr>
          <w:lang w:val="en-US"/>
        </w:rPr>
      </w:pPr>
      <w:r w:rsidRPr="00DD09AC">
        <w:rPr>
          <w:sz w:val="28"/>
          <w:lang w:val="en-US"/>
        </w:rPr>
        <w:t>CYAN SURVEILLANCE SYSTEM</w:t>
      </w:r>
      <w:r w:rsidR="00000000" w:rsidRPr="00DD09AC">
        <w:rPr>
          <w:sz w:val="28"/>
          <w:lang w:val="en-US"/>
        </w:rPr>
        <w:t xml:space="preserve"> </w:t>
      </w:r>
    </w:p>
    <w:p w14:paraId="3BE1640A"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50C79C63"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14C76A1E"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413EC6CF"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205DB8BC"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4684CD5A"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6FC6D35A"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39A725D9"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5C63BCF0"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79542B7C"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2D152E42" w14:textId="77777777" w:rsidR="00DC7897" w:rsidRDefault="00000000">
      <w:pPr>
        <w:spacing w:after="0" w:line="259" w:lineRule="auto"/>
        <w:ind w:right="0" w:firstLine="0"/>
        <w:jc w:val="center"/>
        <w:rPr>
          <w:sz w:val="28"/>
          <w:lang w:val="en-US"/>
        </w:rPr>
      </w:pPr>
      <w:r w:rsidRPr="00DD09AC">
        <w:rPr>
          <w:sz w:val="28"/>
          <w:lang w:val="en-US"/>
        </w:rPr>
        <w:t xml:space="preserve"> </w:t>
      </w:r>
    </w:p>
    <w:p w14:paraId="258D2AC9" w14:textId="77777777" w:rsidR="00DD09AC" w:rsidRPr="00DD09AC" w:rsidRDefault="00DD09AC">
      <w:pPr>
        <w:spacing w:after="0" w:line="259" w:lineRule="auto"/>
        <w:ind w:right="0" w:firstLine="0"/>
        <w:jc w:val="center"/>
        <w:rPr>
          <w:lang w:val="en-US"/>
        </w:rPr>
      </w:pPr>
    </w:p>
    <w:p w14:paraId="209C5758"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28CF9BBE"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3F969A85" w14:textId="77777777" w:rsidR="00DC7897" w:rsidRPr="00DD09AC" w:rsidRDefault="00000000">
      <w:pPr>
        <w:spacing w:after="0" w:line="259" w:lineRule="auto"/>
        <w:ind w:right="0" w:firstLine="0"/>
        <w:jc w:val="center"/>
        <w:rPr>
          <w:lang w:val="en-US"/>
        </w:rPr>
      </w:pPr>
      <w:r w:rsidRPr="00DD09AC">
        <w:rPr>
          <w:sz w:val="28"/>
          <w:lang w:val="en-US"/>
        </w:rPr>
        <w:t xml:space="preserve"> </w:t>
      </w:r>
    </w:p>
    <w:p w14:paraId="0FB2B9A2" w14:textId="77777777" w:rsidR="00DC7897" w:rsidRPr="00DD09AC" w:rsidRDefault="00000000">
      <w:pPr>
        <w:spacing w:after="0" w:line="259" w:lineRule="auto"/>
        <w:ind w:right="0" w:firstLine="0"/>
        <w:jc w:val="center"/>
        <w:rPr>
          <w:sz w:val="28"/>
          <w:lang w:val="en-US"/>
        </w:rPr>
      </w:pPr>
      <w:r w:rsidRPr="00DD09AC">
        <w:rPr>
          <w:sz w:val="28"/>
          <w:lang w:val="en-US"/>
        </w:rPr>
        <w:t xml:space="preserve"> </w:t>
      </w:r>
    </w:p>
    <w:p w14:paraId="1EBD75F5" w14:textId="77777777" w:rsidR="00012440" w:rsidRPr="00DD09AC" w:rsidRDefault="00012440">
      <w:pPr>
        <w:spacing w:after="0" w:line="259" w:lineRule="auto"/>
        <w:ind w:right="0" w:firstLine="0"/>
        <w:jc w:val="center"/>
        <w:rPr>
          <w:sz w:val="28"/>
          <w:lang w:val="en-US"/>
        </w:rPr>
      </w:pPr>
    </w:p>
    <w:p w14:paraId="239C698F" w14:textId="77777777" w:rsidR="00012440" w:rsidRPr="00DD09AC" w:rsidRDefault="00012440">
      <w:pPr>
        <w:spacing w:after="0" w:line="259" w:lineRule="auto"/>
        <w:ind w:right="0" w:firstLine="0"/>
        <w:jc w:val="center"/>
        <w:rPr>
          <w:lang w:val="en-US"/>
        </w:rPr>
      </w:pPr>
    </w:p>
    <w:p w14:paraId="5688431B" w14:textId="013115ED" w:rsidR="00DC7897" w:rsidRDefault="00DD09AC">
      <w:pPr>
        <w:spacing w:after="3" w:line="259" w:lineRule="auto"/>
        <w:ind w:left="10" w:hanging="10"/>
        <w:jc w:val="center"/>
      </w:pPr>
      <w:proofErr w:type="spellStart"/>
      <w:r>
        <w:rPr>
          <w:sz w:val="28"/>
        </w:rPr>
        <w:t>Version</w:t>
      </w:r>
      <w:proofErr w:type="spellEnd"/>
      <w:r w:rsidR="00000000">
        <w:rPr>
          <w:sz w:val="28"/>
        </w:rPr>
        <w:t xml:space="preserve"> </w:t>
      </w:r>
      <w:r w:rsidR="00012440">
        <w:rPr>
          <w:sz w:val="28"/>
        </w:rPr>
        <w:t>1</w:t>
      </w:r>
      <w:r w:rsidR="00000000">
        <w:rPr>
          <w:sz w:val="28"/>
        </w:rPr>
        <w:t xml:space="preserve">.0 </w:t>
      </w:r>
    </w:p>
    <w:p w14:paraId="4483590C" w14:textId="54FE78F0" w:rsidR="00DC7897" w:rsidRPr="00DD09AC" w:rsidRDefault="00DD09AC">
      <w:pPr>
        <w:spacing w:after="3" w:line="259" w:lineRule="auto"/>
        <w:ind w:left="10" w:right="62" w:hanging="10"/>
        <w:jc w:val="center"/>
        <w:rPr>
          <w:u w:val="single"/>
        </w:rPr>
      </w:pPr>
      <w:r>
        <w:rPr>
          <w:sz w:val="28"/>
        </w:rPr>
        <w:t>11</w:t>
      </w:r>
      <w:r w:rsidR="00012440">
        <w:rPr>
          <w:sz w:val="28"/>
        </w:rPr>
        <w:t>/</w:t>
      </w:r>
      <w:r>
        <w:rPr>
          <w:sz w:val="28"/>
        </w:rPr>
        <w:t>19</w:t>
      </w:r>
      <w:r w:rsidR="00012440">
        <w:rPr>
          <w:sz w:val="28"/>
        </w:rPr>
        <w:t>/2024</w:t>
      </w:r>
      <w:r w:rsidR="00000000">
        <w:rPr>
          <w:sz w:val="28"/>
        </w:rPr>
        <w:t xml:space="preserve"> </w:t>
      </w:r>
    </w:p>
    <w:p w14:paraId="7DFBECF5" w14:textId="70B38E9C" w:rsidR="00DC7897" w:rsidRDefault="00DD09AC">
      <w:pPr>
        <w:spacing w:after="0" w:line="259" w:lineRule="auto"/>
        <w:ind w:right="0" w:firstLine="0"/>
        <w:jc w:val="left"/>
      </w:pPr>
      <w:proofErr w:type="spellStart"/>
      <w:r w:rsidRPr="00DD09AC">
        <w:rPr>
          <w:sz w:val="28"/>
        </w:rPr>
        <w:lastRenderedPageBreak/>
        <w:t>Summary</w:t>
      </w:r>
      <w:proofErr w:type="spellEnd"/>
    </w:p>
    <w:p w14:paraId="44BE7DC5" w14:textId="77777777" w:rsidR="00DC7897" w:rsidRDefault="00000000">
      <w:pPr>
        <w:spacing w:after="232" w:line="259" w:lineRule="auto"/>
        <w:ind w:right="0" w:firstLine="0"/>
        <w:jc w:val="left"/>
      </w:pPr>
      <w:r>
        <w:rPr>
          <w:sz w:val="22"/>
        </w:rPr>
        <w:t xml:space="preserve"> </w:t>
      </w:r>
    </w:p>
    <w:p w14:paraId="5AEBD7B1" w14:textId="77777777" w:rsidR="00DC7897" w:rsidRDefault="00000000">
      <w:pPr>
        <w:spacing w:after="230" w:line="259" w:lineRule="auto"/>
        <w:ind w:right="0" w:firstLine="0"/>
        <w:jc w:val="left"/>
      </w:pPr>
      <w:r>
        <w:rPr>
          <w:sz w:val="22"/>
        </w:rPr>
        <w:t xml:space="preserve"> </w:t>
      </w:r>
      <w:r>
        <w:rPr>
          <w:sz w:val="22"/>
        </w:rPr>
        <w:tab/>
        <w:t xml:space="preserve"> </w:t>
      </w:r>
    </w:p>
    <w:sdt>
      <w:sdtPr>
        <w:rPr>
          <w:sz w:val="26"/>
        </w:rPr>
        <w:id w:val="-1763822356"/>
        <w:docPartObj>
          <w:docPartGallery w:val="Table of Contents"/>
        </w:docPartObj>
      </w:sdtPr>
      <w:sdtContent>
        <w:p w14:paraId="7F7F455A" w14:textId="65A5FC4F" w:rsidR="00633094" w:rsidRDefault="00000000">
          <w:pPr>
            <w:pStyle w:val="Sumrio1"/>
            <w:tabs>
              <w:tab w:val="right" w:leader="dot" w:pos="8555"/>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82832400" w:history="1">
            <w:r w:rsidR="00633094" w:rsidRPr="005F0A6D">
              <w:rPr>
                <w:rStyle w:val="Hyperlink"/>
                <w:noProof/>
              </w:rPr>
              <w:t>1.</w:t>
            </w:r>
            <w:r w:rsidR="00633094" w:rsidRPr="005F0A6D">
              <w:rPr>
                <w:rStyle w:val="Hyperlink"/>
                <w:rFonts w:ascii="Arial" w:eastAsia="Arial" w:hAnsi="Arial" w:cs="Arial"/>
                <w:b/>
                <w:noProof/>
              </w:rPr>
              <w:t xml:space="preserve"> </w:t>
            </w:r>
            <w:r w:rsidR="00633094" w:rsidRPr="005F0A6D">
              <w:rPr>
                <w:rStyle w:val="Hyperlink"/>
                <w:noProof/>
              </w:rPr>
              <w:t>INTRODUCTION</w:t>
            </w:r>
            <w:r w:rsidR="00633094">
              <w:rPr>
                <w:noProof/>
                <w:webHidden/>
              </w:rPr>
              <w:tab/>
            </w:r>
            <w:r w:rsidR="00633094">
              <w:rPr>
                <w:noProof/>
                <w:webHidden/>
              </w:rPr>
              <w:fldChar w:fldCharType="begin"/>
            </w:r>
            <w:r w:rsidR="00633094">
              <w:rPr>
                <w:noProof/>
                <w:webHidden/>
              </w:rPr>
              <w:instrText xml:space="preserve"> PAGEREF _Toc182832400 \h </w:instrText>
            </w:r>
            <w:r w:rsidR="00633094">
              <w:rPr>
                <w:noProof/>
                <w:webHidden/>
              </w:rPr>
            </w:r>
            <w:r w:rsidR="00633094">
              <w:rPr>
                <w:noProof/>
                <w:webHidden/>
              </w:rPr>
              <w:fldChar w:fldCharType="separate"/>
            </w:r>
            <w:r w:rsidR="00633094">
              <w:rPr>
                <w:noProof/>
                <w:webHidden/>
              </w:rPr>
              <w:t>3</w:t>
            </w:r>
            <w:r w:rsidR="00633094">
              <w:rPr>
                <w:noProof/>
                <w:webHidden/>
              </w:rPr>
              <w:fldChar w:fldCharType="end"/>
            </w:r>
          </w:hyperlink>
        </w:p>
        <w:p w14:paraId="50947E50" w14:textId="4D070892" w:rsidR="00633094" w:rsidRDefault="00633094">
          <w:pPr>
            <w:pStyle w:val="Sumrio1"/>
            <w:tabs>
              <w:tab w:val="right" w:leader="dot" w:pos="8555"/>
            </w:tabs>
            <w:rPr>
              <w:rFonts w:asciiTheme="minorHAnsi" w:eastAsiaTheme="minorEastAsia" w:hAnsiTheme="minorHAnsi" w:cstheme="minorBidi"/>
              <w:noProof/>
              <w:color w:val="auto"/>
              <w:sz w:val="24"/>
            </w:rPr>
          </w:pPr>
          <w:hyperlink w:anchor="_Toc182832401" w:history="1">
            <w:r w:rsidRPr="005F0A6D">
              <w:rPr>
                <w:rStyle w:val="Hyperlink"/>
                <w:noProof/>
                <w:lang w:val="en-US"/>
              </w:rPr>
              <w:t>2.</w:t>
            </w:r>
            <w:r w:rsidRPr="005F0A6D">
              <w:rPr>
                <w:rStyle w:val="Hyperlink"/>
                <w:rFonts w:ascii="Arial" w:eastAsia="Arial" w:hAnsi="Arial" w:cs="Arial"/>
                <w:b/>
                <w:noProof/>
                <w:lang w:val="en-US"/>
              </w:rPr>
              <w:t xml:space="preserve"> </w:t>
            </w:r>
            <w:r w:rsidRPr="005F0A6D">
              <w:rPr>
                <w:rStyle w:val="Hyperlink"/>
                <w:noProof/>
                <w:lang w:val="en"/>
              </w:rPr>
              <w:t>PLATFORM</w:t>
            </w:r>
            <w:r>
              <w:rPr>
                <w:noProof/>
                <w:webHidden/>
              </w:rPr>
              <w:tab/>
            </w:r>
            <w:r>
              <w:rPr>
                <w:noProof/>
                <w:webHidden/>
              </w:rPr>
              <w:fldChar w:fldCharType="begin"/>
            </w:r>
            <w:r>
              <w:rPr>
                <w:noProof/>
                <w:webHidden/>
              </w:rPr>
              <w:instrText xml:space="preserve"> PAGEREF _Toc182832401 \h </w:instrText>
            </w:r>
            <w:r>
              <w:rPr>
                <w:noProof/>
                <w:webHidden/>
              </w:rPr>
            </w:r>
            <w:r>
              <w:rPr>
                <w:noProof/>
                <w:webHidden/>
              </w:rPr>
              <w:fldChar w:fldCharType="separate"/>
            </w:r>
            <w:r>
              <w:rPr>
                <w:noProof/>
                <w:webHidden/>
              </w:rPr>
              <w:t>3</w:t>
            </w:r>
            <w:r>
              <w:rPr>
                <w:noProof/>
                <w:webHidden/>
              </w:rPr>
              <w:fldChar w:fldCharType="end"/>
            </w:r>
          </w:hyperlink>
        </w:p>
        <w:p w14:paraId="6BBE9D33" w14:textId="2E187258" w:rsidR="00633094" w:rsidRDefault="00633094">
          <w:pPr>
            <w:pStyle w:val="Sumrio1"/>
            <w:tabs>
              <w:tab w:val="right" w:leader="dot" w:pos="8555"/>
            </w:tabs>
            <w:rPr>
              <w:rFonts w:asciiTheme="minorHAnsi" w:eastAsiaTheme="minorEastAsia" w:hAnsiTheme="minorHAnsi" w:cstheme="minorBidi"/>
              <w:noProof/>
              <w:color w:val="auto"/>
              <w:sz w:val="24"/>
            </w:rPr>
          </w:pPr>
          <w:hyperlink w:anchor="_Toc182832402" w:history="1">
            <w:r w:rsidRPr="005F0A6D">
              <w:rPr>
                <w:rStyle w:val="Hyperlink"/>
                <w:noProof/>
                <w:lang w:val="en-US"/>
              </w:rPr>
              <w:t>3.</w:t>
            </w:r>
            <w:r w:rsidRPr="005F0A6D">
              <w:rPr>
                <w:rStyle w:val="Hyperlink"/>
                <w:rFonts w:ascii="Arial" w:eastAsia="Arial" w:hAnsi="Arial" w:cs="Arial"/>
                <w:b/>
                <w:noProof/>
                <w:lang w:val="en-US"/>
              </w:rPr>
              <w:t xml:space="preserve"> </w:t>
            </w:r>
            <w:r w:rsidRPr="005F0A6D">
              <w:rPr>
                <w:rStyle w:val="Hyperlink"/>
                <w:noProof/>
                <w:lang w:val="en-US"/>
              </w:rPr>
              <w:t>TARGET AUDIENCE</w:t>
            </w:r>
            <w:r>
              <w:rPr>
                <w:noProof/>
                <w:webHidden/>
              </w:rPr>
              <w:tab/>
            </w:r>
            <w:r>
              <w:rPr>
                <w:noProof/>
                <w:webHidden/>
              </w:rPr>
              <w:fldChar w:fldCharType="begin"/>
            </w:r>
            <w:r>
              <w:rPr>
                <w:noProof/>
                <w:webHidden/>
              </w:rPr>
              <w:instrText xml:space="preserve"> PAGEREF _Toc182832402 \h </w:instrText>
            </w:r>
            <w:r>
              <w:rPr>
                <w:noProof/>
                <w:webHidden/>
              </w:rPr>
            </w:r>
            <w:r>
              <w:rPr>
                <w:noProof/>
                <w:webHidden/>
              </w:rPr>
              <w:fldChar w:fldCharType="separate"/>
            </w:r>
            <w:r>
              <w:rPr>
                <w:noProof/>
                <w:webHidden/>
              </w:rPr>
              <w:t>3</w:t>
            </w:r>
            <w:r>
              <w:rPr>
                <w:noProof/>
                <w:webHidden/>
              </w:rPr>
              <w:fldChar w:fldCharType="end"/>
            </w:r>
          </w:hyperlink>
        </w:p>
        <w:p w14:paraId="0AA19B13" w14:textId="36C872DB" w:rsidR="00633094" w:rsidRDefault="00633094">
          <w:pPr>
            <w:pStyle w:val="Sumrio1"/>
            <w:tabs>
              <w:tab w:val="right" w:leader="dot" w:pos="8555"/>
            </w:tabs>
            <w:rPr>
              <w:rFonts w:asciiTheme="minorHAnsi" w:eastAsiaTheme="minorEastAsia" w:hAnsiTheme="minorHAnsi" w:cstheme="minorBidi"/>
              <w:noProof/>
              <w:color w:val="auto"/>
              <w:sz w:val="24"/>
            </w:rPr>
          </w:pPr>
          <w:hyperlink w:anchor="_Toc182832403" w:history="1">
            <w:r w:rsidRPr="005F0A6D">
              <w:rPr>
                <w:rStyle w:val="Hyperlink"/>
                <w:noProof/>
                <w:lang w:val="en-US"/>
              </w:rPr>
              <w:t>4.</w:t>
            </w:r>
            <w:r w:rsidRPr="005F0A6D">
              <w:rPr>
                <w:rStyle w:val="Hyperlink"/>
                <w:rFonts w:ascii="Arial" w:eastAsia="Arial" w:hAnsi="Arial" w:cs="Arial"/>
                <w:b/>
                <w:noProof/>
                <w:lang w:val="en-US"/>
              </w:rPr>
              <w:t xml:space="preserve"> </w:t>
            </w:r>
            <w:r w:rsidRPr="005F0A6D">
              <w:rPr>
                <w:rStyle w:val="Hyperlink"/>
                <w:noProof/>
                <w:lang w:val="en-US"/>
              </w:rPr>
              <w:t>ACCREDITATION: USER</w:t>
            </w:r>
            <w:r>
              <w:rPr>
                <w:noProof/>
                <w:webHidden/>
              </w:rPr>
              <w:tab/>
            </w:r>
            <w:r>
              <w:rPr>
                <w:noProof/>
                <w:webHidden/>
              </w:rPr>
              <w:fldChar w:fldCharType="begin"/>
            </w:r>
            <w:r>
              <w:rPr>
                <w:noProof/>
                <w:webHidden/>
              </w:rPr>
              <w:instrText xml:space="preserve"> PAGEREF _Toc182832403 \h </w:instrText>
            </w:r>
            <w:r>
              <w:rPr>
                <w:noProof/>
                <w:webHidden/>
              </w:rPr>
            </w:r>
            <w:r>
              <w:rPr>
                <w:noProof/>
                <w:webHidden/>
              </w:rPr>
              <w:fldChar w:fldCharType="separate"/>
            </w:r>
            <w:r>
              <w:rPr>
                <w:noProof/>
                <w:webHidden/>
              </w:rPr>
              <w:t>3</w:t>
            </w:r>
            <w:r>
              <w:rPr>
                <w:noProof/>
                <w:webHidden/>
              </w:rPr>
              <w:fldChar w:fldCharType="end"/>
            </w:r>
          </w:hyperlink>
        </w:p>
        <w:p w14:paraId="74C6F0F4" w14:textId="1FEAC520" w:rsidR="00633094" w:rsidRDefault="00633094">
          <w:pPr>
            <w:pStyle w:val="Sumrio3"/>
            <w:tabs>
              <w:tab w:val="right" w:leader="dot" w:pos="8555"/>
            </w:tabs>
            <w:rPr>
              <w:rFonts w:asciiTheme="minorHAnsi" w:eastAsiaTheme="minorEastAsia" w:hAnsiTheme="minorHAnsi" w:cstheme="minorBidi"/>
              <w:noProof/>
              <w:color w:val="auto"/>
              <w:sz w:val="24"/>
            </w:rPr>
          </w:pPr>
          <w:hyperlink w:anchor="_Toc182832404" w:history="1">
            <w:r w:rsidRPr="005F0A6D">
              <w:rPr>
                <w:rStyle w:val="Hyperlink"/>
                <w:noProof/>
                <w:lang w:val="en-US"/>
              </w:rPr>
              <w:t>4.1 First Access: User</w:t>
            </w:r>
            <w:r>
              <w:rPr>
                <w:noProof/>
                <w:webHidden/>
              </w:rPr>
              <w:tab/>
            </w:r>
            <w:r>
              <w:rPr>
                <w:noProof/>
                <w:webHidden/>
              </w:rPr>
              <w:fldChar w:fldCharType="begin"/>
            </w:r>
            <w:r>
              <w:rPr>
                <w:noProof/>
                <w:webHidden/>
              </w:rPr>
              <w:instrText xml:space="preserve"> PAGEREF _Toc182832404 \h </w:instrText>
            </w:r>
            <w:r>
              <w:rPr>
                <w:noProof/>
                <w:webHidden/>
              </w:rPr>
            </w:r>
            <w:r>
              <w:rPr>
                <w:noProof/>
                <w:webHidden/>
              </w:rPr>
              <w:fldChar w:fldCharType="separate"/>
            </w:r>
            <w:r>
              <w:rPr>
                <w:noProof/>
                <w:webHidden/>
              </w:rPr>
              <w:t>3</w:t>
            </w:r>
            <w:r>
              <w:rPr>
                <w:noProof/>
                <w:webHidden/>
              </w:rPr>
              <w:fldChar w:fldCharType="end"/>
            </w:r>
          </w:hyperlink>
        </w:p>
        <w:p w14:paraId="0F16C4AB" w14:textId="4C313019" w:rsidR="00633094" w:rsidRDefault="00633094">
          <w:pPr>
            <w:pStyle w:val="Sumrio3"/>
            <w:tabs>
              <w:tab w:val="right" w:leader="dot" w:pos="8555"/>
            </w:tabs>
            <w:rPr>
              <w:rFonts w:asciiTheme="minorHAnsi" w:eastAsiaTheme="minorEastAsia" w:hAnsiTheme="minorHAnsi" w:cstheme="minorBidi"/>
              <w:noProof/>
              <w:color w:val="auto"/>
              <w:sz w:val="24"/>
            </w:rPr>
          </w:pPr>
          <w:hyperlink w:anchor="_Toc182832405" w:history="1">
            <w:r w:rsidRPr="005F0A6D">
              <w:rPr>
                <w:rStyle w:val="Hyperlink"/>
                <w:noProof/>
                <w:lang w:val="en-US"/>
              </w:rPr>
              <w:t>4.2 Discharges interface</w:t>
            </w:r>
            <w:r>
              <w:rPr>
                <w:noProof/>
                <w:webHidden/>
              </w:rPr>
              <w:tab/>
            </w:r>
            <w:r>
              <w:rPr>
                <w:noProof/>
                <w:webHidden/>
              </w:rPr>
              <w:fldChar w:fldCharType="begin"/>
            </w:r>
            <w:r>
              <w:rPr>
                <w:noProof/>
                <w:webHidden/>
              </w:rPr>
              <w:instrText xml:space="preserve"> PAGEREF _Toc182832405 \h </w:instrText>
            </w:r>
            <w:r>
              <w:rPr>
                <w:noProof/>
                <w:webHidden/>
              </w:rPr>
            </w:r>
            <w:r>
              <w:rPr>
                <w:noProof/>
                <w:webHidden/>
              </w:rPr>
              <w:fldChar w:fldCharType="separate"/>
            </w:r>
            <w:r>
              <w:rPr>
                <w:noProof/>
                <w:webHidden/>
              </w:rPr>
              <w:t>5</w:t>
            </w:r>
            <w:r>
              <w:rPr>
                <w:noProof/>
                <w:webHidden/>
              </w:rPr>
              <w:fldChar w:fldCharType="end"/>
            </w:r>
          </w:hyperlink>
        </w:p>
        <w:p w14:paraId="778389B1" w14:textId="08FB7532" w:rsidR="00633094" w:rsidRDefault="00633094">
          <w:pPr>
            <w:pStyle w:val="Sumrio1"/>
            <w:tabs>
              <w:tab w:val="right" w:leader="dot" w:pos="8555"/>
            </w:tabs>
            <w:rPr>
              <w:rFonts w:asciiTheme="minorHAnsi" w:eastAsiaTheme="minorEastAsia" w:hAnsiTheme="minorHAnsi" w:cstheme="minorBidi"/>
              <w:noProof/>
              <w:color w:val="auto"/>
              <w:sz w:val="24"/>
            </w:rPr>
          </w:pPr>
          <w:hyperlink w:anchor="_Toc182832406" w:history="1">
            <w:r w:rsidRPr="005F0A6D">
              <w:rPr>
                <w:rStyle w:val="Hyperlink"/>
                <w:noProof/>
              </w:rPr>
              <w:t>5.</w:t>
            </w:r>
            <w:r w:rsidRPr="005F0A6D">
              <w:rPr>
                <w:rStyle w:val="Hyperlink"/>
                <w:rFonts w:ascii="Arial" w:eastAsia="Arial" w:hAnsi="Arial" w:cs="Arial"/>
                <w:b/>
                <w:noProof/>
              </w:rPr>
              <w:t xml:space="preserve"> </w:t>
            </w:r>
            <w:r w:rsidRPr="005F0A6D">
              <w:rPr>
                <w:rStyle w:val="Hyperlink"/>
                <w:noProof/>
              </w:rPr>
              <w:t>ACCREDITATION: ADMINISTRATOR</w:t>
            </w:r>
            <w:r>
              <w:rPr>
                <w:noProof/>
                <w:webHidden/>
              </w:rPr>
              <w:tab/>
            </w:r>
            <w:r>
              <w:rPr>
                <w:noProof/>
                <w:webHidden/>
              </w:rPr>
              <w:fldChar w:fldCharType="begin"/>
            </w:r>
            <w:r>
              <w:rPr>
                <w:noProof/>
                <w:webHidden/>
              </w:rPr>
              <w:instrText xml:space="preserve"> PAGEREF _Toc182832406 \h </w:instrText>
            </w:r>
            <w:r>
              <w:rPr>
                <w:noProof/>
                <w:webHidden/>
              </w:rPr>
            </w:r>
            <w:r>
              <w:rPr>
                <w:noProof/>
                <w:webHidden/>
              </w:rPr>
              <w:fldChar w:fldCharType="separate"/>
            </w:r>
            <w:r>
              <w:rPr>
                <w:noProof/>
                <w:webHidden/>
              </w:rPr>
              <w:t>6</w:t>
            </w:r>
            <w:r>
              <w:rPr>
                <w:noProof/>
                <w:webHidden/>
              </w:rPr>
              <w:fldChar w:fldCharType="end"/>
            </w:r>
          </w:hyperlink>
        </w:p>
        <w:p w14:paraId="0C4646A3" w14:textId="0EF655AD" w:rsidR="00633094" w:rsidRDefault="00633094">
          <w:pPr>
            <w:pStyle w:val="Sumrio3"/>
            <w:tabs>
              <w:tab w:val="right" w:leader="dot" w:pos="8555"/>
            </w:tabs>
            <w:rPr>
              <w:rFonts w:asciiTheme="minorHAnsi" w:eastAsiaTheme="minorEastAsia" w:hAnsiTheme="minorHAnsi" w:cstheme="minorBidi"/>
              <w:noProof/>
              <w:color w:val="auto"/>
              <w:sz w:val="24"/>
            </w:rPr>
          </w:pPr>
          <w:hyperlink w:anchor="_Toc182832407" w:history="1">
            <w:r w:rsidRPr="005F0A6D">
              <w:rPr>
                <w:rStyle w:val="Hyperlink"/>
                <w:noProof/>
              </w:rPr>
              <w:t>4.1 First access: Administrator</w:t>
            </w:r>
            <w:r>
              <w:rPr>
                <w:noProof/>
                <w:webHidden/>
              </w:rPr>
              <w:tab/>
            </w:r>
            <w:r>
              <w:rPr>
                <w:noProof/>
                <w:webHidden/>
              </w:rPr>
              <w:fldChar w:fldCharType="begin"/>
            </w:r>
            <w:r>
              <w:rPr>
                <w:noProof/>
                <w:webHidden/>
              </w:rPr>
              <w:instrText xml:space="preserve"> PAGEREF _Toc182832407 \h </w:instrText>
            </w:r>
            <w:r>
              <w:rPr>
                <w:noProof/>
                <w:webHidden/>
              </w:rPr>
            </w:r>
            <w:r>
              <w:rPr>
                <w:noProof/>
                <w:webHidden/>
              </w:rPr>
              <w:fldChar w:fldCharType="separate"/>
            </w:r>
            <w:r>
              <w:rPr>
                <w:noProof/>
                <w:webHidden/>
              </w:rPr>
              <w:t>6</w:t>
            </w:r>
            <w:r>
              <w:rPr>
                <w:noProof/>
                <w:webHidden/>
              </w:rPr>
              <w:fldChar w:fldCharType="end"/>
            </w:r>
          </w:hyperlink>
        </w:p>
        <w:p w14:paraId="7F108E16" w14:textId="230FE50B" w:rsidR="00633094" w:rsidRDefault="00633094">
          <w:pPr>
            <w:pStyle w:val="Sumrio1"/>
            <w:tabs>
              <w:tab w:val="right" w:leader="dot" w:pos="8555"/>
            </w:tabs>
            <w:rPr>
              <w:rFonts w:asciiTheme="minorHAnsi" w:eastAsiaTheme="minorEastAsia" w:hAnsiTheme="minorHAnsi" w:cstheme="minorBidi"/>
              <w:noProof/>
              <w:color w:val="auto"/>
              <w:sz w:val="24"/>
            </w:rPr>
          </w:pPr>
          <w:hyperlink w:anchor="_Toc182832408" w:history="1">
            <w:r w:rsidRPr="005F0A6D">
              <w:rPr>
                <w:rStyle w:val="Hyperlink"/>
                <w:noProof/>
                <w:lang w:val="en-US"/>
              </w:rPr>
              <w:t>6.</w:t>
            </w:r>
            <w:r w:rsidRPr="005F0A6D">
              <w:rPr>
                <w:rStyle w:val="Hyperlink"/>
                <w:rFonts w:ascii="Arial" w:eastAsia="Arial" w:hAnsi="Arial" w:cs="Arial"/>
                <w:b/>
                <w:noProof/>
                <w:lang w:val="en-US"/>
              </w:rPr>
              <w:t xml:space="preserve"> </w:t>
            </w:r>
            <w:r w:rsidRPr="005F0A6D">
              <w:rPr>
                <w:rStyle w:val="Hyperlink"/>
                <w:noProof/>
                <w:lang w:val="en-US"/>
              </w:rPr>
              <w:t>FUNCTIONS</w:t>
            </w:r>
            <w:r>
              <w:rPr>
                <w:noProof/>
                <w:webHidden/>
              </w:rPr>
              <w:tab/>
            </w:r>
            <w:r>
              <w:rPr>
                <w:noProof/>
                <w:webHidden/>
              </w:rPr>
              <w:fldChar w:fldCharType="begin"/>
            </w:r>
            <w:r>
              <w:rPr>
                <w:noProof/>
                <w:webHidden/>
              </w:rPr>
              <w:instrText xml:space="preserve"> PAGEREF _Toc182832408 \h </w:instrText>
            </w:r>
            <w:r>
              <w:rPr>
                <w:noProof/>
                <w:webHidden/>
              </w:rPr>
            </w:r>
            <w:r>
              <w:rPr>
                <w:noProof/>
                <w:webHidden/>
              </w:rPr>
              <w:fldChar w:fldCharType="separate"/>
            </w:r>
            <w:r>
              <w:rPr>
                <w:noProof/>
                <w:webHidden/>
              </w:rPr>
              <w:t>8</w:t>
            </w:r>
            <w:r>
              <w:rPr>
                <w:noProof/>
                <w:webHidden/>
              </w:rPr>
              <w:fldChar w:fldCharType="end"/>
            </w:r>
          </w:hyperlink>
        </w:p>
        <w:p w14:paraId="3927EF02" w14:textId="13D2E8D6" w:rsidR="00633094" w:rsidRDefault="00633094">
          <w:pPr>
            <w:pStyle w:val="Sumrio3"/>
            <w:tabs>
              <w:tab w:val="right" w:leader="dot" w:pos="8555"/>
            </w:tabs>
            <w:rPr>
              <w:rFonts w:asciiTheme="minorHAnsi" w:eastAsiaTheme="minorEastAsia" w:hAnsiTheme="minorHAnsi" w:cstheme="minorBidi"/>
              <w:noProof/>
              <w:color w:val="auto"/>
              <w:sz w:val="24"/>
            </w:rPr>
          </w:pPr>
          <w:hyperlink w:anchor="_Toc182832409" w:history="1">
            <w:r w:rsidRPr="005F0A6D">
              <w:rPr>
                <w:rStyle w:val="Hyperlink"/>
                <w:noProof/>
                <w:lang w:val="en-US"/>
              </w:rPr>
              <w:t>6.1 HELP</w:t>
            </w:r>
            <w:r>
              <w:rPr>
                <w:noProof/>
                <w:webHidden/>
              </w:rPr>
              <w:tab/>
            </w:r>
            <w:r>
              <w:rPr>
                <w:noProof/>
                <w:webHidden/>
              </w:rPr>
              <w:fldChar w:fldCharType="begin"/>
            </w:r>
            <w:r>
              <w:rPr>
                <w:noProof/>
                <w:webHidden/>
              </w:rPr>
              <w:instrText xml:space="preserve"> PAGEREF _Toc182832409 \h </w:instrText>
            </w:r>
            <w:r>
              <w:rPr>
                <w:noProof/>
                <w:webHidden/>
              </w:rPr>
            </w:r>
            <w:r>
              <w:rPr>
                <w:noProof/>
                <w:webHidden/>
              </w:rPr>
              <w:fldChar w:fldCharType="separate"/>
            </w:r>
            <w:r>
              <w:rPr>
                <w:noProof/>
                <w:webHidden/>
              </w:rPr>
              <w:t>9</w:t>
            </w:r>
            <w:r>
              <w:rPr>
                <w:noProof/>
                <w:webHidden/>
              </w:rPr>
              <w:fldChar w:fldCharType="end"/>
            </w:r>
          </w:hyperlink>
        </w:p>
        <w:p w14:paraId="4C08F3DF" w14:textId="42FCAE90" w:rsidR="00633094" w:rsidRDefault="00633094">
          <w:pPr>
            <w:pStyle w:val="Sumrio3"/>
            <w:tabs>
              <w:tab w:val="right" w:leader="dot" w:pos="8555"/>
            </w:tabs>
            <w:rPr>
              <w:rFonts w:asciiTheme="minorHAnsi" w:eastAsiaTheme="minorEastAsia" w:hAnsiTheme="minorHAnsi" w:cstheme="minorBidi"/>
              <w:noProof/>
              <w:color w:val="auto"/>
              <w:sz w:val="24"/>
            </w:rPr>
          </w:pPr>
          <w:hyperlink w:anchor="_Toc182832410" w:history="1">
            <w:r w:rsidRPr="005F0A6D">
              <w:rPr>
                <w:rStyle w:val="Hyperlink"/>
                <w:noProof/>
                <w:lang w:val="en-US"/>
              </w:rPr>
              <w:t>6.2 LANGUAGES</w:t>
            </w:r>
            <w:r>
              <w:rPr>
                <w:noProof/>
                <w:webHidden/>
              </w:rPr>
              <w:tab/>
            </w:r>
            <w:r>
              <w:rPr>
                <w:noProof/>
                <w:webHidden/>
              </w:rPr>
              <w:fldChar w:fldCharType="begin"/>
            </w:r>
            <w:r>
              <w:rPr>
                <w:noProof/>
                <w:webHidden/>
              </w:rPr>
              <w:instrText xml:space="preserve"> PAGEREF _Toc182832410 \h </w:instrText>
            </w:r>
            <w:r>
              <w:rPr>
                <w:noProof/>
                <w:webHidden/>
              </w:rPr>
            </w:r>
            <w:r>
              <w:rPr>
                <w:noProof/>
                <w:webHidden/>
              </w:rPr>
              <w:fldChar w:fldCharType="separate"/>
            </w:r>
            <w:r>
              <w:rPr>
                <w:noProof/>
                <w:webHidden/>
              </w:rPr>
              <w:t>9</w:t>
            </w:r>
            <w:r>
              <w:rPr>
                <w:noProof/>
                <w:webHidden/>
              </w:rPr>
              <w:fldChar w:fldCharType="end"/>
            </w:r>
          </w:hyperlink>
        </w:p>
        <w:p w14:paraId="401357C8" w14:textId="0E808B2E" w:rsidR="00DC7897" w:rsidRDefault="00000000">
          <w:r>
            <w:fldChar w:fldCharType="end"/>
          </w:r>
        </w:p>
      </w:sdtContent>
    </w:sdt>
    <w:p w14:paraId="411B5C0A" w14:textId="77777777" w:rsidR="00DC7897" w:rsidRDefault="00000000">
      <w:pPr>
        <w:spacing w:after="232" w:line="259" w:lineRule="auto"/>
        <w:ind w:right="0" w:firstLine="0"/>
        <w:jc w:val="left"/>
        <w:rPr>
          <w:sz w:val="22"/>
        </w:rPr>
      </w:pPr>
      <w:r>
        <w:rPr>
          <w:sz w:val="22"/>
        </w:rPr>
        <w:t xml:space="preserve"> </w:t>
      </w:r>
    </w:p>
    <w:p w14:paraId="038DCEF6" w14:textId="77777777" w:rsidR="003A303C" w:rsidRDefault="003A303C">
      <w:pPr>
        <w:spacing w:after="232" w:line="259" w:lineRule="auto"/>
        <w:ind w:right="0" w:firstLine="0"/>
        <w:jc w:val="left"/>
        <w:rPr>
          <w:sz w:val="22"/>
        </w:rPr>
      </w:pPr>
    </w:p>
    <w:p w14:paraId="0406E923" w14:textId="77777777" w:rsidR="003A303C" w:rsidRDefault="003A303C">
      <w:pPr>
        <w:spacing w:after="232" w:line="259" w:lineRule="auto"/>
        <w:ind w:right="0" w:firstLine="0"/>
        <w:jc w:val="left"/>
        <w:rPr>
          <w:sz w:val="22"/>
        </w:rPr>
      </w:pPr>
    </w:p>
    <w:p w14:paraId="35A93C75" w14:textId="77777777" w:rsidR="003A303C" w:rsidRDefault="003A303C">
      <w:pPr>
        <w:spacing w:after="232" w:line="259" w:lineRule="auto"/>
        <w:ind w:right="0" w:firstLine="0"/>
        <w:jc w:val="left"/>
        <w:rPr>
          <w:sz w:val="22"/>
        </w:rPr>
      </w:pPr>
    </w:p>
    <w:p w14:paraId="4AFEE421" w14:textId="77777777" w:rsidR="003A303C" w:rsidRDefault="003A303C">
      <w:pPr>
        <w:spacing w:after="232" w:line="259" w:lineRule="auto"/>
        <w:ind w:right="0" w:firstLine="0"/>
        <w:jc w:val="left"/>
        <w:rPr>
          <w:sz w:val="22"/>
        </w:rPr>
      </w:pPr>
    </w:p>
    <w:p w14:paraId="40E41D91" w14:textId="77777777" w:rsidR="003A303C" w:rsidRDefault="003A303C">
      <w:pPr>
        <w:spacing w:after="232" w:line="259" w:lineRule="auto"/>
        <w:ind w:right="0" w:firstLine="0"/>
        <w:jc w:val="left"/>
        <w:rPr>
          <w:sz w:val="22"/>
        </w:rPr>
      </w:pPr>
    </w:p>
    <w:p w14:paraId="196294A9" w14:textId="77777777" w:rsidR="003A303C" w:rsidRDefault="003A303C">
      <w:pPr>
        <w:spacing w:after="232" w:line="259" w:lineRule="auto"/>
        <w:ind w:right="0" w:firstLine="0"/>
        <w:jc w:val="left"/>
        <w:rPr>
          <w:sz w:val="22"/>
        </w:rPr>
      </w:pPr>
    </w:p>
    <w:p w14:paraId="40C5C514" w14:textId="77777777" w:rsidR="003A303C" w:rsidRDefault="003A303C">
      <w:pPr>
        <w:spacing w:after="232" w:line="259" w:lineRule="auto"/>
        <w:ind w:right="0" w:firstLine="0"/>
        <w:jc w:val="left"/>
        <w:rPr>
          <w:sz w:val="22"/>
        </w:rPr>
      </w:pPr>
    </w:p>
    <w:p w14:paraId="2123721B" w14:textId="77777777" w:rsidR="003A303C" w:rsidRDefault="003A303C">
      <w:pPr>
        <w:spacing w:after="232" w:line="259" w:lineRule="auto"/>
        <w:ind w:right="0" w:firstLine="0"/>
        <w:jc w:val="left"/>
        <w:rPr>
          <w:sz w:val="22"/>
        </w:rPr>
      </w:pPr>
    </w:p>
    <w:p w14:paraId="2D2C08AC" w14:textId="77777777" w:rsidR="003A303C" w:rsidRDefault="003A303C">
      <w:pPr>
        <w:spacing w:after="232" w:line="259" w:lineRule="auto"/>
        <w:ind w:right="0" w:firstLine="0"/>
        <w:jc w:val="left"/>
        <w:rPr>
          <w:sz w:val="22"/>
        </w:rPr>
      </w:pPr>
    </w:p>
    <w:p w14:paraId="234501E2" w14:textId="77777777" w:rsidR="003A303C" w:rsidRDefault="003A303C">
      <w:pPr>
        <w:spacing w:after="232" w:line="259" w:lineRule="auto"/>
        <w:ind w:right="0" w:firstLine="0"/>
        <w:jc w:val="left"/>
        <w:rPr>
          <w:sz w:val="22"/>
        </w:rPr>
      </w:pPr>
    </w:p>
    <w:p w14:paraId="46507782" w14:textId="77777777" w:rsidR="003A303C" w:rsidRDefault="003A303C">
      <w:pPr>
        <w:spacing w:after="232" w:line="259" w:lineRule="auto"/>
        <w:ind w:right="0" w:firstLine="0"/>
        <w:jc w:val="left"/>
        <w:rPr>
          <w:sz w:val="22"/>
        </w:rPr>
      </w:pPr>
    </w:p>
    <w:p w14:paraId="26C58140" w14:textId="77777777" w:rsidR="003A303C" w:rsidRDefault="003A303C">
      <w:pPr>
        <w:spacing w:after="232" w:line="259" w:lineRule="auto"/>
        <w:ind w:right="0" w:firstLine="0"/>
        <w:jc w:val="left"/>
        <w:rPr>
          <w:sz w:val="22"/>
        </w:rPr>
      </w:pPr>
    </w:p>
    <w:p w14:paraId="42225584" w14:textId="77777777" w:rsidR="003A303C" w:rsidRDefault="003A303C">
      <w:pPr>
        <w:spacing w:after="232" w:line="259" w:lineRule="auto"/>
        <w:ind w:right="0" w:firstLine="0"/>
        <w:jc w:val="left"/>
        <w:rPr>
          <w:sz w:val="22"/>
        </w:rPr>
      </w:pPr>
    </w:p>
    <w:p w14:paraId="00F1B3C9" w14:textId="77777777" w:rsidR="003A303C" w:rsidRDefault="003A303C">
      <w:pPr>
        <w:spacing w:after="232" w:line="259" w:lineRule="auto"/>
        <w:ind w:right="0" w:firstLine="0"/>
        <w:jc w:val="left"/>
      </w:pPr>
    </w:p>
    <w:p w14:paraId="51A6B0F1" w14:textId="77777777" w:rsidR="00DC7897" w:rsidRDefault="00000000">
      <w:pPr>
        <w:spacing w:after="0" w:line="259" w:lineRule="auto"/>
        <w:ind w:right="0" w:firstLine="0"/>
        <w:jc w:val="left"/>
      </w:pPr>
      <w:r>
        <w:rPr>
          <w:sz w:val="22"/>
        </w:rPr>
        <w:lastRenderedPageBreak/>
        <w:t xml:space="preserve"> </w:t>
      </w:r>
      <w:r>
        <w:rPr>
          <w:sz w:val="22"/>
        </w:rPr>
        <w:tab/>
        <w:t xml:space="preserve"> </w:t>
      </w:r>
    </w:p>
    <w:p w14:paraId="02DEE811" w14:textId="0736A2EB" w:rsidR="00DC7897" w:rsidRDefault="00000000">
      <w:pPr>
        <w:pStyle w:val="Ttulo1"/>
        <w:ind w:left="358"/>
      </w:pPr>
      <w:bookmarkStart w:id="0" w:name="_Toc182832400"/>
      <w:r>
        <w:t>1.</w:t>
      </w:r>
      <w:r>
        <w:rPr>
          <w:rFonts w:ascii="Arial" w:eastAsia="Arial" w:hAnsi="Arial" w:cs="Arial"/>
          <w:b/>
        </w:rPr>
        <w:t xml:space="preserve"> </w:t>
      </w:r>
      <w:r w:rsidR="00DD09AC" w:rsidRPr="00DD09AC">
        <w:t>INTRODUCTION</w:t>
      </w:r>
      <w:bookmarkEnd w:id="0"/>
    </w:p>
    <w:p w14:paraId="3C7997D6" w14:textId="77777777" w:rsidR="00DC7897" w:rsidRDefault="00000000">
      <w:pPr>
        <w:spacing w:after="133" w:line="259" w:lineRule="auto"/>
        <w:ind w:left="720" w:right="0" w:firstLine="0"/>
        <w:jc w:val="left"/>
      </w:pPr>
      <w:r>
        <w:t xml:space="preserve"> </w:t>
      </w:r>
    </w:p>
    <w:p w14:paraId="0E68C962" w14:textId="2CA576EC" w:rsidR="00DC7897" w:rsidRPr="00DD09AC" w:rsidRDefault="00DD09AC">
      <w:pPr>
        <w:spacing w:after="646" w:line="259" w:lineRule="auto"/>
        <w:ind w:left="427" w:right="0" w:firstLine="0"/>
        <w:jc w:val="left"/>
        <w:rPr>
          <w:lang w:val="en-US"/>
        </w:rPr>
      </w:pPr>
      <w:r w:rsidRPr="00DD09AC">
        <w:rPr>
          <w:lang w:val="en-US"/>
        </w:rPr>
        <w:t>This manual aims to guide the user on how to use the cyan surveillance system (</w:t>
      </w:r>
      <w:r>
        <w:rPr>
          <w:lang w:val="en-US"/>
        </w:rPr>
        <w:t>CSS</w:t>
      </w:r>
      <w:r w:rsidRPr="00DD09AC">
        <w:rPr>
          <w:lang w:val="en-US"/>
        </w:rPr>
        <w:t>). It will help both the common user and the administrator.</w:t>
      </w:r>
      <w:r w:rsidR="00000000" w:rsidRPr="00DD09AC">
        <w:rPr>
          <w:lang w:val="en-US"/>
        </w:rPr>
        <w:t xml:space="preserve"> </w:t>
      </w:r>
    </w:p>
    <w:p w14:paraId="65027DF4" w14:textId="5A58F0B5" w:rsidR="00DC7897" w:rsidRPr="00DD09AC" w:rsidRDefault="00000000" w:rsidP="00DD09AC">
      <w:pPr>
        <w:pStyle w:val="Ttulo1"/>
        <w:ind w:left="358"/>
      </w:pPr>
      <w:bookmarkStart w:id="1" w:name="_Toc182832401"/>
      <w:r w:rsidRPr="00DD09AC">
        <w:rPr>
          <w:lang w:val="en-US"/>
        </w:rPr>
        <w:t>2.</w:t>
      </w:r>
      <w:r w:rsidRPr="00DD09AC">
        <w:rPr>
          <w:rFonts w:ascii="Arial" w:eastAsia="Arial" w:hAnsi="Arial" w:cs="Arial"/>
          <w:b/>
          <w:lang w:val="en-US"/>
        </w:rPr>
        <w:t xml:space="preserve"> </w:t>
      </w:r>
      <w:r w:rsidR="00DD09AC" w:rsidRPr="00DD09AC">
        <w:rPr>
          <w:lang w:val="en"/>
        </w:rPr>
        <w:t>PLATFORM</w:t>
      </w:r>
      <w:bookmarkEnd w:id="1"/>
    </w:p>
    <w:p w14:paraId="2BA6F32D" w14:textId="77777777" w:rsidR="00DC7897" w:rsidRPr="00DD09AC" w:rsidRDefault="00000000">
      <w:pPr>
        <w:spacing w:after="133" w:line="259" w:lineRule="auto"/>
        <w:ind w:left="427" w:right="0" w:firstLine="0"/>
        <w:jc w:val="left"/>
        <w:rPr>
          <w:lang w:val="en-US"/>
        </w:rPr>
      </w:pPr>
      <w:r w:rsidRPr="00DD09AC">
        <w:rPr>
          <w:lang w:val="en-US"/>
        </w:rPr>
        <w:t xml:space="preserve"> </w:t>
      </w:r>
    </w:p>
    <w:p w14:paraId="2C105F33" w14:textId="17FC4542" w:rsidR="00DC7897" w:rsidRPr="00DD09AC" w:rsidRDefault="00DD09AC" w:rsidP="00DD09AC">
      <w:pPr>
        <w:spacing w:after="644" w:line="259" w:lineRule="auto"/>
        <w:ind w:right="0" w:firstLine="348"/>
        <w:jc w:val="left"/>
        <w:rPr>
          <w:lang w:val="en-US"/>
        </w:rPr>
      </w:pPr>
      <w:r w:rsidRPr="00DD09AC">
        <w:rPr>
          <w:lang w:val="en-US"/>
        </w:rPr>
        <w:t>Application developed for use on the Windows operating system, tested on Windows 11.</w:t>
      </w:r>
      <w:r w:rsidR="00000000" w:rsidRPr="00DD09AC">
        <w:rPr>
          <w:lang w:val="en-US"/>
        </w:rPr>
        <w:t xml:space="preserve"> </w:t>
      </w:r>
    </w:p>
    <w:p w14:paraId="0B20FAC7" w14:textId="38914EEE" w:rsidR="00DC7897" w:rsidRPr="00DD09AC" w:rsidRDefault="00000000">
      <w:pPr>
        <w:pStyle w:val="Ttulo1"/>
        <w:ind w:left="358"/>
        <w:rPr>
          <w:lang w:val="en-US"/>
        </w:rPr>
      </w:pPr>
      <w:bookmarkStart w:id="2" w:name="_Toc182832402"/>
      <w:r w:rsidRPr="00DD09AC">
        <w:rPr>
          <w:lang w:val="en-US"/>
        </w:rPr>
        <w:t>3.</w:t>
      </w:r>
      <w:r w:rsidRPr="00DD09AC">
        <w:rPr>
          <w:rFonts w:ascii="Arial" w:eastAsia="Arial" w:hAnsi="Arial" w:cs="Arial"/>
          <w:b/>
          <w:lang w:val="en-US"/>
        </w:rPr>
        <w:t xml:space="preserve"> </w:t>
      </w:r>
      <w:r w:rsidR="00DD09AC" w:rsidRPr="00DD09AC">
        <w:rPr>
          <w:lang w:val="en-US"/>
        </w:rPr>
        <w:t>TARGET AUDIENCE</w:t>
      </w:r>
      <w:bookmarkEnd w:id="2"/>
    </w:p>
    <w:p w14:paraId="0B415034" w14:textId="77777777" w:rsidR="00DC7897" w:rsidRPr="00DD09AC" w:rsidRDefault="00000000">
      <w:pPr>
        <w:spacing w:after="133" w:line="259" w:lineRule="auto"/>
        <w:ind w:right="0" w:firstLine="0"/>
        <w:jc w:val="left"/>
        <w:rPr>
          <w:lang w:val="en-US"/>
        </w:rPr>
      </w:pPr>
      <w:r w:rsidRPr="00DD09AC">
        <w:rPr>
          <w:lang w:val="en-US"/>
        </w:rPr>
        <w:t xml:space="preserve"> </w:t>
      </w:r>
    </w:p>
    <w:p w14:paraId="3D222098" w14:textId="5099B5FF" w:rsidR="00DC7897" w:rsidRPr="00DD09AC" w:rsidRDefault="00DD09AC" w:rsidP="00DD09AC">
      <w:pPr>
        <w:spacing w:after="644" w:line="259" w:lineRule="auto"/>
        <w:ind w:right="0" w:firstLine="358"/>
        <w:jc w:val="left"/>
        <w:rPr>
          <w:lang w:val="en-US"/>
        </w:rPr>
      </w:pPr>
      <w:r w:rsidRPr="00DD09AC">
        <w:rPr>
          <w:lang w:val="en-US"/>
        </w:rPr>
        <w:t>This manual is intended for users and administrators who will use the system to facilitate the control of entry and exit of visitors to the private space.</w:t>
      </w:r>
      <w:r w:rsidR="00000000" w:rsidRPr="00DD09AC">
        <w:rPr>
          <w:lang w:val="en-US"/>
        </w:rPr>
        <w:t xml:space="preserve"> </w:t>
      </w:r>
    </w:p>
    <w:p w14:paraId="614935F7" w14:textId="43583F07" w:rsidR="00DC7897" w:rsidRPr="00DD09AC" w:rsidRDefault="00000000">
      <w:pPr>
        <w:pStyle w:val="Ttulo1"/>
        <w:ind w:left="358"/>
        <w:rPr>
          <w:lang w:val="en-US"/>
        </w:rPr>
      </w:pPr>
      <w:bookmarkStart w:id="3" w:name="_Toc182832403"/>
      <w:r w:rsidRPr="00DD09AC">
        <w:rPr>
          <w:lang w:val="en-US"/>
        </w:rPr>
        <w:t>4.</w:t>
      </w:r>
      <w:r w:rsidRPr="00DD09AC">
        <w:rPr>
          <w:rFonts w:ascii="Arial" w:eastAsia="Arial" w:hAnsi="Arial" w:cs="Arial"/>
          <w:b/>
          <w:lang w:val="en-US"/>
        </w:rPr>
        <w:t xml:space="preserve"> </w:t>
      </w:r>
      <w:r w:rsidR="00DD09AC" w:rsidRPr="00DD09AC">
        <w:rPr>
          <w:lang w:val="en-US"/>
        </w:rPr>
        <w:t>ACCREDITATION: USER</w:t>
      </w:r>
      <w:bookmarkEnd w:id="3"/>
    </w:p>
    <w:p w14:paraId="50A84143" w14:textId="77777777" w:rsidR="00DC7897" w:rsidRPr="00DD09AC" w:rsidRDefault="00000000">
      <w:pPr>
        <w:spacing w:after="136" w:line="259" w:lineRule="auto"/>
        <w:ind w:right="0" w:firstLine="0"/>
        <w:jc w:val="left"/>
        <w:rPr>
          <w:lang w:val="en-US"/>
        </w:rPr>
      </w:pPr>
      <w:r w:rsidRPr="00DD09AC">
        <w:rPr>
          <w:lang w:val="en-US"/>
        </w:rPr>
        <w:t xml:space="preserve"> </w:t>
      </w:r>
    </w:p>
    <w:p w14:paraId="62ADDAE2" w14:textId="79B5B72D" w:rsidR="00DC7897" w:rsidRPr="00DD09AC" w:rsidRDefault="00DD09AC" w:rsidP="00DD09AC">
      <w:pPr>
        <w:spacing w:after="133" w:line="259" w:lineRule="auto"/>
        <w:ind w:right="0" w:firstLine="348"/>
        <w:jc w:val="left"/>
        <w:rPr>
          <w:lang w:val="en-US"/>
        </w:rPr>
      </w:pPr>
      <w:r w:rsidRPr="00DD09AC">
        <w:rPr>
          <w:lang w:val="en-US"/>
        </w:rPr>
        <w:t>The main user of the surveillance system is the employee responsible for controlling the entry of visitors to the building, who has access to most of the software's functionalities. He is responsible for registering new visitors and after registration, the professional must manage the visitor's stay in the building. Then, when the output is confirmed, the control must be removed.</w:t>
      </w:r>
      <w:r w:rsidR="00000000" w:rsidRPr="00DD09AC">
        <w:rPr>
          <w:lang w:val="en-US"/>
        </w:rPr>
        <w:t xml:space="preserve"> </w:t>
      </w:r>
    </w:p>
    <w:p w14:paraId="42B2F255" w14:textId="77777777" w:rsidR="00DC7897" w:rsidRPr="00DD09AC" w:rsidRDefault="00000000">
      <w:pPr>
        <w:spacing w:after="133" w:line="259" w:lineRule="auto"/>
        <w:ind w:left="567" w:right="0" w:firstLine="0"/>
        <w:jc w:val="left"/>
        <w:rPr>
          <w:lang w:val="en-US"/>
        </w:rPr>
      </w:pPr>
      <w:r w:rsidRPr="00DD09AC">
        <w:rPr>
          <w:lang w:val="en-US"/>
        </w:rPr>
        <w:t xml:space="preserve"> </w:t>
      </w:r>
    </w:p>
    <w:p w14:paraId="660785BC" w14:textId="77777777" w:rsidR="00DC7897" w:rsidRPr="00DD09AC" w:rsidRDefault="00000000">
      <w:pPr>
        <w:spacing w:after="0" w:line="362" w:lineRule="auto"/>
        <w:ind w:left="567" w:right="7939" w:firstLine="0"/>
        <w:jc w:val="left"/>
        <w:rPr>
          <w:lang w:val="en-US"/>
        </w:rPr>
      </w:pPr>
      <w:r w:rsidRPr="00DD09AC">
        <w:rPr>
          <w:lang w:val="en-US"/>
        </w:rPr>
        <w:t xml:space="preserve">  </w:t>
      </w:r>
    </w:p>
    <w:p w14:paraId="49A27BDA" w14:textId="5B1D5BC4" w:rsidR="00DC7897" w:rsidRPr="00DD09AC" w:rsidRDefault="00000000">
      <w:pPr>
        <w:pStyle w:val="Ttulo3"/>
        <w:ind w:left="-2"/>
        <w:rPr>
          <w:lang w:val="en-US"/>
        </w:rPr>
      </w:pPr>
      <w:bookmarkStart w:id="4" w:name="_Toc182832404"/>
      <w:r w:rsidRPr="00DD09AC">
        <w:rPr>
          <w:lang w:val="en-US"/>
        </w:rPr>
        <w:t xml:space="preserve">4.1 </w:t>
      </w:r>
      <w:r w:rsidR="00DD09AC" w:rsidRPr="00DD09AC">
        <w:rPr>
          <w:lang w:val="en-US"/>
        </w:rPr>
        <w:t>First Access: User</w:t>
      </w:r>
      <w:bookmarkEnd w:id="4"/>
    </w:p>
    <w:p w14:paraId="79762C04" w14:textId="77777777" w:rsidR="00DC7897" w:rsidRPr="00DD09AC" w:rsidRDefault="00000000">
      <w:pPr>
        <w:spacing w:after="256" w:line="259" w:lineRule="auto"/>
        <w:ind w:right="0" w:firstLine="0"/>
        <w:jc w:val="left"/>
        <w:rPr>
          <w:lang w:val="en-US"/>
        </w:rPr>
      </w:pPr>
      <w:r w:rsidRPr="00DD09AC">
        <w:rPr>
          <w:sz w:val="22"/>
          <w:lang w:val="en-US"/>
        </w:rPr>
        <w:t xml:space="preserve"> </w:t>
      </w:r>
    </w:p>
    <w:p w14:paraId="4BFE7025" w14:textId="77777777" w:rsidR="00DD09AC" w:rsidRDefault="00DD09AC" w:rsidP="00DD09AC">
      <w:pPr>
        <w:spacing w:after="269" w:line="259" w:lineRule="auto"/>
        <w:ind w:right="-26" w:firstLine="554"/>
        <w:jc w:val="left"/>
        <w:rPr>
          <w:lang w:val="en-US"/>
        </w:rPr>
      </w:pPr>
      <w:r w:rsidRPr="00DD09AC">
        <w:rPr>
          <w:lang w:val="en-US"/>
        </w:rPr>
        <w:t xml:space="preserve">To proceed with the first access, the user must fill in their credentials to log in, and then click on the “Log in” button as shown in the image below.  </w:t>
      </w:r>
      <w:r w:rsidRPr="00DD09AC">
        <w:rPr>
          <w:i/>
          <w:iCs/>
          <w:lang w:val="en-US"/>
        </w:rPr>
        <w:t>(It should be noted that the system supports three languages: Portuguese, English and Spanish. To change the language, simply click on the flag with the corresponding language).</w:t>
      </w:r>
    </w:p>
    <w:p w14:paraId="40E9696E" w14:textId="77777777" w:rsidR="00DD09AC" w:rsidRDefault="00DD09AC" w:rsidP="00DD09AC">
      <w:pPr>
        <w:spacing w:after="269" w:line="259" w:lineRule="auto"/>
        <w:ind w:right="-26" w:firstLine="554"/>
        <w:jc w:val="left"/>
        <w:rPr>
          <w:lang w:val="en-US"/>
        </w:rPr>
      </w:pPr>
    </w:p>
    <w:p w14:paraId="636B1F83" w14:textId="77777777" w:rsidR="00DD09AC" w:rsidRDefault="00DD09AC" w:rsidP="00DD09AC">
      <w:pPr>
        <w:spacing w:after="269" w:line="259" w:lineRule="auto"/>
        <w:ind w:right="-26" w:firstLine="554"/>
        <w:jc w:val="left"/>
        <w:rPr>
          <w:lang w:val="en-US"/>
        </w:rPr>
      </w:pPr>
    </w:p>
    <w:p w14:paraId="6056CAB6" w14:textId="3CA0F88D" w:rsidR="00DC7897" w:rsidRPr="00DD09AC" w:rsidRDefault="00633094" w:rsidP="00DD09AC">
      <w:pPr>
        <w:spacing w:after="269" w:line="259" w:lineRule="auto"/>
        <w:ind w:right="-26" w:firstLine="554"/>
        <w:jc w:val="left"/>
        <w:rPr>
          <w:lang w:val="en-US"/>
        </w:rPr>
      </w:pPr>
      <w:r w:rsidRPr="00633094">
        <w:rPr>
          <w:lang w:val="en-US"/>
        </w:rPr>
        <w:lastRenderedPageBreak/>
        <w:drawing>
          <wp:inline distT="0" distB="0" distL="0" distR="0" wp14:anchorId="066C0C2C" wp14:editId="12644680">
            <wp:extent cx="4134427" cy="5001323"/>
            <wp:effectExtent l="0" t="0" r="0" b="8890"/>
            <wp:docPr id="78485454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4547" name="Imagem 1" descr="Interface gráfica do usuário&#10;&#10;Descrição gerada automaticamente"/>
                    <pic:cNvPicPr/>
                  </pic:nvPicPr>
                  <pic:blipFill>
                    <a:blip r:embed="rId7"/>
                    <a:stretch>
                      <a:fillRect/>
                    </a:stretch>
                  </pic:blipFill>
                  <pic:spPr>
                    <a:xfrm>
                      <a:off x="0" y="0"/>
                      <a:ext cx="4134427" cy="5001323"/>
                    </a:xfrm>
                    <a:prstGeom prst="rect">
                      <a:avLst/>
                    </a:prstGeom>
                  </pic:spPr>
                </pic:pic>
              </a:graphicData>
            </a:graphic>
          </wp:inline>
        </w:drawing>
      </w:r>
    </w:p>
    <w:p w14:paraId="09D7B0C5" w14:textId="32A52B24" w:rsidR="00DD09AC" w:rsidRDefault="00DD09AC" w:rsidP="00DD09AC">
      <w:pPr>
        <w:ind w:right="48" w:firstLine="554"/>
        <w:rPr>
          <w:i/>
          <w:iCs/>
          <w:lang w:val="en-US"/>
        </w:rPr>
      </w:pPr>
      <w:r w:rsidRPr="00DD09AC">
        <w:rPr>
          <w:lang w:val="en-US"/>
        </w:rPr>
        <w:t>A screen will appear asking for the information needed to register visitors to the building. The visitor must provide information such as name, ID, apartment visited, reason and a photo. The ID field will only accept numbers and there is no need to enter scores, as the system will fill them in automatically. The “Insert Image” button will open a system file manager and is waiting to receive a file with the following extensions: “Images”, “jpg”, “jpeg”, “</w:t>
      </w:r>
      <w:proofErr w:type="spellStart"/>
      <w:r w:rsidRPr="00DD09AC">
        <w:rPr>
          <w:lang w:val="en-US"/>
        </w:rPr>
        <w:t>png</w:t>
      </w:r>
      <w:proofErr w:type="spellEnd"/>
      <w:r w:rsidRPr="00DD09AC">
        <w:rPr>
          <w:lang w:val="en-US"/>
        </w:rPr>
        <w:t xml:space="preserve">”, “gif”, “bmp”. Once the data has been confirmed, click on the “Entry” button as shown below. </w:t>
      </w:r>
      <w:r w:rsidRPr="00DD09AC">
        <w:rPr>
          <w:i/>
          <w:iCs/>
          <w:lang w:val="en-US"/>
        </w:rPr>
        <w:t>(The system will insert the visit into the database, automatically inserting the date and time of the exact moment of insertion).</w:t>
      </w:r>
    </w:p>
    <w:p w14:paraId="6270C8AE" w14:textId="41FC67E8" w:rsidR="00633094" w:rsidRDefault="00633094" w:rsidP="00DD09AC">
      <w:pPr>
        <w:ind w:right="48" w:firstLine="554"/>
        <w:rPr>
          <w:lang w:val="en-US"/>
        </w:rPr>
      </w:pPr>
      <w:r>
        <w:rPr>
          <w:noProof/>
          <w:lang w:val="en-US"/>
        </w:rPr>
        <w:lastRenderedPageBreak/>
        <w:drawing>
          <wp:inline distT="0" distB="0" distL="0" distR="0" wp14:anchorId="0B2AFCC3" wp14:editId="31AE09A3">
            <wp:extent cx="5438775" cy="4351020"/>
            <wp:effectExtent l="0" t="0" r="9525" b="0"/>
            <wp:docPr id="419228051" name="Imagem 24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28051" name="Imagem 246" descr="Interface gráfica do usuário, Sit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38775" cy="4351020"/>
                    </a:xfrm>
                    <a:prstGeom prst="rect">
                      <a:avLst/>
                    </a:prstGeom>
                  </pic:spPr>
                </pic:pic>
              </a:graphicData>
            </a:graphic>
          </wp:inline>
        </w:drawing>
      </w:r>
    </w:p>
    <w:p w14:paraId="01769ED0" w14:textId="7CB48C46" w:rsidR="00272921" w:rsidRPr="00DD09AC" w:rsidRDefault="00272921" w:rsidP="00DD09AC">
      <w:pPr>
        <w:ind w:right="48" w:firstLine="0"/>
        <w:rPr>
          <w:lang w:val="en-US"/>
        </w:rPr>
      </w:pPr>
    </w:p>
    <w:p w14:paraId="5F70CE74" w14:textId="514835C4" w:rsidR="00DC7897" w:rsidRPr="00DD09AC" w:rsidRDefault="00DC7897">
      <w:pPr>
        <w:spacing w:after="0" w:line="259" w:lineRule="auto"/>
        <w:ind w:left="15" w:right="-18" w:firstLine="0"/>
        <w:jc w:val="left"/>
        <w:rPr>
          <w:lang w:val="en-US"/>
        </w:rPr>
      </w:pPr>
    </w:p>
    <w:p w14:paraId="05AD16A1" w14:textId="7F8747B9" w:rsidR="00DC7897" w:rsidRPr="00DD09AC" w:rsidRDefault="00000000">
      <w:pPr>
        <w:spacing w:after="198" w:line="277" w:lineRule="auto"/>
        <w:ind w:left="-12" w:right="48" w:firstLine="0"/>
        <w:rPr>
          <w:i/>
          <w:iCs/>
          <w:lang w:val="en-US"/>
        </w:rPr>
      </w:pPr>
      <w:r w:rsidRPr="00DD09AC">
        <w:rPr>
          <w:sz w:val="22"/>
          <w:lang w:val="en-US"/>
        </w:rPr>
        <w:t xml:space="preserve"> </w:t>
      </w:r>
      <w:r w:rsidR="00DD09AC" w:rsidRPr="00DD09AC">
        <w:rPr>
          <w:i/>
          <w:iCs/>
          <w:lang w:val="en-US"/>
        </w:rPr>
        <w:t>NOTE: Any error messages should be reported to the administrator. The “Clear” button will clear all the data entered. The “Discharge” button will take you to the stay control interface.</w:t>
      </w:r>
    </w:p>
    <w:p w14:paraId="7520CD07" w14:textId="77777777" w:rsidR="008756F1" w:rsidRPr="00DD09AC" w:rsidRDefault="008756F1" w:rsidP="008756F1">
      <w:pPr>
        <w:spacing w:after="0" w:line="362" w:lineRule="auto"/>
        <w:ind w:left="567" w:right="7939" w:firstLine="0"/>
        <w:jc w:val="left"/>
        <w:rPr>
          <w:lang w:val="en-US"/>
        </w:rPr>
      </w:pPr>
      <w:r w:rsidRPr="00DD09AC">
        <w:rPr>
          <w:lang w:val="en-US"/>
        </w:rPr>
        <w:t xml:space="preserve">  </w:t>
      </w:r>
    </w:p>
    <w:p w14:paraId="06667318" w14:textId="066911FA" w:rsidR="008756F1" w:rsidRPr="00DD09AC" w:rsidRDefault="008756F1" w:rsidP="008756F1">
      <w:pPr>
        <w:pStyle w:val="Ttulo3"/>
        <w:ind w:left="-2"/>
        <w:rPr>
          <w:lang w:val="en-US"/>
        </w:rPr>
      </w:pPr>
      <w:bookmarkStart w:id="5" w:name="_Toc182832405"/>
      <w:r w:rsidRPr="00DD09AC">
        <w:rPr>
          <w:lang w:val="en-US"/>
        </w:rPr>
        <w:t>4.</w:t>
      </w:r>
      <w:r w:rsidRPr="00DD09AC">
        <w:rPr>
          <w:lang w:val="en-US"/>
        </w:rPr>
        <w:t>2</w:t>
      </w:r>
      <w:r w:rsidRPr="00DD09AC">
        <w:rPr>
          <w:lang w:val="en-US"/>
        </w:rPr>
        <w:t xml:space="preserve"> </w:t>
      </w:r>
      <w:r w:rsidR="00DD09AC" w:rsidRPr="00DD09AC">
        <w:rPr>
          <w:lang w:val="en-US"/>
        </w:rPr>
        <w:t>Discharges interface</w:t>
      </w:r>
      <w:bookmarkEnd w:id="5"/>
    </w:p>
    <w:p w14:paraId="235A026A" w14:textId="77777777" w:rsidR="008756F1" w:rsidRPr="00DD09AC" w:rsidRDefault="008756F1" w:rsidP="008756F1">
      <w:pPr>
        <w:spacing w:after="256" w:line="259" w:lineRule="auto"/>
        <w:ind w:right="0" w:firstLine="0"/>
        <w:jc w:val="left"/>
        <w:rPr>
          <w:lang w:val="en-US"/>
        </w:rPr>
      </w:pPr>
      <w:r w:rsidRPr="00DD09AC">
        <w:rPr>
          <w:sz w:val="22"/>
          <w:lang w:val="en-US"/>
        </w:rPr>
        <w:t xml:space="preserve"> </w:t>
      </w:r>
    </w:p>
    <w:p w14:paraId="20A0CF7D" w14:textId="77777777" w:rsidR="00DD09AC" w:rsidRDefault="00DD09AC" w:rsidP="005464F6">
      <w:pPr>
        <w:spacing w:after="198" w:line="277" w:lineRule="auto"/>
        <w:ind w:left="-12" w:right="48" w:firstLine="0"/>
      </w:pPr>
      <w:r w:rsidRPr="00DD09AC">
        <w:rPr>
          <w:lang w:val="en-US"/>
        </w:rPr>
        <w:t xml:space="preserve">A screen will be displayed containing information on visitors who are in the building and have not yet been discharged. </w:t>
      </w:r>
      <w:proofErr w:type="spellStart"/>
      <w:r w:rsidRPr="00DD09AC">
        <w:t>On</w:t>
      </w:r>
      <w:proofErr w:type="spellEnd"/>
      <w:r w:rsidRPr="00DD09AC">
        <w:t xml:space="preserve"> </w:t>
      </w:r>
      <w:proofErr w:type="spellStart"/>
      <w:r w:rsidRPr="00DD09AC">
        <w:t>this</w:t>
      </w:r>
      <w:proofErr w:type="spellEnd"/>
      <w:r w:rsidRPr="00DD09AC">
        <w:t xml:space="preserve"> </w:t>
      </w:r>
      <w:proofErr w:type="spellStart"/>
      <w:r w:rsidRPr="00DD09AC">
        <w:t>screen</w:t>
      </w:r>
      <w:proofErr w:type="spellEnd"/>
      <w:r w:rsidRPr="00DD09AC">
        <w:t xml:space="preserve">, </w:t>
      </w:r>
      <w:proofErr w:type="spellStart"/>
      <w:r w:rsidRPr="00DD09AC">
        <w:t>the</w:t>
      </w:r>
      <w:proofErr w:type="spellEnd"/>
      <w:r w:rsidRPr="00DD09AC">
        <w:t xml:space="preserve"> </w:t>
      </w:r>
      <w:proofErr w:type="spellStart"/>
      <w:r w:rsidRPr="00DD09AC">
        <w:t>user</w:t>
      </w:r>
      <w:proofErr w:type="spellEnd"/>
      <w:r w:rsidRPr="00DD09AC">
        <w:t xml:space="preserve"> </w:t>
      </w:r>
      <w:proofErr w:type="spellStart"/>
      <w:r w:rsidRPr="00DD09AC">
        <w:t>can</w:t>
      </w:r>
      <w:proofErr w:type="spellEnd"/>
      <w:r w:rsidRPr="00DD09AC">
        <w:t>:</w:t>
      </w:r>
    </w:p>
    <w:p w14:paraId="577B9141" w14:textId="77777777" w:rsidR="00DD09AC" w:rsidRPr="00DD09AC" w:rsidRDefault="00DD09AC" w:rsidP="00DD09AC">
      <w:pPr>
        <w:spacing w:after="198" w:line="277" w:lineRule="auto"/>
        <w:ind w:left="-12" w:right="48" w:firstLine="0"/>
        <w:rPr>
          <w:lang w:val="en-US"/>
        </w:rPr>
      </w:pPr>
      <w:r w:rsidRPr="00DD09AC">
        <w:rPr>
          <w:lang w:val="en-US"/>
        </w:rPr>
        <w:t xml:space="preserve">1. </w:t>
      </w:r>
      <w:r w:rsidRPr="00DD09AC">
        <w:rPr>
          <w:b/>
          <w:bCs/>
          <w:lang w:val="en-US"/>
        </w:rPr>
        <w:t>Search by Name:</w:t>
      </w:r>
      <w:r w:rsidRPr="00DD09AC">
        <w:rPr>
          <w:lang w:val="en-US"/>
        </w:rPr>
        <w:t xml:space="preserve"> Use the search field to quickly locate the visitor in the table.</w:t>
      </w:r>
    </w:p>
    <w:p w14:paraId="3A805C5B" w14:textId="77777777" w:rsidR="00DD09AC" w:rsidRPr="00DD09AC" w:rsidRDefault="00DD09AC" w:rsidP="00DD09AC">
      <w:pPr>
        <w:spacing w:after="198" w:line="277" w:lineRule="auto"/>
        <w:ind w:left="-12" w:right="48" w:firstLine="0"/>
        <w:rPr>
          <w:lang w:val="en-US"/>
        </w:rPr>
      </w:pPr>
      <w:r w:rsidRPr="00DD09AC">
        <w:rPr>
          <w:lang w:val="en-US"/>
        </w:rPr>
        <w:t>2</w:t>
      </w:r>
      <w:r w:rsidRPr="00DD09AC">
        <w:rPr>
          <w:b/>
          <w:bCs/>
          <w:lang w:val="en-US"/>
        </w:rPr>
        <w:t>. View Records</w:t>
      </w:r>
      <w:r w:rsidRPr="00DD09AC">
        <w:rPr>
          <w:lang w:val="en-US"/>
        </w:rPr>
        <w:t xml:space="preserve">: The table displays visitor data, including name, apartment, date/time of entry and length of stay. If the length of </w:t>
      </w:r>
      <w:proofErr w:type="gramStart"/>
      <w:r w:rsidRPr="00DD09AC">
        <w:rPr>
          <w:lang w:val="en-US"/>
        </w:rPr>
        <w:t>stay</w:t>
      </w:r>
      <w:proofErr w:type="gramEnd"/>
      <w:r w:rsidRPr="00DD09AC">
        <w:rPr>
          <w:lang w:val="en-US"/>
        </w:rPr>
        <w:t xml:space="preserve"> exceeds 60 minutes, the system will issue a constant alert.</w:t>
      </w:r>
    </w:p>
    <w:p w14:paraId="6963DE8E" w14:textId="77777777" w:rsidR="00DD09AC" w:rsidRPr="00DD09AC" w:rsidRDefault="00DD09AC" w:rsidP="00DD09AC">
      <w:pPr>
        <w:spacing w:after="198" w:line="277" w:lineRule="auto"/>
        <w:ind w:left="-12" w:right="48" w:firstLine="0"/>
        <w:rPr>
          <w:lang w:val="en-US"/>
        </w:rPr>
      </w:pPr>
      <w:r w:rsidRPr="00DD09AC">
        <w:rPr>
          <w:lang w:val="en-US"/>
        </w:rPr>
        <w:t>3</w:t>
      </w:r>
      <w:r w:rsidRPr="00DD09AC">
        <w:rPr>
          <w:b/>
          <w:bCs/>
          <w:lang w:val="en-US"/>
        </w:rPr>
        <w:t>. Edit Record</w:t>
      </w:r>
      <w:r w:rsidRPr="00DD09AC">
        <w:rPr>
          <w:lang w:val="en-US"/>
        </w:rPr>
        <w:t>: Click on the “Edit” button to open the editing interface. The system will allow you to adjust information such as name, ID, apartment or reason for visit. After confirming the changes, the data will be updated in the database.</w:t>
      </w:r>
    </w:p>
    <w:p w14:paraId="375DE313" w14:textId="77777777" w:rsidR="00DD09AC" w:rsidRPr="00DD09AC" w:rsidRDefault="00DD09AC" w:rsidP="00DD09AC">
      <w:pPr>
        <w:spacing w:after="198" w:line="277" w:lineRule="auto"/>
        <w:ind w:left="-12" w:right="48" w:firstLine="0"/>
        <w:rPr>
          <w:lang w:val="en-US"/>
        </w:rPr>
      </w:pPr>
      <w:r w:rsidRPr="00DD09AC">
        <w:rPr>
          <w:lang w:val="en-US"/>
        </w:rPr>
        <w:lastRenderedPageBreak/>
        <w:t xml:space="preserve">4. </w:t>
      </w:r>
      <w:r w:rsidRPr="00DD09AC">
        <w:rPr>
          <w:b/>
          <w:bCs/>
          <w:lang w:val="en-US"/>
        </w:rPr>
        <w:t>Delete the record</w:t>
      </w:r>
      <w:r w:rsidRPr="00DD09AC">
        <w:rPr>
          <w:lang w:val="en-US"/>
        </w:rPr>
        <w:t>: Select the record and click on the “Delete” button to remove the visitor's entry and record their departure in the system.</w:t>
      </w:r>
    </w:p>
    <w:p w14:paraId="27DD228D" w14:textId="77777777" w:rsidR="00DD09AC" w:rsidRPr="00DD09AC" w:rsidRDefault="00DD09AC" w:rsidP="00DD09AC">
      <w:pPr>
        <w:spacing w:after="198" w:line="277" w:lineRule="auto"/>
        <w:ind w:left="-12" w:right="48" w:firstLine="0"/>
        <w:rPr>
          <w:lang w:val="en-US"/>
        </w:rPr>
      </w:pPr>
      <w:r w:rsidRPr="00DD09AC">
        <w:rPr>
          <w:lang w:val="en-US"/>
        </w:rPr>
        <w:t xml:space="preserve">5. </w:t>
      </w:r>
      <w:r w:rsidRPr="00DD09AC">
        <w:rPr>
          <w:b/>
          <w:bCs/>
          <w:lang w:val="en-US"/>
        </w:rPr>
        <w:t>Back</w:t>
      </w:r>
      <w:r w:rsidRPr="00DD09AC">
        <w:rPr>
          <w:lang w:val="en-US"/>
        </w:rPr>
        <w:t>: Return to the previous interface by clicking on the “Back” button.</w:t>
      </w:r>
    </w:p>
    <w:p w14:paraId="542A4834" w14:textId="69833C1C" w:rsidR="008756F1" w:rsidRPr="00DD09AC" w:rsidRDefault="00DD09AC" w:rsidP="00DD09AC">
      <w:pPr>
        <w:spacing w:after="198" w:line="277" w:lineRule="auto"/>
        <w:ind w:left="-12" w:right="48" w:firstLine="0"/>
        <w:rPr>
          <w:lang w:val="en-US"/>
        </w:rPr>
      </w:pPr>
      <w:r w:rsidRPr="00DD09AC">
        <w:rPr>
          <w:lang w:val="en-US"/>
        </w:rPr>
        <w:t>At the end of any action, the system will display messages confirming the success of the operations and will automatically update the table, as shown in the image below.</w:t>
      </w:r>
      <w:r w:rsidR="005464F6">
        <w:rPr>
          <w:noProof/>
        </w:rPr>
        <w:drawing>
          <wp:inline distT="0" distB="0" distL="0" distR="0" wp14:anchorId="555A0434" wp14:editId="60A862C2">
            <wp:extent cx="5438775" cy="4049395"/>
            <wp:effectExtent l="0" t="0" r="9525" b="8255"/>
            <wp:docPr id="486653924" name="Imagem 243" descr="Interface gráfica do usuári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53924" name="Imagem 243" descr="Interface gráfica do usuário, Linha do tem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38775" cy="4049395"/>
                    </a:xfrm>
                    <a:prstGeom prst="rect">
                      <a:avLst/>
                    </a:prstGeom>
                  </pic:spPr>
                </pic:pic>
              </a:graphicData>
            </a:graphic>
          </wp:inline>
        </w:drawing>
      </w:r>
    </w:p>
    <w:p w14:paraId="4CB04A49" w14:textId="77777777" w:rsidR="005464F6" w:rsidRPr="00DD09AC" w:rsidRDefault="005464F6" w:rsidP="005464F6">
      <w:pPr>
        <w:spacing w:after="198" w:line="277" w:lineRule="auto"/>
        <w:ind w:left="-12" w:right="48" w:firstLine="0"/>
        <w:rPr>
          <w:lang w:val="en-US"/>
        </w:rPr>
      </w:pPr>
    </w:p>
    <w:p w14:paraId="2AFDEBD4" w14:textId="3BDD0AFF" w:rsidR="005464F6" w:rsidRDefault="00000000" w:rsidP="00AE1C34">
      <w:pPr>
        <w:pStyle w:val="Ttulo1"/>
        <w:ind w:left="358"/>
      </w:pPr>
      <w:r w:rsidRPr="00DD09AC">
        <w:rPr>
          <w:lang w:val="en-US"/>
        </w:rPr>
        <w:t xml:space="preserve"> </w:t>
      </w:r>
      <w:bookmarkStart w:id="6" w:name="_Toc182832406"/>
      <w:r w:rsidR="005464F6">
        <w:t>5</w:t>
      </w:r>
      <w:r w:rsidR="005464F6">
        <w:t>.</w:t>
      </w:r>
      <w:r w:rsidR="005464F6">
        <w:rPr>
          <w:rFonts w:ascii="Arial" w:eastAsia="Arial" w:hAnsi="Arial" w:cs="Arial"/>
          <w:b/>
        </w:rPr>
        <w:t xml:space="preserve"> </w:t>
      </w:r>
      <w:r w:rsidR="00AE1C34" w:rsidRPr="00AE1C34">
        <w:t xml:space="preserve">ACCREDITATION: </w:t>
      </w:r>
      <w:r w:rsidR="00AE1C34">
        <w:t>ADMINISTRATOR</w:t>
      </w:r>
      <w:bookmarkEnd w:id="6"/>
      <w:r w:rsidR="005464F6">
        <w:t xml:space="preserve"> </w:t>
      </w:r>
    </w:p>
    <w:p w14:paraId="36F80FA2" w14:textId="77777777" w:rsidR="00AE1C34" w:rsidRPr="00AE1C34" w:rsidRDefault="00AE1C34" w:rsidP="00AE1C34"/>
    <w:p w14:paraId="6A4CEA12" w14:textId="0777024D" w:rsidR="005464F6" w:rsidRPr="00AE1C34" w:rsidRDefault="00AE1C34" w:rsidP="005464F6">
      <w:pPr>
        <w:ind w:left="-12" w:right="48" w:firstLine="566"/>
        <w:rPr>
          <w:lang w:val="en-US"/>
        </w:rPr>
      </w:pPr>
      <w:r w:rsidRPr="00AE1C34">
        <w:rPr>
          <w:lang w:val="en-US"/>
        </w:rPr>
        <w:t>The surveillance system administrator i</w:t>
      </w:r>
      <w:r>
        <w:rPr>
          <w:lang w:val="en-US"/>
        </w:rPr>
        <w:t>s the main employee responsible for the security and correct use of the tool.</w:t>
      </w:r>
    </w:p>
    <w:p w14:paraId="6A627B2D" w14:textId="77777777" w:rsidR="005464F6" w:rsidRPr="00AE1C34" w:rsidRDefault="005464F6" w:rsidP="005464F6">
      <w:pPr>
        <w:spacing w:after="0" w:line="362" w:lineRule="auto"/>
        <w:ind w:left="567" w:right="7939" w:firstLine="0"/>
        <w:jc w:val="left"/>
        <w:rPr>
          <w:lang w:val="en-US"/>
        </w:rPr>
      </w:pPr>
      <w:r w:rsidRPr="00AE1C34">
        <w:rPr>
          <w:lang w:val="en-US"/>
        </w:rPr>
        <w:t xml:space="preserve">  </w:t>
      </w:r>
    </w:p>
    <w:p w14:paraId="5F1C636F" w14:textId="30460703" w:rsidR="005464F6" w:rsidRDefault="005464F6" w:rsidP="005464F6">
      <w:pPr>
        <w:pStyle w:val="Ttulo3"/>
        <w:ind w:left="-2"/>
      </w:pPr>
      <w:bookmarkStart w:id="7" w:name="_Toc182832407"/>
      <w:r>
        <w:t xml:space="preserve">4.1 </w:t>
      </w:r>
      <w:proofErr w:type="spellStart"/>
      <w:r w:rsidR="00633094" w:rsidRPr="00633094">
        <w:t>First</w:t>
      </w:r>
      <w:proofErr w:type="spellEnd"/>
      <w:r w:rsidR="00633094" w:rsidRPr="00633094">
        <w:t xml:space="preserve"> </w:t>
      </w:r>
      <w:proofErr w:type="spellStart"/>
      <w:r w:rsidR="00633094" w:rsidRPr="00633094">
        <w:t>access</w:t>
      </w:r>
      <w:proofErr w:type="spellEnd"/>
      <w:r w:rsidR="00633094" w:rsidRPr="00633094">
        <w:t>: Administrator</w:t>
      </w:r>
      <w:bookmarkEnd w:id="7"/>
    </w:p>
    <w:p w14:paraId="5F1F7D5A" w14:textId="7D2E0CBA" w:rsidR="005464F6" w:rsidRDefault="005464F6" w:rsidP="005464F6">
      <w:pPr>
        <w:spacing w:after="256" w:line="259" w:lineRule="auto"/>
        <w:ind w:right="0" w:firstLine="0"/>
        <w:jc w:val="left"/>
      </w:pPr>
    </w:p>
    <w:p w14:paraId="391E8882" w14:textId="77777777" w:rsidR="00633094" w:rsidRPr="00633094" w:rsidRDefault="00633094" w:rsidP="00633094">
      <w:pPr>
        <w:ind w:right="48" w:firstLine="360"/>
        <w:rPr>
          <w:lang w:val="en-US"/>
        </w:rPr>
      </w:pPr>
      <w:r w:rsidRPr="00633094">
        <w:rPr>
          <w:lang w:val="en-US"/>
        </w:rPr>
        <w:t xml:space="preserve">To proceed with the first access, the administrator must fill in their credentials to log in, and then click on the “Log in” button as shown in the image below.  (It should be noted that the system supports three languages: Portuguese, English </w:t>
      </w:r>
      <w:r w:rsidRPr="00633094">
        <w:rPr>
          <w:lang w:val="en-US"/>
        </w:rPr>
        <w:lastRenderedPageBreak/>
        <w:t>and Spanish. To change the language, simply click on the flag with the corresponding language).</w:t>
      </w:r>
    </w:p>
    <w:p w14:paraId="6367A5C3" w14:textId="77777777" w:rsidR="00633094" w:rsidRPr="00633094" w:rsidRDefault="00633094" w:rsidP="00633094">
      <w:pPr>
        <w:pStyle w:val="PargrafodaLista"/>
        <w:numPr>
          <w:ilvl w:val="0"/>
          <w:numId w:val="3"/>
        </w:numPr>
        <w:ind w:right="48"/>
        <w:rPr>
          <w:lang w:val="en-US"/>
        </w:rPr>
      </w:pPr>
      <w:r w:rsidRPr="00633094">
        <w:rPr>
          <w:lang w:val="en-US"/>
        </w:rPr>
        <w:t>A screen will appear to manage the users registered in the system. The administrator can perform actions such as adding new users, editing information about existing users or deleting them from the database.</w:t>
      </w:r>
    </w:p>
    <w:p w14:paraId="1A4F0F12" w14:textId="77777777" w:rsidR="00633094" w:rsidRPr="00633094" w:rsidRDefault="00633094" w:rsidP="00633094">
      <w:pPr>
        <w:pStyle w:val="PargrafodaLista"/>
        <w:numPr>
          <w:ilvl w:val="0"/>
          <w:numId w:val="3"/>
        </w:numPr>
        <w:ind w:right="48"/>
        <w:rPr>
          <w:lang w:val="en-US"/>
        </w:rPr>
      </w:pPr>
      <w:r w:rsidRPr="00633094">
        <w:rPr>
          <w:lang w:val="en-US"/>
        </w:rPr>
        <w:t>On the main screen, you will see a table containing all registered users, with information such as name and permission level. Permission is represented by the values: 1 (User) and 2 (Administrator). There is also a search field to find specific users by name.</w:t>
      </w:r>
    </w:p>
    <w:p w14:paraId="6601E839" w14:textId="77777777" w:rsidR="00633094" w:rsidRPr="00633094" w:rsidRDefault="00633094" w:rsidP="00633094">
      <w:pPr>
        <w:pStyle w:val="PargrafodaLista"/>
        <w:numPr>
          <w:ilvl w:val="0"/>
          <w:numId w:val="3"/>
        </w:numPr>
        <w:ind w:right="48"/>
        <w:rPr>
          <w:lang w:val="en-US"/>
        </w:rPr>
      </w:pPr>
      <w:r w:rsidRPr="00633094">
        <w:rPr>
          <w:lang w:val="en-US"/>
        </w:rPr>
        <w:t>- The “New” button will open a new interface for registering a new user, where you will be asked for the user's name, password (minimum 8 characters), password confirmation and permission level. After filling in the data, click on the “Save” button to complete the registration.</w:t>
      </w:r>
    </w:p>
    <w:p w14:paraId="6DBC50B0" w14:textId="6AF6794D" w:rsidR="003A303C" w:rsidRDefault="00633094" w:rsidP="00633094">
      <w:pPr>
        <w:pStyle w:val="PargrafodaLista"/>
        <w:numPr>
          <w:ilvl w:val="0"/>
          <w:numId w:val="3"/>
        </w:numPr>
        <w:ind w:right="48"/>
      </w:pPr>
      <w:r w:rsidRPr="00633094">
        <w:rPr>
          <w:lang w:val="en-US"/>
        </w:rPr>
        <w:t>- The “Edit” button will open an interface to modify the information of a selected user. The same fields as for creation will be displayed, allowing you to update the name, password and permission. After making the changes, click on the “Edit” button to save.</w:t>
      </w:r>
      <w:r>
        <w:rPr>
          <w:lang w:val="en-US"/>
        </w:rPr>
        <w:t xml:space="preserve"> </w:t>
      </w:r>
      <w:r w:rsidR="003A303C" w:rsidRPr="00633094">
        <w:t>O botão "</w:t>
      </w:r>
      <w:r w:rsidR="003A303C" w:rsidRPr="00633094">
        <w:rPr>
          <w:i/>
          <w:iCs/>
        </w:rPr>
        <w:t>Excluir</w:t>
      </w:r>
      <w:r w:rsidR="003A303C" w:rsidRPr="00633094">
        <w:t xml:space="preserve">" permite remover o usuário selecionado da tabela. </w:t>
      </w:r>
      <w:r w:rsidR="003A303C">
        <w:t>Basta selecionar o usuário desejado e clicar no botão.</w:t>
      </w:r>
    </w:p>
    <w:p w14:paraId="770E7D00" w14:textId="77777777" w:rsidR="00633094" w:rsidRDefault="00633094" w:rsidP="00633094">
      <w:pPr>
        <w:pStyle w:val="PargrafodaLista"/>
        <w:numPr>
          <w:ilvl w:val="0"/>
          <w:numId w:val="3"/>
        </w:numPr>
        <w:ind w:right="48"/>
      </w:pPr>
      <w:r w:rsidRPr="00633094">
        <w:rPr>
          <w:lang w:val="en-US"/>
        </w:rPr>
        <w:t xml:space="preserve">- The “Delete” button allows you to remove the selected user from the table. </w:t>
      </w:r>
      <w:r>
        <w:t xml:space="preserve">Simply </w:t>
      </w:r>
      <w:proofErr w:type="spellStart"/>
      <w:r>
        <w:t>select</w:t>
      </w:r>
      <w:proofErr w:type="spellEnd"/>
      <w:r>
        <w:t xml:space="preserve"> </w:t>
      </w:r>
      <w:proofErr w:type="spellStart"/>
      <w:r>
        <w:t>the</w:t>
      </w:r>
      <w:proofErr w:type="spellEnd"/>
      <w:r>
        <w:t xml:space="preserve"> </w:t>
      </w:r>
      <w:proofErr w:type="spellStart"/>
      <w:r>
        <w:t>desired</w:t>
      </w:r>
      <w:proofErr w:type="spellEnd"/>
      <w:r>
        <w:t xml:space="preserve"> </w:t>
      </w:r>
      <w:proofErr w:type="spellStart"/>
      <w:r>
        <w:t>user</w:t>
      </w:r>
      <w:proofErr w:type="spellEnd"/>
      <w:r>
        <w:t xml:space="preserve"> </w:t>
      </w:r>
      <w:proofErr w:type="spellStart"/>
      <w:r>
        <w:t>and</w:t>
      </w:r>
      <w:proofErr w:type="spellEnd"/>
      <w:r>
        <w:t xml:space="preserve"> click </w:t>
      </w:r>
      <w:proofErr w:type="spellStart"/>
      <w:r>
        <w:t>the</w:t>
      </w:r>
      <w:proofErr w:type="spellEnd"/>
      <w:r>
        <w:t xml:space="preserve"> </w:t>
      </w:r>
      <w:proofErr w:type="spellStart"/>
      <w:r>
        <w:t>button</w:t>
      </w:r>
      <w:proofErr w:type="spellEnd"/>
      <w:r>
        <w:t>.</w:t>
      </w:r>
    </w:p>
    <w:p w14:paraId="10BB507B" w14:textId="341D5ED2" w:rsidR="003A303C" w:rsidRDefault="00633094" w:rsidP="00633094">
      <w:pPr>
        <w:ind w:right="48" w:firstLine="0"/>
      </w:pPr>
      <w:r w:rsidRPr="00633094">
        <w:lastRenderedPageBreak/>
        <w:drawing>
          <wp:inline distT="0" distB="0" distL="0" distR="0" wp14:anchorId="65CB5BF4" wp14:editId="4879B4E5">
            <wp:extent cx="5391902" cy="6125430"/>
            <wp:effectExtent l="0" t="0" r="0" b="8890"/>
            <wp:docPr id="74844548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45487" name="Imagem 1" descr="Interface gráfica do usuário&#10;&#10;Descrição gerada automaticamente"/>
                    <pic:cNvPicPr/>
                  </pic:nvPicPr>
                  <pic:blipFill>
                    <a:blip r:embed="rId10"/>
                    <a:stretch>
                      <a:fillRect/>
                    </a:stretch>
                  </pic:blipFill>
                  <pic:spPr>
                    <a:xfrm>
                      <a:off x="0" y="0"/>
                      <a:ext cx="5391902" cy="6125430"/>
                    </a:xfrm>
                    <a:prstGeom prst="rect">
                      <a:avLst/>
                    </a:prstGeom>
                  </pic:spPr>
                </pic:pic>
              </a:graphicData>
            </a:graphic>
          </wp:inline>
        </w:drawing>
      </w:r>
    </w:p>
    <w:p w14:paraId="30236B7B" w14:textId="77777777" w:rsidR="003A303C" w:rsidRDefault="003A303C" w:rsidP="003A303C">
      <w:pPr>
        <w:ind w:right="48" w:firstLine="0"/>
      </w:pPr>
    </w:p>
    <w:p w14:paraId="43382F3E" w14:textId="47F8827A" w:rsidR="003A303C" w:rsidRDefault="00633094" w:rsidP="00633094">
      <w:pPr>
        <w:ind w:right="48" w:firstLine="0"/>
        <w:rPr>
          <w:i/>
          <w:iCs/>
          <w:lang w:val="en-US"/>
        </w:rPr>
      </w:pPr>
      <w:r w:rsidRPr="00633094">
        <w:rPr>
          <w:i/>
          <w:iCs/>
          <w:lang w:val="en-US"/>
        </w:rPr>
        <w:t>NOTE: all operations carried out in the system will be recorded in the database.</w:t>
      </w:r>
    </w:p>
    <w:p w14:paraId="4AA7F689" w14:textId="77777777" w:rsidR="00633094" w:rsidRPr="00633094" w:rsidRDefault="00633094" w:rsidP="00633094">
      <w:pPr>
        <w:ind w:right="48" w:firstLine="0"/>
        <w:rPr>
          <w:lang w:val="en-US"/>
        </w:rPr>
      </w:pPr>
    </w:p>
    <w:p w14:paraId="515D6746" w14:textId="19A6575C" w:rsidR="003A303C" w:rsidRPr="00633094" w:rsidRDefault="003A303C" w:rsidP="003A303C">
      <w:pPr>
        <w:pStyle w:val="Ttulo1"/>
        <w:ind w:left="358"/>
        <w:rPr>
          <w:lang w:val="en-US"/>
        </w:rPr>
      </w:pPr>
      <w:bookmarkStart w:id="8" w:name="_Toc182832408"/>
      <w:r w:rsidRPr="00633094">
        <w:rPr>
          <w:lang w:val="en-US"/>
        </w:rPr>
        <w:t>6</w:t>
      </w:r>
      <w:r w:rsidRPr="00633094">
        <w:rPr>
          <w:lang w:val="en-US"/>
        </w:rPr>
        <w:t>.</w:t>
      </w:r>
      <w:r w:rsidRPr="00633094">
        <w:rPr>
          <w:rFonts w:ascii="Arial" w:eastAsia="Arial" w:hAnsi="Arial" w:cs="Arial"/>
          <w:b/>
          <w:lang w:val="en-US"/>
        </w:rPr>
        <w:t xml:space="preserve"> </w:t>
      </w:r>
      <w:r w:rsidR="00633094" w:rsidRPr="00633094">
        <w:rPr>
          <w:lang w:val="en-US"/>
        </w:rPr>
        <w:t>FUNCTIONS</w:t>
      </w:r>
      <w:bookmarkEnd w:id="8"/>
    </w:p>
    <w:p w14:paraId="68D37B4C" w14:textId="77777777" w:rsidR="003A303C" w:rsidRPr="00633094" w:rsidRDefault="003A303C" w:rsidP="003A303C">
      <w:pPr>
        <w:rPr>
          <w:lang w:val="en-US"/>
        </w:rPr>
      </w:pPr>
    </w:p>
    <w:p w14:paraId="79CA7BBA" w14:textId="77777777" w:rsidR="00633094" w:rsidRPr="00633094" w:rsidRDefault="00633094" w:rsidP="00633094">
      <w:pPr>
        <w:rPr>
          <w:lang w:val="en-US"/>
        </w:rPr>
      </w:pPr>
      <w:r w:rsidRPr="00633094">
        <w:rPr>
          <w:lang w:val="en-US"/>
        </w:rPr>
        <w:t>The visitor control system has several functions that make it easier to manage entries and exits to the building. These include</w:t>
      </w:r>
    </w:p>
    <w:p w14:paraId="67F97D2A" w14:textId="77777777" w:rsidR="00633094" w:rsidRPr="00633094" w:rsidRDefault="00633094" w:rsidP="00633094">
      <w:pPr>
        <w:rPr>
          <w:lang w:val="en-US"/>
        </w:rPr>
      </w:pPr>
      <w:r w:rsidRPr="00633094">
        <w:rPr>
          <w:b/>
          <w:bCs/>
          <w:lang w:val="en-US"/>
        </w:rPr>
        <w:t>Visitor Registration:</w:t>
      </w:r>
      <w:r w:rsidRPr="00633094">
        <w:rPr>
          <w:lang w:val="en-US"/>
        </w:rPr>
        <w:t xml:space="preserve"> Allows new visitors to be registered in the system with information such as name, ID, apartment visited and reason for visit.</w:t>
      </w:r>
    </w:p>
    <w:p w14:paraId="694391FE" w14:textId="77777777" w:rsidR="00633094" w:rsidRPr="00633094" w:rsidRDefault="00633094" w:rsidP="00633094">
      <w:pPr>
        <w:rPr>
          <w:lang w:val="en-US"/>
        </w:rPr>
      </w:pPr>
      <w:r w:rsidRPr="00633094">
        <w:rPr>
          <w:b/>
          <w:bCs/>
          <w:lang w:val="en-US"/>
        </w:rPr>
        <w:lastRenderedPageBreak/>
        <w:t>Time Management</w:t>
      </w:r>
      <w:r w:rsidRPr="00633094">
        <w:rPr>
          <w:lang w:val="en-US"/>
        </w:rPr>
        <w:t>: Monitors the time each visitor stays in the building, issuing alerts if the period exceeds 60 minutes.</w:t>
      </w:r>
    </w:p>
    <w:p w14:paraId="6044A007" w14:textId="77777777" w:rsidR="00633094" w:rsidRPr="00633094" w:rsidRDefault="00633094" w:rsidP="00633094">
      <w:pPr>
        <w:rPr>
          <w:lang w:val="en-US"/>
        </w:rPr>
      </w:pPr>
      <w:r w:rsidRPr="00633094">
        <w:rPr>
          <w:b/>
          <w:bCs/>
          <w:lang w:val="en-US"/>
        </w:rPr>
        <w:t>Quick Search:</w:t>
      </w:r>
      <w:r w:rsidRPr="00633094">
        <w:rPr>
          <w:lang w:val="en-US"/>
        </w:rPr>
        <w:t xml:space="preserve"> Makes it possible to locate registered visitors quickly using a search field.</w:t>
      </w:r>
    </w:p>
    <w:p w14:paraId="43BC15D1" w14:textId="77777777" w:rsidR="00633094" w:rsidRPr="00633094" w:rsidRDefault="00633094" w:rsidP="00633094">
      <w:pPr>
        <w:rPr>
          <w:lang w:val="en-US"/>
        </w:rPr>
      </w:pPr>
      <w:r w:rsidRPr="00633094">
        <w:rPr>
          <w:b/>
          <w:bCs/>
          <w:lang w:val="en-US"/>
        </w:rPr>
        <w:t>Editing Records:</w:t>
      </w:r>
      <w:r w:rsidRPr="00633094">
        <w:rPr>
          <w:lang w:val="en-US"/>
        </w:rPr>
        <w:t xml:space="preserve"> Offers the option of correcting or updating information on visitors already registered in the system.</w:t>
      </w:r>
    </w:p>
    <w:p w14:paraId="1E889F7C" w14:textId="219DD4A2" w:rsidR="003A303C" w:rsidRPr="00633094" w:rsidRDefault="00633094" w:rsidP="00633094">
      <w:pPr>
        <w:rPr>
          <w:lang w:val="en-US"/>
        </w:rPr>
      </w:pPr>
      <w:r w:rsidRPr="00633094">
        <w:rPr>
          <w:b/>
          <w:bCs/>
          <w:lang w:val="en-US"/>
        </w:rPr>
        <w:t>Visitor checkout:</w:t>
      </w:r>
      <w:r w:rsidRPr="00633094">
        <w:rPr>
          <w:lang w:val="en-US"/>
        </w:rPr>
        <w:t xml:space="preserve"> Finalizes the visitor's registration in the system, indicating that they have left the building, and updates the database automatically.</w:t>
      </w:r>
    </w:p>
    <w:p w14:paraId="6F3F8BA7" w14:textId="77777777" w:rsidR="003A303C" w:rsidRPr="00633094" w:rsidRDefault="003A303C" w:rsidP="003A303C">
      <w:pPr>
        <w:rPr>
          <w:lang w:val="en-US"/>
        </w:rPr>
      </w:pPr>
    </w:p>
    <w:p w14:paraId="0AF71A14" w14:textId="3CD9874F" w:rsidR="00DC7897" w:rsidRPr="00633094" w:rsidRDefault="003A303C" w:rsidP="005464F6">
      <w:pPr>
        <w:pStyle w:val="Ttulo3"/>
        <w:ind w:left="-2"/>
        <w:rPr>
          <w:lang w:val="en-US"/>
        </w:rPr>
      </w:pPr>
      <w:bookmarkStart w:id="9" w:name="_Toc182832409"/>
      <w:r w:rsidRPr="00633094">
        <w:rPr>
          <w:lang w:val="en-US"/>
        </w:rPr>
        <w:t>6.1</w:t>
      </w:r>
      <w:r w:rsidR="00000000" w:rsidRPr="00633094">
        <w:rPr>
          <w:lang w:val="en-US"/>
        </w:rPr>
        <w:t xml:space="preserve"> </w:t>
      </w:r>
      <w:r w:rsidR="00633094" w:rsidRPr="00633094">
        <w:rPr>
          <w:lang w:val="en-US"/>
        </w:rPr>
        <w:t>HELP</w:t>
      </w:r>
      <w:bookmarkEnd w:id="9"/>
    </w:p>
    <w:p w14:paraId="0FCDE2BB" w14:textId="77777777" w:rsidR="003A303C" w:rsidRPr="00633094" w:rsidRDefault="003A303C" w:rsidP="003A303C">
      <w:pPr>
        <w:rPr>
          <w:lang w:val="en-US"/>
        </w:rPr>
      </w:pPr>
    </w:p>
    <w:p w14:paraId="53692EBE" w14:textId="735138DE" w:rsidR="003A303C" w:rsidRDefault="00633094" w:rsidP="003A303C">
      <w:pPr>
        <w:ind w:left="-12" w:right="48" w:firstLine="566"/>
        <w:rPr>
          <w:i/>
          <w:iCs/>
          <w:lang w:val="en-US"/>
        </w:rPr>
      </w:pPr>
      <w:r w:rsidRPr="00633094">
        <w:rPr>
          <w:lang w:val="en-US"/>
        </w:rPr>
        <w:t xml:space="preserve">If the user has any questions while using the software, a step-by-step guide is provided on how to </w:t>
      </w:r>
      <w:r w:rsidRPr="00633094">
        <w:rPr>
          <w:lang w:val="en-US"/>
        </w:rPr>
        <w:t>register for</w:t>
      </w:r>
      <w:r w:rsidRPr="00633094">
        <w:rPr>
          <w:lang w:val="en-US"/>
        </w:rPr>
        <w:t xml:space="preserve"> a new visit. After clicking on “Help”, an interface with self-explanatory images will open. </w:t>
      </w:r>
      <w:r w:rsidRPr="00633094">
        <w:rPr>
          <w:i/>
          <w:iCs/>
          <w:lang w:val="en-US"/>
        </w:rPr>
        <w:t>(The help interface is developed in more than one language).</w:t>
      </w:r>
    </w:p>
    <w:p w14:paraId="0BA6FA75" w14:textId="77777777" w:rsidR="00633094" w:rsidRPr="00633094" w:rsidRDefault="00633094" w:rsidP="003A303C">
      <w:pPr>
        <w:ind w:left="-12" w:right="48" w:firstLine="566"/>
        <w:rPr>
          <w:lang w:val="en-US"/>
        </w:rPr>
      </w:pPr>
    </w:p>
    <w:p w14:paraId="6A1462B0" w14:textId="46E29B21" w:rsidR="00272921" w:rsidRPr="00633094" w:rsidRDefault="003A303C" w:rsidP="00272921">
      <w:pPr>
        <w:pStyle w:val="Ttulo3"/>
        <w:ind w:left="-2"/>
        <w:rPr>
          <w:lang w:val="en-US"/>
        </w:rPr>
      </w:pPr>
      <w:bookmarkStart w:id="10" w:name="_Toc182832410"/>
      <w:r w:rsidRPr="00633094">
        <w:rPr>
          <w:lang w:val="en-US"/>
        </w:rPr>
        <w:t>6.2</w:t>
      </w:r>
      <w:r w:rsidR="00272921" w:rsidRPr="00633094">
        <w:rPr>
          <w:lang w:val="en-US"/>
        </w:rPr>
        <w:t xml:space="preserve"> </w:t>
      </w:r>
      <w:r w:rsidR="00633094" w:rsidRPr="00633094">
        <w:rPr>
          <w:lang w:val="en-US"/>
        </w:rPr>
        <w:t>LANGUAGE</w:t>
      </w:r>
      <w:r w:rsidR="00633094">
        <w:rPr>
          <w:lang w:val="en-US"/>
        </w:rPr>
        <w:t>S</w:t>
      </w:r>
      <w:bookmarkEnd w:id="10"/>
    </w:p>
    <w:p w14:paraId="2B1AE7DC" w14:textId="77777777" w:rsidR="00272921" w:rsidRPr="00633094" w:rsidRDefault="00272921" w:rsidP="00272921">
      <w:pPr>
        <w:spacing w:after="253" w:line="259" w:lineRule="auto"/>
        <w:ind w:left="569" w:right="0" w:firstLine="0"/>
        <w:jc w:val="left"/>
        <w:rPr>
          <w:lang w:val="en-US"/>
        </w:rPr>
      </w:pPr>
      <w:r w:rsidRPr="00633094">
        <w:rPr>
          <w:lang w:val="en-US"/>
        </w:rPr>
        <w:t xml:space="preserve"> </w:t>
      </w:r>
    </w:p>
    <w:p w14:paraId="1C734FC3" w14:textId="5BB32D0F" w:rsidR="00272921" w:rsidRPr="00633094" w:rsidRDefault="00633094" w:rsidP="00633094">
      <w:pPr>
        <w:ind w:left="-12" w:right="48" w:firstLine="566"/>
        <w:rPr>
          <w:lang w:val="en-US"/>
        </w:rPr>
      </w:pPr>
      <w:r w:rsidRPr="00633094">
        <w:rPr>
          <w:lang w:val="en-US"/>
        </w:rPr>
        <w:t>The system supports three languages: Portuguese, English and Spanish. To change the language, simply click on the flag with the corresponding language</w:t>
      </w:r>
      <w:r>
        <w:rPr>
          <w:lang w:val="en-US"/>
        </w:rPr>
        <w:t>.</w:t>
      </w:r>
    </w:p>
    <w:sectPr w:rsidR="00272921" w:rsidRPr="00633094">
      <w:footerReference w:type="even" r:id="rId11"/>
      <w:footerReference w:type="default" r:id="rId12"/>
      <w:footerReference w:type="first" r:id="rId13"/>
      <w:pgSz w:w="11900" w:h="16840"/>
      <w:pgMar w:top="1413" w:right="1634" w:bottom="760" w:left="1701" w:header="72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B68BF" w14:textId="77777777" w:rsidR="008E5DB7" w:rsidRDefault="008E5DB7">
      <w:pPr>
        <w:spacing w:after="0" w:line="240" w:lineRule="auto"/>
      </w:pPr>
      <w:r>
        <w:separator/>
      </w:r>
    </w:p>
  </w:endnote>
  <w:endnote w:type="continuationSeparator" w:id="0">
    <w:p w14:paraId="6E5B473E" w14:textId="77777777" w:rsidR="008E5DB7" w:rsidRDefault="008E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EE8C"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AF43F02" w14:textId="77777777" w:rsidR="00DC7897" w:rsidRDefault="00000000">
    <w:pPr>
      <w:spacing w:after="0" w:line="259" w:lineRule="auto"/>
      <w:ind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DD3A0"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A5C6936" w14:textId="77777777" w:rsidR="00DC7897" w:rsidRDefault="00000000">
    <w:pPr>
      <w:spacing w:after="0" w:line="259" w:lineRule="auto"/>
      <w:ind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26BB9"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9FB5A5F" w14:textId="77777777" w:rsidR="00DC7897" w:rsidRDefault="00000000">
    <w:pPr>
      <w:spacing w:after="0" w:line="259" w:lineRule="auto"/>
      <w:ind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BB644" w14:textId="77777777" w:rsidR="008E5DB7" w:rsidRDefault="008E5DB7">
      <w:pPr>
        <w:spacing w:after="0" w:line="240" w:lineRule="auto"/>
      </w:pPr>
      <w:r>
        <w:separator/>
      </w:r>
    </w:p>
  </w:footnote>
  <w:footnote w:type="continuationSeparator" w:id="0">
    <w:p w14:paraId="62CF24BE" w14:textId="77777777" w:rsidR="008E5DB7" w:rsidRDefault="008E5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08C3"/>
    <w:multiLevelType w:val="hybridMultilevel"/>
    <w:tmpl w:val="A1E08838"/>
    <w:lvl w:ilvl="0" w:tplc="664288E6">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EB4C45C">
      <w:start w:val="1"/>
      <w:numFmt w:val="bullet"/>
      <w:lvlText w:val="o"/>
      <w:lvlJc w:val="left"/>
      <w:pPr>
        <w:ind w:left="9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B881B5A">
      <w:start w:val="1"/>
      <w:numFmt w:val="bullet"/>
      <w:lvlRestart w:val="0"/>
      <w:lvlText w:val="o"/>
      <w:lvlJc w:val="left"/>
      <w:pPr>
        <w:ind w:left="1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E70DE78">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B81678">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D02021E">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A4C0DF46">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B67C3A">
      <w:start w:val="1"/>
      <w:numFmt w:val="bullet"/>
      <w:lvlText w:val="o"/>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100053E">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8E1055E"/>
    <w:multiLevelType w:val="hybridMultilevel"/>
    <w:tmpl w:val="2168F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3E5464"/>
    <w:multiLevelType w:val="hybridMultilevel"/>
    <w:tmpl w:val="70AE4C6E"/>
    <w:lvl w:ilvl="0" w:tplc="04160001">
      <w:start w:val="1"/>
      <w:numFmt w:val="bullet"/>
      <w:lvlText w:val=""/>
      <w:lvlJc w:val="left"/>
      <w:pPr>
        <w:ind w:left="720" w:hanging="360"/>
      </w:pPr>
      <w:rPr>
        <w:rFonts w:ascii="Symbol" w:hAnsi="Symbol" w:hint="default"/>
      </w:rPr>
    </w:lvl>
    <w:lvl w:ilvl="1" w:tplc="8172991C">
      <w:numFmt w:val="bullet"/>
      <w:lvlText w:val="•"/>
      <w:lvlJc w:val="left"/>
      <w:pPr>
        <w:ind w:left="1785" w:hanging="705"/>
      </w:pPr>
      <w:rPr>
        <w:rFonts w:ascii="Calibri" w:eastAsia="Calibri" w:hAnsi="Calibri" w:cs="Calibri" w:hint="default"/>
        <w:i/>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3232C8"/>
    <w:multiLevelType w:val="hybridMultilevel"/>
    <w:tmpl w:val="D21AD40E"/>
    <w:lvl w:ilvl="0" w:tplc="9E9656E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9CD266">
      <w:start w:val="1"/>
      <w:numFmt w:val="bullet"/>
      <w:lvlText w:val="o"/>
      <w:lvlJc w:val="left"/>
      <w:pPr>
        <w:ind w:left="10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2AEFDC4">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012CC4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3686D5A">
      <w:start w:val="1"/>
      <w:numFmt w:val="bullet"/>
      <w:lvlText w:val="o"/>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35A6CBA">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9C279CE">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404547A">
      <w:start w:val="1"/>
      <w:numFmt w:val="bullet"/>
      <w:lvlText w:val="o"/>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B6E5196">
      <w:start w:val="1"/>
      <w:numFmt w:val="bullet"/>
      <w:lvlText w:val="▪"/>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num w:numId="1" w16cid:durableId="1436632716">
    <w:abstractNumId w:val="3"/>
  </w:num>
  <w:num w:numId="2" w16cid:durableId="388771186">
    <w:abstractNumId w:val="0"/>
  </w:num>
  <w:num w:numId="3" w16cid:durableId="2071344453">
    <w:abstractNumId w:val="2"/>
  </w:num>
  <w:num w:numId="4" w16cid:durableId="30474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897"/>
    <w:rsid w:val="00012440"/>
    <w:rsid w:val="00272921"/>
    <w:rsid w:val="002E30AD"/>
    <w:rsid w:val="003A303C"/>
    <w:rsid w:val="004656A1"/>
    <w:rsid w:val="00541187"/>
    <w:rsid w:val="005464F6"/>
    <w:rsid w:val="005D6B15"/>
    <w:rsid w:val="00633094"/>
    <w:rsid w:val="008756F1"/>
    <w:rsid w:val="008B7ACF"/>
    <w:rsid w:val="008E5DB7"/>
    <w:rsid w:val="009E4A1E"/>
    <w:rsid w:val="00AE1C34"/>
    <w:rsid w:val="00D0228E"/>
    <w:rsid w:val="00DC7897"/>
    <w:rsid w:val="00DD0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8647"/>
  <w15:docId w15:val="{612514D0-8C15-4642-AC8C-CD9ADA20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6"/>
    <w:pPr>
      <w:spacing w:after="4" w:line="361" w:lineRule="auto"/>
      <w:ind w:right="60" w:firstLine="816"/>
      <w:jc w:val="both"/>
    </w:pPr>
    <w:rPr>
      <w:rFonts w:ascii="Calibri" w:eastAsia="Calibri" w:hAnsi="Calibri" w:cs="Calibri"/>
      <w:color w:val="000000"/>
      <w:sz w:val="26"/>
    </w:rPr>
  </w:style>
  <w:style w:type="paragraph" w:styleId="Ttulo1">
    <w:name w:val="heading 1"/>
    <w:next w:val="Normal"/>
    <w:link w:val="Ttulo1Char"/>
    <w:uiPriority w:val="9"/>
    <w:qFormat/>
    <w:pPr>
      <w:keepNext/>
      <w:keepLines/>
      <w:spacing w:after="0" w:line="259" w:lineRule="auto"/>
      <w:ind w:left="370" w:hanging="10"/>
      <w:outlineLvl w:val="0"/>
    </w:pPr>
    <w:rPr>
      <w:rFonts w:ascii="Calibri" w:eastAsia="Calibri" w:hAnsi="Calibri" w:cs="Calibri"/>
      <w:color w:val="365F91"/>
      <w:sz w:val="28"/>
    </w:rPr>
  </w:style>
  <w:style w:type="paragraph" w:styleId="Ttulo2">
    <w:name w:val="heading 2"/>
    <w:next w:val="Normal"/>
    <w:link w:val="Ttulo2Char"/>
    <w:uiPriority w:val="9"/>
    <w:unhideWhenUsed/>
    <w:qFormat/>
    <w:pPr>
      <w:keepNext/>
      <w:keepLines/>
      <w:spacing w:after="4" w:line="259" w:lineRule="auto"/>
      <w:ind w:left="10" w:hanging="10"/>
      <w:outlineLvl w:val="1"/>
    </w:pPr>
    <w:rPr>
      <w:rFonts w:ascii="Calibri" w:eastAsia="Calibri" w:hAnsi="Calibri" w:cs="Calibri"/>
      <w:color w:val="4F81BD"/>
      <w:sz w:val="26"/>
    </w:rPr>
  </w:style>
  <w:style w:type="paragraph" w:styleId="Ttulo3">
    <w:name w:val="heading 3"/>
    <w:next w:val="Normal"/>
    <w:link w:val="Ttulo3Char"/>
    <w:uiPriority w:val="9"/>
    <w:unhideWhenUsed/>
    <w:qFormat/>
    <w:pPr>
      <w:keepNext/>
      <w:keepLines/>
      <w:spacing w:after="4" w:line="259" w:lineRule="auto"/>
      <w:ind w:left="10" w:hanging="10"/>
      <w:outlineLvl w:val="2"/>
    </w:pPr>
    <w:rPr>
      <w:rFonts w:ascii="Calibri" w:eastAsia="Calibri" w:hAnsi="Calibri" w:cs="Calibri"/>
      <w:color w:val="4F81BD"/>
      <w:sz w:val="26"/>
    </w:rPr>
  </w:style>
  <w:style w:type="paragraph" w:styleId="Ttulo4">
    <w:name w:val="heading 4"/>
    <w:next w:val="Normal"/>
    <w:link w:val="Ttulo4Char"/>
    <w:uiPriority w:val="9"/>
    <w:unhideWhenUsed/>
    <w:qFormat/>
    <w:pPr>
      <w:keepNext/>
      <w:keepLines/>
      <w:spacing w:after="45" w:line="259" w:lineRule="auto"/>
      <w:ind w:left="718" w:hanging="10"/>
      <w:outlineLvl w:val="3"/>
    </w:pPr>
    <w:rPr>
      <w:rFonts w:ascii="Calibri" w:eastAsia="Calibri" w:hAnsi="Calibri" w:cs="Calibri"/>
      <w:color w:val="4F81BD"/>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Calibri" w:eastAsia="Calibri" w:hAnsi="Calibri" w:cs="Calibri"/>
      <w:color w:val="4F81BD"/>
      <w:sz w:val="22"/>
    </w:rPr>
  </w:style>
  <w:style w:type="character" w:customStyle="1" w:styleId="Ttulo3Char">
    <w:name w:val="Título 3 Char"/>
    <w:link w:val="Ttulo3"/>
    <w:uiPriority w:val="9"/>
    <w:rPr>
      <w:rFonts w:ascii="Calibri" w:eastAsia="Calibri" w:hAnsi="Calibri" w:cs="Calibri"/>
      <w:color w:val="4F81BD"/>
      <w:sz w:val="26"/>
    </w:rPr>
  </w:style>
  <w:style w:type="character" w:customStyle="1" w:styleId="Ttulo1Char">
    <w:name w:val="Título 1 Char"/>
    <w:link w:val="Ttulo1"/>
    <w:uiPriority w:val="9"/>
    <w:rPr>
      <w:rFonts w:ascii="Calibri" w:eastAsia="Calibri" w:hAnsi="Calibri" w:cs="Calibri"/>
      <w:color w:val="365F91"/>
      <w:sz w:val="28"/>
    </w:rPr>
  </w:style>
  <w:style w:type="character" w:customStyle="1" w:styleId="Ttulo2Char">
    <w:name w:val="Título 2 Char"/>
    <w:link w:val="Ttulo2"/>
    <w:rPr>
      <w:rFonts w:ascii="Calibri" w:eastAsia="Calibri" w:hAnsi="Calibri" w:cs="Calibri"/>
      <w:color w:val="4F81BD"/>
      <w:sz w:val="26"/>
    </w:rPr>
  </w:style>
  <w:style w:type="paragraph" w:styleId="Sumrio1">
    <w:name w:val="toc 1"/>
    <w:hidden/>
    <w:uiPriority w:val="39"/>
    <w:pPr>
      <w:spacing w:after="118" w:line="259" w:lineRule="auto"/>
      <w:ind w:left="25" w:right="69" w:hanging="10"/>
    </w:pPr>
    <w:rPr>
      <w:rFonts w:ascii="Calibri" w:eastAsia="Calibri" w:hAnsi="Calibri" w:cs="Calibri"/>
      <w:color w:val="000000"/>
      <w:sz w:val="22"/>
    </w:rPr>
  </w:style>
  <w:style w:type="paragraph" w:styleId="Sumrio2">
    <w:name w:val="toc 2"/>
    <w:hidden/>
    <w:pPr>
      <w:spacing w:after="118" w:line="259" w:lineRule="auto"/>
      <w:ind w:left="246" w:right="69" w:hanging="10"/>
    </w:pPr>
    <w:rPr>
      <w:rFonts w:ascii="Calibri" w:eastAsia="Calibri" w:hAnsi="Calibri" w:cs="Calibri"/>
      <w:color w:val="000000"/>
      <w:sz w:val="22"/>
    </w:rPr>
  </w:style>
  <w:style w:type="paragraph" w:styleId="Sumrio3">
    <w:name w:val="toc 3"/>
    <w:hidden/>
    <w:uiPriority w:val="39"/>
    <w:pPr>
      <w:spacing w:after="118" w:line="259" w:lineRule="auto"/>
      <w:ind w:left="246" w:right="69" w:hanging="10"/>
    </w:pPr>
    <w:rPr>
      <w:rFonts w:ascii="Calibri" w:eastAsia="Calibri" w:hAnsi="Calibri" w:cs="Calibri"/>
      <w:color w:val="000000"/>
      <w:sz w:val="22"/>
    </w:rPr>
  </w:style>
  <w:style w:type="paragraph" w:styleId="Sumrio4">
    <w:name w:val="toc 4"/>
    <w:hidden/>
    <w:pPr>
      <w:spacing w:after="118" w:line="259" w:lineRule="auto"/>
      <w:ind w:left="464" w:right="69"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3A303C"/>
    <w:pPr>
      <w:ind w:left="720"/>
      <w:contextualSpacing/>
    </w:pPr>
  </w:style>
  <w:style w:type="character" w:styleId="Hyperlink">
    <w:name w:val="Hyperlink"/>
    <w:basedOn w:val="Fontepargpadro"/>
    <w:uiPriority w:val="99"/>
    <w:unhideWhenUsed/>
    <w:rsid w:val="003A303C"/>
    <w:rPr>
      <w:color w:val="467886" w:themeColor="hyperlink"/>
      <w:u w:val="single"/>
    </w:rPr>
  </w:style>
  <w:style w:type="paragraph" w:styleId="Pr-formataoHTML">
    <w:name w:val="HTML Preformatted"/>
    <w:basedOn w:val="Normal"/>
    <w:link w:val="Pr-formataoHTMLChar"/>
    <w:uiPriority w:val="99"/>
    <w:semiHidden/>
    <w:unhideWhenUsed/>
    <w:rsid w:val="00DD09AC"/>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DD09AC"/>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686">
      <w:bodyDiv w:val="1"/>
      <w:marLeft w:val="0"/>
      <w:marRight w:val="0"/>
      <w:marTop w:val="0"/>
      <w:marBottom w:val="0"/>
      <w:divBdr>
        <w:top w:val="none" w:sz="0" w:space="0" w:color="auto"/>
        <w:left w:val="none" w:sz="0" w:space="0" w:color="auto"/>
        <w:bottom w:val="none" w:sz="0" w:space="0" w:color="auto"/>
        <w:right w:val="none" w:sz="0" w:space="0" w:color="auto"/>
      </w:divBdr>
    </w:div>
    <w:div w:id="277762855">
      <w:bodyDiv w:val="1"/>
      <w:marLeft w:val="0"/>
      <w:marRight w:val="0"/>
      <w:marTop w:val="0"/>
      <w:marBottom w:val="0"/>
      <w:divBdr>
        <w:top w:val="none" w:sz="0" w:space="0" w:color="auto"/>
        <w:left w:val="none" w:sz="0" w:space="0" w:color="auto"/>
        <w:bottom w:val="none" w:sz="0" w:space="0" w:color="auto"/>
        <w:right w:val="none" w:sz="0" w:space="0" w:color="auto"/>
      </w:divBdr>
    </w:div>
    <w:div w:id="349650707">
      <w:bodyDiv w:val="1"/>
      <w:marLeft w:val="0"/>
      <w:marRight w:val="0"/>
      <w:marTop w:val="0"/>
      <w:marBottom w:val="0"/>
      <w:divBdr>
        <w:top w:val="none" w:sz="0" w:space="0" w:color="auto"/>
        <w:left w:val="none" w:sz="0" w:space="0" w:color="auto"/>
        <w:bottom w:val="none" w:sz="0" w:space="0" w:color="auto"/>
        <w:right w:val="none" w:sz="0" w:space="0" w:color="auto"/>
      </w:divBdr>
    </w:div>
    <w:div w:id="370418180">
      <w:bodyDiv w:val="1"/>
      <w:marLeft w:val="0"/>
      <w:marRight w:val="0"/>
      <w:marTop w:val="0"/>
      <w:marBottom w:val="0"/>
      <w:divBdr>
        <w:top w:val="none" w:sz="0" w:space="0" w:color="auto"/>
        <w:left w:val="none" w:sz="0" w:space="0" w:color="auto"/>
        <w:bottom w:val="none" w:sz="0" w:space="0" w:color="auto"/>
        <w:right w:val="none" w:sz="0" w:space="0" w:color="auto"/>
      </w:divBdr>
    </w:div>
    <w:div w:id="499736606">
      <w:bodyDiv w:val="1"/>
      <w:marLeft w:val="0"/>
      <w:marRight w:val="0"/>
      <w:marTop w:val="0"/>
      <w:marBottom w:val="0"/>
      <w:divBdr>
        <w:top w:val="none" w:sz="0" w:space="0" w:color="auto"/>
        <w:left w:val="none" w:sz="0" w:space="0" w:color="auto"/>
        <w:bottom w:val="none" w:sz="0" w:space="0" w:color="auto"/>
        <w:right w:val="none" w:sz="0" w:space="0" w:color="auto"/>
      </w:divBdr>
    </w:div>
    <w:div w:id="976182900">
      <w:bodyDiv w:val="1"/>
      <w:marLeft w:val="0"/>
      <w:marRight w:val="0"/>
      <w:marTop w:val="0"/>
      <w:marBottom w:val="0"/>
      <w:divBdr>
        <w:top w:val="none" w:sz="0" w:space="0" w:color="auto"/>
        <w:left w:val="none" w:sz="0" w:space="0" w:color="auto"/>
        <w:bottom w:val="none" w:sz="0" w:space="0" w:color="auto"/>
        <w:right w:val="none" w:sz="0" w:space="0" w:color="auto"/>
      </w:divBdr>
    </w:div>
    <w:div w:id="1215001208">
      <w:bodyDiv w:val="1"/>
      <w:marLeft w:val="0"/>
      <w:marRight w:val="0"/>
      <w:marTop w:val="0"/>
      <w:marBottom w:val="0"/>
      <w:divBdr>
        <w:top w:val="none" w:sz="0" w:space="0" w:color="auto"/>
        <w:left w:val="none" w:sz="0" w:space="0" w:color="auto"/>
        <w:bottom w:val="none" w:sz="0" w:space="0" w:color="auto"/>
        <w:right w:val="none" w:sz="0" w:space="0" w:color="auto"/>
      </w:divBdr>
    </w:div>
    <w:div w:id="1416124287">
      <w:bodyDiv w:val="1"/>
      <w:marLeft w:val="0"/>
      <w:marRight w:val="0"/>
      <w:marTop w:val="0"/>
      <w:marBottom w:val="0"/>
      <w:divBdr>
        <w:top w:val="none" w:sz="0" w:space="0" w:color="auto"/>
        <w:left w:val="none" w:sz="0" w:space="0" w:color="auto"/>
        <w:bottom w:val="none" w:sz="0" w:space="0" w:color="auto"/>
        <w:right w:val="none" w:sz="0" w:space="0" w:color="auto"/>
      </w:divBdr>
    </w:div>
    <w:div w:id="1993636405">
      <w:bodyDiv w:val="1"/>
      <w:marLeft w:val="0"/>
      <w:marRight w:val="0"/>
      <w:marTop w:val="0"/>
      <w:marBottom w:val="0"/>
      <w:divBdr>
        <w:top w:val="none" w:sz="0" w:space="0" w:color="auto"/>
        <w:left w:val="none" w:sz="0" w:space="0" w:color="auto"/>
        <w:bottom w:val="none" w:sz="0" w:space="0" w:color="auto"/>
        <w:right w:val="none" w:sz="0" w:space="0" w:color="auto"/>
      </w:divBdr>
    </w:div>
    <w:div w:id="206648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1161</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Microsoft Word - manual_std_v4.docx</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manual_std_v4.docx</dc:title>
  <dc:subject/>
  <dc:creator>Sistemas</dc:creator>
  <cp:keywords/>
  <cp:lastModifiedBy>CPD 05</cp:lastModifiedBy>
  <cp:revision>4</cp:revision>
  <dcterms:created xsi:type="dcterms:W3CDTF">2024-11-18T13:31:00Z</dcterms:created>
  <dcterms:modified xsi:type="dcterms:W3CDTF">2024-11-18T17:26:00Z</dcterms:modified>
</cp:coreProperties>
</file>