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1FE" w:rsidRDefault="00DF61FE" w:rsidP="00DF61FE">
      <w:pPr>
        <w:spacing w:line="276" w:lineRule="auto"/>
        <w:ind w:firstLine="708"/>
      </w:pPr>
      <w:bookmarkStart w:id="0" w:name="_GoBack"/>
      <w:r>
        <w:t>Imagine que você é um gerente de conteúdo web de uma empresa e precisa garantir que todo o conteúdo publicado no site esteja em conformidade com as leis de direitos autorais. Como exercício, você pode pedir aos alunos que sigam as etapas abaixo:</w:t>
      </w:r>
    </w:p>
    <w:p w:rsidR="00DF61FE" w:rsidRDefault="00DF61FE" w:rsidP="00DF61FE">
      <w:pPr>
        <w:spacing w:line="276" w:lineRule="auto"/>
        <w:ind w:firstLine="708"/>
      </w:pPr>
      <w:r>
        <w:t>Pesquise e selecione uma imagem, vídeo ou texto de um site externo que eles gostariam de incluir no site da sua empresa.</w:t>
      </w:r>
    </w:p>
    <w:p w:rsidR="00DF61FE" w:rsidRDefault="00DF61FE" w:rsidP="00DF61FE">
      <w:pPr>
        <w:spacing w:line="276" w:lineRule="auto"/>
        <w:ind w:firstLine="708"/>
      </w:pPr>
      <w:r>
        <w:t>Verifique se o conteúdo escolhido está protegido por direitos autorais. Os alunos podem procurar por informações sobre o autor, a data de criação e a presença de um aviso de direitos autorais.</w:t>
      </w:r>
    </w:p>
    <w:p w:rsidR="00DF61FE" w:rsidRDefault="00DF61FE" w:rsidP="00DF61FE">
      <w:pPr>
        <w:spacing w:line="276" w:lineRule="auto"/>
        <w:ind w:firstLine="708"/>
      </w:pPr>
      <w:r>
        <w:t>Determine se a inclusão desse conteúdo no site da sua empresa seria considerada um uso justo ou se seria necessário obter permissão do autor. Os alunos devem considerar se a inclusão é para fins educacionais, críticos, informativos ou comerciais.</w:t>
      </w:r>
    </w:p>
    <w:p w:rsidR="00DF61FE" w:rsidRDefault="00DF61FE" w:rsidP="00DF61FE">
      <w:pPr>
        <w:pBdr>
          <w:bottom w:val="double" w:sz="6" w:space="1" w:color="auto"/>
        </w:pBdr>
        <w:spacing w:line="276" w:lineRule="auto"/>
      </w:pPr>
    </w:p>
    <w:p w:rsidR="00DF61FE" w:rsidRDefault="00DF61FE" w:rsidP="00DF61FE">
      <w:pPr>
        <w:spacing w:line="276" w:lineRule="auto"/>
      </w:pPr>
    </w:p>
    <w:p w:rsidR="00DF61FE" w:rsidRDefault="00DF61FE" w:rsidP="00DF61FE">
      <w:pPr>
        <w:pStyle w:val="PargrafodaLista"/>
        <w:numPr>
          <w:ilvl w:val="0"/>
          <w:numId w:val="1"/>
        </w:numPr>
        <w:spacing w:line="276" w:lineRule="auto"/>
      </w:pPr>
      <w:r>
        <w:t>Uma foto de um animal de um site de fotografia de animais selvagens.</w:t>
      </w:r>
    </w:p>
    <w:p w:rsidR="00DF61FE" w:rsidRDefault="00DF61FE" w:rsidP="00DF61FE">
      <w:pPr>
        <w:pStyle w:val="PargrafodaLista"/>
        <w:numPr>
          <w:ilvl w:val="0"/>
          <w:numId w:val="1"/>
        </w:numPr>
        <w:spacing w:line="276" w:lineRule="auto"/>
      </w:pPr>
      <w:r>
        <w:t xml:space="preserve">Um vídeo do </w:t>
      </w:r>
      <w:proofErr w:type="spellStart"/>
      <w:r>
        <w:t>YouTube</w:t>
      </w:r>
      <w:proofErr w:type="spellEnd"/>
      <w:r>
        <w:t xml:space="preserve"> que mostra como fazer uma receita específica.</w:t>
      </w:r>
    </w:p>
    <w:p w:rsidR="00DF61FE" w:rsidRDefault="00DF61FE" w:rsidP="00DF61FE">
      <w:pPr>
        <w:pStyle w:val="PargrafodaLista"/>
        <w:numPr>
          <w:ilvl w:val="0"/>
          <w:numId w:val="1"/>
        </w:numPr>
        <w:spacing w:line="276" w:lineRule="auto"/>
      </w:pPr>
      <w:r>
        <w:t>Um trecho de um artigo de notícias sobre um evento atual.</w:t>
      </w:r>
    </w:p>
    <w:p w:rsidR="00DF61FE" w:rsidRDefault="00DF61FE" w:rsidP="00DF61FE">
      <w:pPr>
        <w:pStyle w:val="PargrafodaLista"/>
        <w:numPr>
          <w:ilvl w:val="0"/>
          <w:numId w:val="1"/>
        </w:numPr>
        <w:spacing w:line="276" w:lineRule="auto"/>
      </w:pPr>
      <w:r>
        <w:t>Um gráfico de dados de um relatório de pesquisa de mercado.</w:t>
      </w:r>
    </w:p>
    <w:p w:rsidR="00DF61FE" w:rsidRDefault="00DF61FE" w:rsidP="00DF61FE">
      <w:pPr>
        <w:pStyle w:val="PargrafodaLista"/>
        <w:numPr>
          <w:ilvl w:val="0"/>
          <w:numId w:val="1"/>
        </w:numPr>
        <w:spacing w:line="276" w:lineRule="auto"/>
      </w:pPr>
      <w:r>
        <w:t>Uma ilustração de um livro infantil encontrado em um site de ilustradores.</w:t>
      </w:r>
    </w:p>
    <w:p w:rsidR="00DF61FE" w:rsidRDefault="00DF61FE" w:rsidP="00DF61FE">
      <w:pPr>
        <w:pStyle w:val="PargrafodaLista"/>
        <w:numPr>
          <w:ilvl w:val="0"/>
          <w:numId w:val="1"/>
        </w:numPr>
        <w:spacing w:line="276" w:lineRule="auto"/>
      </w:pPr>
      <w:r>
        <w:t>Uma captura de tela de um site de comércio eletrônico que mostra um produto específico que a empresa deseja promover em seu site.</w:t>
      </w:r>
    </w:p>
    <w:p w:rsidR="00DF61FE" w:rsidRDefault="00DF61FE" w:rsidP="00DF61FE">
      <w:pPr>
        <w:pBdr>
          <w:bottom w:val="double" w:sz="6" w:space="1" w:color="auto"/>
        </w:pBdr>
        <w:spacing w:line="276" w:lineRule="auto"/>
      </w:pPr>
    </w:p>
    <w:p w:rsidR="00DF61FE" w:rsidRDefault="00DF61FE" w:rsidP="00DF61FE">
      <w:pPr>
        <w:spacing w:line="276" w:lineRule="auto"/>
      </w:pPr>
      <w:r>
        <w:t>Obras publicadas antes de 1923.</w:t>
      </w:r>
    </w:p>
    <w:p w:rsidR="00DF61FE" w:rsidRDefault="00DF61FE" w:rsidP="00DF61FE">
      <w:pPr>
        <w:spacing w:line="276" w:lineRule="auto"/>
      </w:pPr>
      <w:r>
        <w:t>Obras publicadas entre 1923 e 1978 que não tiveram seu direito autoral renovado.</w:t>
      </w:r>
    </w:p>
    <w:p w:rsidR="00DF61FE" w:rsidRDefault="00DF61FE" w:rsidP="00DF61FE">
      <w:pPr>
        <w:spacing w:line="276" w:lineRule="auto"/>
      </w:pPr>
      <w:r>
        <w:t>Obras criadas pelo governo dos EUA.</w:t>
      </w:r>
    </w:p>
    <w:p w:rsidR="00DF61FE" w:rsidRDefault="00DF61FE" w:rsidP="00DF61FE">
      <w:pPr>
        <w:spacing w:line="276" w:lineRule="auto"/>
      </w:pPr>
      <w:r>
        <w:t>Se um aluno deseja usar um conteúdo que está em domínio público, ele pode proceder da seguinte maneira:</w:t>
      </w:r>
    </w:p>
    <w:p w:rsidR="00DF61FE" w:rsidRDefault="00DF61FE" w:rsidP="00DF61FE">
      <w:pPr>
        <w:spacing w:line="276" w:lineRule="auto"/>
      </w:pPr>
    </w:p>
    <w:p w:rsidR="00DF61FE" w:rsidRDefault="00DF61FE" w:rsidP="00DF61FE">
      <w:pPr>
        <w:spacing w:line="276" w:lineRule="auto"/>
      </w:pPr>
      <w:r>
        <w:t>Verifique se o conteúdo está, de fato, em domínio público. Para fazer isso, o aluno pode pesquisar quando o conteúdo foi criado e se o direito autoral foi renovado, se aplicável.</w:t>
      </w:r>
    </w:p>
    <w:p w:rsidR="00DF61FE" w:rsidRDefault="00DF61FE" w:rsidP="00DF61FE">
      <w:pPr>
        <w:spacing w:line="276" w:lineRule="auto"/>
      </w:pPr>
    </w:p>
    <w:p w:rsidR="00DF61FE" w:rsidRDefault="00DF61FE" w:rsidP="00DF61FE">
      <w:pPr>
        <w:spacing w:line="276" w:lineRule="auto"/>
      </w:pPr>
      <w:r>
        <w:t>Se o conteúdo estiver em domínio público, não é necessário obter permissão do autor ou pagar royalties. No entanto, o aluno ainda deve dar crédito ao autor original do conteúdo.</w:t>
      </w:r>
    </w:p>
    <w:p w:rsidR="00DF61FE" w:rsidRDefault="00DF61FE" w:rsidP="00DF61FE">
      <w:pPr>
        <w:spacing w:line="276" w:lineRule="auto"/>
      </w:pPr>
    </w:p>
    <w:p w:rsidR="00DF61FE" w:rsidRDefault="00DF61FE" w:rsidP="00DF61FE">
      <w:pPr>
        <w:spacing w:line="276" w:lineRule="auto"/>
      </w:pPr>
      <w:r>
        <w:t>Se o aluno pretende usar o conteúdo comercialmente, ele deve verificar se há outras restrições legais, como marcas registradas ou direitos de privacidade.</w:t>
      </w:r>
    </w:p>
    <w:p w:rsidR="00DF61FE" w:rsidRDefault="00DF61FE" w:rsidP="00DF61FE">
      <w:pPr>
        <w:spacing w:line="276" w:lineRule="auto"/>
      </w:pPr>
    </w:p>
    <w:p w:rsidR="00DF61FE" w:rsidRDefault="00DF61FE" w:rsidP="00DF61FE">
      <w:pPr>
        <w:spacing w:line="276" w:lineRule="auto"/>
      </w:pPr>
      <w:r>
        <w:t>Lembrando que as leis de direitos autorais podem variar de país para país e é importante que o aluno consulte as leis aplicáveis ao seu país.</w:t>
      </w:r>
      <w:bookmarkEnd w:id="0"/>
    </w:p>
    <w:sectPr w:rsidR="00DF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17FF1"/>
    <w:multiLevelType w:val="hybridMultilevel"/>
    <w:tmpl w:val="3DFC5F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FE"/>
    <w:rsid w:val="004517D8"/>
    <w:rsid w:val="00DF61FE"/>
    <w:rsid w:val="00E0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4E55"/>
  <w15:chartTrackingRefBased/>
  <w15:docId w15:val="{FFF9810F-DFB0-44F9-A5FF-56CF14B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2023-05-11T14:38:00Z</dcterms:created>
  <dcterms:modified xsi:type="dcterms:W3CDTF">2023-05-11T14:40:00Z</dcterms:modified>
</cp:coreProperties>
</file>