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5E" w:rsidRDefault="00F9145E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de Ensino Convencer </w:t>
      </w:r>
    </w:p>
    <w:p w:rsidR="00F9145E" w:rsidRDefault="00F9145E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Contato: 21 971789825 </w:t>
      </w:r>
    </w:p>
    <w:p w:rsidR="00F9145E" w:rsidRDefault="00F9145E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hyperlink r:id="rId6" w:history="1">
        <w:r w:rsidRPr="004F306A">
          <w:rPr>
            <w:rStyle w:val="Hyperlink"/>
            <w:b/>
            <w:sz w:val="24"/>
            <w:szCs w:val="24"/>
          </w:rPr>
          <w:t>cursoconvencer@gmail.com</w:t>
        </w:r>
      </w:hyperlink>
    </w:p>
    <w:p w:rsidR="00F9145E" w:rsidRDefault="00F9145E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Instagram/</w:t>
      </w:r>
      <w:proofErr w:type="spellStart"/>
      <w:r>
        <w:rPr>
          <w:b/>
          <w:sz w:val="24"/>
          <w:szCs w:val="24"/>
        </w:rPr>
        <w:t>Facebook</w:t>
      </w:r>
      <w:proofErr w:type="spellEnd"/>
      <w:r>
        <w:rPr>
          <w:b/>
          <w:sz w:val="24"/>
          <w:szCs w:val="24"/>
        </w:rPr>
        <w:t>: @</w:t>
      </w:r>
      <w:proofErr w:type="spellStart"/>
      <w:proofErr w:type="gramStart"/>
      <w:r>
        <w:rPr>
          <w:b/>
          <w:sz w:val="24"/>
          <w:szCs w:val="24"/>
        </w:rPr>
        <w:t>instituto.</w:t>
      </w:r>
      <w:proofErr w:type="gramEnd"/>
      <w:r>
        <w:rPr>
          <w:b/>
          <w:sz w:val="24"/>
          <w:szCs w:val="24"/>
        </w:rPr>
        <w:t>convencer</w:t>
      </w:r>
      <w:proofErr w:type="spellEnd"/>
    </w:p>
    <w:p w:rsidR="00F9145E" w:rsidRDefault="00F9145E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Endereço: Duque de Caxias, RJ / Praça de </w:t>
      </w:r>
      <w:proofErr w:type="spellStart"/>
      <w:r>
        <w:rPr>
          <w:b/>
          <w:sz w:val="24"/>
          <w:szCs w:val="24"/>
        </w:rPr>
        <w:t>Xerem</w:t>
      </w:r>
      <w:proofErr w:type="spellEnd"/>
      <w:r>
        <w:rPr>
          <w:b/>
          <w:sz w:val="24"/>
          <w:szCs w:val="24"/>
        </w:rPr>
        <w:t xml:space="preserve">, 644 – Ponto </w:t>
      </w:r>
      <w:proofErr w:type="gramStart"/>
      <w:r>
        <w:rPr>
          <w:b/>
          <w:sz w:val="24"/>
          <w:szCs w:val="24"/>
        </w:rPr>
        <w:t>Final</w:t>
      </w:r>
      <w:proofErr w:type="gramEnd"/>
      <w:r>
        <w:rPr>
          <w:b/>
          <w:sz w:val="24"/>
          <w:szCs w:val="24"/>
        </w:rPr>
        <w:t xml:space="preserve"> </w:t>
      </w:r>
    </w:p>
    <w:p w:rsidR="00F9145E" w:rsidRDefault="00F9145E" w:rsidP="00251B07">
      <w:pPr>
        <w:rPr>
          <w:b/>
          <w:sz w:val="24"/>
          <w:szCs w:val="24"/>
        </w:rPr>
      </w:pPr>
    </w:p>
    <w:p w:rsidR="00286AB9" w:rsidRDefault="00286AB9" w:rsidP="00251B0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SOBRE NÓS</w:t>
      </w:r>
    </w:p>
    <w:p w:rsidR="00286AB9" w:rsidRDefault="00286AB9" w:rsidP="00251B07">
      <w:pPr>
        <w:rPr>
          <w:b/>
          <w:sz w:val="24"/>
          <w:szCs w:val="24"/>
        </w:rPr>
      </w:pPr>
      <w:r>
        <w:rPr>
          <w:sz w:val="24"/>
          <w:szCs w:val="24"/>
        </w:rPr>
        <w:t>O instituto Convencer é formado por professores que acreditam na transformação individual de cada aluno. Todo nosso corpo docente tem a vocação de ensinar, desempenhamos um papel de provocar no aluno a instigação acadêmica, buscamos</w:t>
      </w:r>
      <w:r w:rsidR="0018581F">
        <w:rPr>
          <w:sz w:val="24"/>
          <w:szCs w:val="24"/>
        </w:rPr>
        <w:t xml:space="preserve"> sempre</w:t>
      </w:r>
      <w:r>
        <w:rPr>
          <w:sz w:val="24"/>
          <w:szCs w:val="24"/>
        </w:rPr>
        <w:t xml:space="preserve"> ampliar as suas perspectivas. </w:t>
      </w:r>
      <w:r w:rsidR="0018581F">
        <w:rPr>
          <w:sz w:val="24"/>
          <w:szCs w:val="24"/>
        </w:rPr>
        <w:t xml:space="preserve">Assumimos o papel central na formação do aluno, de modo ativo e criativo, buscando sempre alcançar </w:t>
      </w:r>
      <w:r w:rsidR="000238E4">
        <w:rPr>
          <w:sz w:val="24"/>
          <w:szCs w:val="24"/>
        </w:rPr>
        <w:t xml:space="preserve">o seu maior potencial, </w:t>
      </w:r>
      <w:r w:rsidR="0018581F">
        <w:rPr>
          <w:sz w:val="24"/>
          <w:szCs w:val="24"/>
        </w:rPr>
        <w:t>superando suas expectativas</w:t>
      </w:r>
      <w:r w:rsidR="000238E4">
        <w:rPr>
          <w:sz w:val="24"/>
          <w:szCs w:val="24"/>
        </w:rPr>
        <w:t>.</w:t>
      </w:r>
    </w:p>
    <w:p w:rsidR="008D1626" w:rsidRPr="00251B07" w:rsidRDefault="00F2513F" w:rsidP="00251B07">
      <w:pPr>
        <w:rPr>
          <w:b/>
          <w:sz w:val="24"/>
          <w:szCs w:val="24"/>
        </w:rPr>
      </w:pPr>
      <w:r w:rsidRPr="00251B07">
        <w:rPr>
          <w:b/>
          <w:sz w:val="24"/>
          <w:szCs w:val="24"/>
        </w:rPr>
        <w:t>METODOLOGIA D</w:t>
      </w:r>
      <w:r w:rsidR="00286AB9">
        <w:rPr>
          <w:b/>
          <w:sz w:val="24"/>
          <w:szCs w:val="24"/>
        </w:rPr>
        <w:t>E ENSINO</w:t>
      </w:r>
    </w:p>
    <w:p w:rsidR="00074C2A" w:rsidRPr="00251B07" w:rsidRDefault="00F2513F" w:rsidP="00251B07">
      <w:pPr>
        <w:rPr>
          <w:sz w:val="24"/>
          <w:szCs w:val="24"/>
        </w:rPr>
      </w:pPr>
      <w:r w:rsidRPr="00251B07">
        <w:rPr>
          <w:sz w:val="24"/>
          <w:szCs w:val="24"/>
        </w:rPr>
        <w:t>Somos um institut</w:t>
      </w:r>
      <w:r w:rsidR="0018581F">
        <w:rPr>
          <w:sz w:val="24"/>
          <w:szCs w:val="24"/>
        </w:rPr>
        <w:t>o exigente que busca a capacidade máxima</w:t>
      </w:r>
      <w:r w:rsidRPr="00251B07">
        <w:rPr>
          <w:sz w:val="24"/>
          <w:szCs w:val="24"/>
        </w:rPr>
        <w:t xml:space="preserve"> de cada aluno, respeitando sempre as suas particularidades.</w:t>
      </w:r>
      <w:r w:rsidR="000B039F" w:rsidRPr="00251B07">
        <w:rPr>
          <w:sz w:val="24"/>
          <w:szCs w:val="24"/>
        </w:rPr>
        <w:t xml:space="preserve"> Levamos a educação como prioridade, </w:t>
      </w:r>
      <w:r w:rsidR="005726E9">
        <w:rPr>
          <w:sz w:val="24"/>
          <w:szCs w:val="24"/>
        </w:rPr>
        <w:t>é através dela que evoluímos.</w:t>
      </w:r>
      <w:r w:rsidR="000B039F" w:rsidRPr="00251B07">
        <w:rPr>
          <w:sz w:val="24"/>
          <w:szCs w:val="24"/>
        </w:rPr>
        <w:t xml:space="preserve"> </w:t>
      </w:r>
      <w:r w:rsidR="00074C2A" w:rsidRPr="00251B07">
        <w:rPr>
          <w:sz w:val="24"/>
          <w:szCs w:val="24"/>
        </w:rPr>
        <w:t xml:space="preserve"> Com o nosso método de ensino </w:t>
      </w:r>
      <w:r w:rsidRPr="00251B07">
        <w:rPr>
          <w:sz w:val="24"/>
          <w:szCs w:val="24"/>
        </w:rPr>
        <w:t>construtivo, fazemos do aluno o protag</w:t>
      </w:r>
      <w:r w:rsidR="00074C2A" w:rsidRPr="00251B07">
        <w:rPr>
          <w:sz w:val="24"/>
          <w:szCs w:val="24"/>
        </w:rPr>
        <w:t>onista da sua própria história, e</w:t>
      </w:r>
      <w:r w:rsidRPr="00251B07">
        <w:rPr>
          <w:sz w:val="24"/>
          <w:szCs w:val="24"/>
        </w:rPr>
        <w:t xml:space="preserve">ntendemos que cada aluno tem a sua vocação e </w:t>
      </w:r>
      <w:r w:rsidR="00286AB9">
        <w:rPr>
          <w:sz w:val="24"/>
          <w:szCs w:val="24"/>
        </w:rPr>
        <w:t xml:space="preserve">nosso objetivo </w:t>
      </w:r>
      <w:r w:rsidRPr="00251B07">
        <w:rPr>
          <w:sz w:val="24"/>
          <w:szCs w:val="24"/>
        </w:rPr>
        <w:t>é lapida-los para alcançar aquilo que os</w:t>
      </w:r>
      <w:r w:rsidR="00074C2A" w:rsidRPr="00251B07">
        <w:rPr>
          <w:sz w:val="24"/>
          <w:szCs w:val="24"/>
        </w:rPr>
        <w:t xml:space="preserve"> fazem feliz, aquela tão sonhada vaga na universidade ou no mercado de trabalho. </w:t>
      </w:r>
      <w:r w:rsidR="005726E9">
        <w:rPr>
          <w:sz w:val="24"/>
          <w:szCs w:val="24"/>
        </w:rPr>
        <w:t xml:space="preserve">Os alunos são indivíduos singulares, com forças e fragilidades especificas, por isso </w:t>
      </w:r>
      <w:r w:rsidR="000238E4">
        <w:rPr>
          <w:sz w:val="24"/>
          <w:szCs w:val="24"/>
        </w:rPr>
        <w:t xml:space="preserve">fazemos </w:t>
      </w:r>
      <w:r w:rsidR="005726E9">
        <w:rPr>
          <w:sz w:val="24"/>
          <w:szCs w:val="24"/>
        </w:rPr>
        <w:t>acompanhamentos indiv</w:t>
      </w:r>
      <w:r w:rsidR="009B3546">
        <w:rPr>
          <w:sz w:val="24"/>
          <w:szCs w:val="24"/>
        </w:rPr>
        <w:t xml:space="preserve">iduas para que esses </w:t>
      </w:r>
      <w:r w:rsidR="005726E9">
        <w:rPr>
          <w:sz w:val="24"/>
          <w:szCs w:val="24"/>
        </w:rPr>
        <w:t>aluno</w:t>
      </w:r>
      <w:r w:rsidR="009B3546">
        <w:rPr>
          <w:sz w:val="24"/>
          <w:szCs w:val="24"/>
        </w:rPr>
        <w:t>s</w:t>
      </w:r>
      <w:r w:rsidR="005726E9">
        <w:rPr>
          <w:sz w:val="24"/>
          <w:szCs w:val="24"/>
        </w:rPr>
        <w:t xml:space="preserve"> possa</w:t>
      </w:r>
      <w:r w:rsidR="009B3546">
        <w:rPr>
          <w:sz w:val="24"/>
          <w:szCs w:val="24"/>
        </w:rPr>
        <w:t>m</w:t>
      </w:r>
      <w:r w:rsidR="000238E4">
        <w:rPr>
          <w:sz w:val="24"/>
          <w:szCs w:val="24"/>
        </w:rPr>
        <w:t xml:space="preserve"> superar a sua condição inicial, chegando ao seu máximo. </w:t>
      </w:r>
    </w:p>
    <w:p w:rsidR="00074C2A" w:rsidRPr="00251B07" w:rsidRDefault="00074C2A" w:rsidP="00251B07">
      <w:pPr>
        <w:rPr>
          <w:b/>
          <w:sz w:val="24"/>
          <w:szCs w:val="24"/>
        </w:rPr>
      </w:pPr>
      <w:r w:rsidRPr="00251B07">
        <w:rPr>
          <w:b/>
          <w:sz w:val="24"/>
          <w:szCs w:val="24"/>
        </w:rPr>
        <w:t xml:space="preserve">CONVENCER NO MUNDO </w:t>
      </w:r>
    </w:p>
    <w:p w:rsidR="00F9145E" w:rsidRDefault="000B039F" w:rsidP="009B3546">
      <w:pPr>
        <w:pStyle w:val="SemEspaamento"/>
        <w:rPr>
          <w:sz w:val="24"/>
          <w:szCs w:val="24"/>
        </w:rPr>
      </w:pPr>
      <w:r w:rsidRPr="009B3546">
        <w:rPr>
          <w:sz w:val="24"/>
          <w:szCs w:val="24"/>
        </w:rPr>
        <w:t>O nosso propósito</w:t>
      </w:r>
      <w:r w:rsidR="00074C2A" w:rsidRPr="009B3546">
        <w:rPr>
          <w:sz w:val="24"/>
          <w:szCs w:val="24"/>
        </w:rPr>
        <w:t xml:space="preserve"> é preparar os alunos para o mundo,</w:t>
      </w:r>
      <w:r w:rsidR="00C77547" w:rsidRPr="009B3546">
        <w:rPr>
          <w:sz w:val="24"/>
          <w:szCs w:val="24"/>
        </w:rPr>
        <w:t xml:space="preserve"> </w:t>
      </w:r>
      <w:r w:rsidR="00286AB9" w:rsidRPr="009B3546">
        <w:rPr>
          <w:sz w:val="24"/>
          <w:szCs w:val="24"/>
        </w:rPr>
        <w:t>estes que estão em</w:t>
      </w:r>
      <w:r w:rsidR="000238E4" w:rsidRPr="009B3546">
        <w:rPr>
          <w:sz w:val="24"/>
          <w:szCs w:val="24"/>
        </w:rPr>
        <w:t xml:space="preserve"> total interação com a sociedade,</w:t>
      </w:r>
      <w:r w:rsidR="009B3546" w:rsidRPr="009B3546">
        <w:rPr>
          <w:sz w:val="24"/>
          <w:szCs w:val="24"/>
        </w:rPr>
        <w:t xml:space="preserve"> </w:t>
      </w:r>
      <w:r w:rsidR="00C77547" w:rsidRPr="009B3546">
        <w:rPr>
          <w:sz w:val="24"/>
          <w:szCs w:val="24"/>
        </w:rPr>
        <w:t>forma</w:t>
      </w:r>
      <w:r w:rsidR="00286AB9" w:rsidRPr="009B3546">
        <w:rPr>
          <w:sz w:val="24"/>
          <w:szCs w:val="24"/>
        </w:rPr>
        <w:t>r</w:t>
      </w:r>
      <w:r w:rsidR="00C77547" w:rsidRPr="009B3546">
        <w:rPr>
          <w:sz w:val="24"/>
          <w:szCs w:val="24"/>
        </w:rPr>
        <w:t xml:space="preserve"> seres pensantes com um senso crítico elevado é importante para nós. </w:t>
      </w:r>
      <w:r w:rsidR="00CD1E9F">
        <w:rPr>
          <w:sz w:val="24"/>
          <w:szCs w:val="24"/>
        </w:rPr>
        <w:t>Nossos alunos exercerão</w:t>
      </w:r>
      <w:r w:rsidR="000238E4" w:rsidRPr="009B3546">
        <w:rPr>
          <w:sz w:val="24"/>
          <w:szCs w:val="24"/>
        </w:rPr>
        <w:t xml:space="preserve"> papeis de grande relevância </w:t>
      </w:r>
      <w:r w:rsidR="00CD1E9F">
        <w:rPr>
          <w:sz w:val="24"/>
          <w:szCs w:val="24"/>
        </w:rPr>
        <w:t>na sociedade, sabendo disso</w:t>
      </w:r>
      <w:r w:rsidR="000238E4" w:rsidRPr="009B3546">
        <w:rPr>
          <w:sz w:val="24"/>
          <w:szCs w:val="24"/>
        </w:rPr>
        <w:t>, preparamos os alunos não somente para as faculdades ou mercado de trabalho, mas com os nossos valores morais de empatia, respeito, honestidade, inclusão, transparência</w:t>
      </w:r>
      <w:r w:rsidR="009B3546" w:rsidRPr="009B3546">
        <w:rPr>
          <w:sz w:val="24"/>
          <w:szCs w:val="24"/>
        </w:rPr>
        <w:t xml:space="preserve"> </w:t>
      </w:r>
      <w:r w:rsidR="00F9145E" w:rsidRPr="009B3546">
        <w:rPr>
          <w:sz w:val="24"/>
          <w:szCs w:val="24"/>
        </w:rPr>
        <w:t>etc.</w:t>
      </w:r>
      <w:r w:rsidR="00F9145E">
        <w:rPr>
          <w:sz w:val="24"/>
          <w:szCs w:val="24"/>
        </w:rPr>
        <w:t xml:space="preserve"> </w:t>
      </w:r>
    </w:p>
    <w:p w:rsidR="00F9145E" w:rsidRDefault="00F9145E" w:rsidP="009B3546">
      <w:pPr>
        <w:pStyle w:val="SemEspaamento"/>
        <w:rPr>
          <w:sz w:val="24"/>
          <w:szCs w:val="24"/>
        </w:rPr>
      </w:pPr>
    </w:p>
    <w:p w:rsidR="00074C2A" w:rsidRPr="009B3546" w:rsidRDefault="00F9145E" w:rsidP="009B354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</w:t>
      </w:r>
      <w:r w:rsidR="000238E4" w:rsidRPr="009B3546">
        <w:rPr>
          <w:sz w:val="24"/>
          <w:szCs w:val="24"/>
        </w:rPr>
        <w:t xml:space="preserve">lunos que passam pelas nossas salas de aula saem </w:t>
      </w:r>
      <w:r w:rsidR="00CD1E9F">
        <w:rPr>
          <w:sz w:val="24"/>
          <w:szCs w:val="24"/>
        </w:rPr>
        <w:t>orientados para viver em qualquer esfera da sociedade.</w:t>
      </w:r>
      <w:r w:rsidR="00DB015B">
        <w:rPr>
          <w:sz w:val="24"/>
          <w:szCs w:val="24"/>
        </w:rPr>
        <w:t xml:space="preserve"> </w:t>
      </w:r>
    </w:p>
    <w:p w:rsidR="00F2513F" w:rsidRDefault="00F2513F">
      <w:pPr>
        <w:rPr>
          <w:rFonts w:ascii="Arial" w:hAnsi="Arial" w:cs="Arial"/>
          <w:b/>
          <w:sz w:val="24"/>
          <w:szCs w:val="24"/>
        </w:rPr>
      </w:pPr>
    </w:p>
    <w:p w:rsidR="00F9145E" w:rsidRDefault="00F9145E">
      <w:pPr>
        <w:rPr>
          <w:rFonts w:ascii="Arial" w:hAnsi="Arial" w:cs="Arial"/>
          <w:b/>
          <w:sz w:val="24"/>
          <w:szCs w:val="24"/>
        </w:rPr>
      </w:pPr>
    </w:p>
    <w:p w:rsidR="00F9145E" w:rsidRDefault="00F9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SERVIÇOS</w:t>
      </w:r>
    </w:p>
    <w:p w:rsidR="00F9145E" w:rsidRPr="00F9145E" w:rsidRDefault="00F9145E" w:rsidP="00F914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45E">
        <w:rPr>
          <w:rFonts w:ascii="Arial" w:hAnsi="Arial" w:cs="Arial"/>
          <w:sz w:val="24"/>
          <w:szCs w:val="24"/>
        </w:rPr>
        <w:t xml:space="preserve">Aulas particulares - Qualquer disciplina do fundamental </w:t>
      </w:r>
      <w:proofErr w:type="gramStart"/>
      <w:r w:rsidRPr="00F9145E">
        <w:rPr>
          <w:rFonts w:ascii="Arial" w:hAnsi="Arial" w:cs="Arial"/>
          <w:sz w:val="24"/>
          <w:szCs w:val="24"/>
        </w:rPr>
        <w:t>1</w:t>
      </w:r>
      <w:proofErr w:type="gramEnd"/>
      <w:r w:rsidRPr="00F9145E">
        <w:rPr>
          <w:rFonts w:ascii="Arial" w:hAnsi="Arial" w:cs="Arial"/>
          <w:sz w:val="24"/>
          <w:szCs w:val="24"/>
        </w:rPr>
        <w:t xml:space="preserve"> ao Ensino médio</w:t>
      </w:r>
    </w:p>
    <w:p w:rsidR="00F9145E" w:rsidRPr="00F9145E" w:rsidRDefault="00F9145E" w:rsidP="00F914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45E">
        <w:rPr>
          <w:rFonts w:ascii="Arial" w:hAnsi="Arial" w:cs="Arial"/>
          <w:sz w:val="24"/>
          <w:szCs w:val="24"/>
        </w:rPr>
        <w:t xml:space="preserve">Reforço Escolar – Atendimento individual ou em grupo de até </w:t>
      </w:r>
      <w:proofErr w:type="gramStart"/>
      <w:r w:rsidRPr="00F9145E">
        <w:rPr>
          <w:rFonts w:ascii="Arial" w:hAnsi="Arial" w:cs="Arial"/>
          <w:sz w:val="24"/>
          <w:szCs w:val="24"/>
        </w:rPr>
        <w:t>4</w:t>
      </w:r>
      <w:proofErr w:type="gramEnd"/>
      <w:r w:rsidRPr="00F9145E">
        <w:rPr>
          <w:rFonts w:ascii="Arial" w:hAnsi="Arial" w:cs="Arial"/>
          <w:sz w:val="24"/>
          <w:szCs w:val="24"/>
        </w:rPr>
        <w:t xml:space="preserve"> alunos </w:t>
      </w:r>
    </w:p>
    <w:p w:rsidR="00F9145E" w:rsidRPr="00F9145E" w:rsidRDefault="00F9145E" w:rsidP="00F914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145E">
        <w:rPr>
          <w:rFonts w:ascii="Arial" w:hAnsi="Arial" w:cs="Arial"/>
          <w:sz w:val="24"/>
          <w:szCs w:val="24"/>
        </w:rPr>
        <w:t>Intensivão</w:t>
      </w:r>
      <w:proofErr w:type="spellEnd"/>
      <w:r w:rsidRPr="00F9145E">
        <w:rPr>
          <w:rFonts w:ascii="Arial" w:hAnsi="Arial" w:cs="Arial"/>
          <w:sz w:val="24"/>
          <w:szCs w:val="24"/>
        </w:rPr>
        <w:t xml:space="preserve"> Enem 2022 – Curso preparatório focado 100% no ENEM</w:t>
      </w:r>
    </w:p>
    <w:p w:rsidR="00F9145E" w:rsidRDefault="00F9145E" w:rsidP="00F914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45E">
        <w:rPr>
          <w:rFonts w:ascii="Arial" w:hAnsi="Arial" w:cs="Arial"/>
          <w:sz w:val="24"/>
          <w:szCs w:val="24"/>
        </w:rPr>
        <w:t>Preparatório ENCCEJA – Presencial e Online, para jovens e adultos que ainda não concluíram os estudos, com índice de aprovação de 95</w:t>
      </w:r>
      <w:proofErr w:type="gramStart"/>
      <w:r w:rsidRPr="00F9145E">
        <w:rPr>
          <w:rFonts w:ascii="Arial" w:hAnsi="Arial" w:cs="Arial"/>
          <w:sz w:val="24"/>
          <w:szCs w:val="24"/>
        </w:rPr>
        <w:t>%</w:t>
      </w:r>
      <w:proofErr w:type="gramEnd"/>
    </w:p>
    <w:p w:rsidR="00F9145E" w:rsidRPr="00F9145E" w:rsidRDefault="00F9145E" w:rsidP="00F9145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145E" w:rsidRPr="00251B07" w:rsidRDefault="00F9145E">
      <w:pPr>
        <w:rPr>
          <w:rFonts w:ascii="Arial" w:hAnsi="Arial" w:cs="Arial"/>
          <w:b/>
          <w:sz w:val="24"/>
          <w:szCs w:val="24"/>
        </w:rPr>
      </w:pPr>
    </w:p>
    <w:sectPr w:rsidR="00F9145E" w:rsidRPr="002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21922"/>
    <w:multiLevelType w:val="hybridMultilevel"/>
    <w:tmpl w:val="D99A7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3F"/>
    <w:rsid w:val="000238E4"/>
    <w:rsid w:val="000565DA"/>
    <w:rsid w:val="00074C2A"/>
    <w:rsid w:val="000B039F"/>
    <w:rsid w:val="000B2387"/>
    <w:rsid w:val="0018581F"/>
    <w:rsid w:val="00251B07"/>
    <w:rsid w:val="00286AB9"/>
    <w:rsid w:val="0031577C"/>
    <w:rsid w:val="003B1669"/>
    <w:rsid w:val="005726E9"/>
    <w:rsid w:val="008D1626"/>
    <w:rsid w:val="009B3546"/>
    <w:rsid w:val="00B104D6"/>
    <w:rsid w:val="00C77547"/>
    <w:rsid w:val="00CD1E9F"/>
    <w:rsid w:val="00DB015B"/>
    <w:rsid w:val="00DC0F37"/>
    <w:rsid w:val="00F2513F"/>
    <w:rsid w:val="00F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51B0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914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91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51B0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914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9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convenc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Instituto Convencer</cp:lastModifiedBy>
  <cp:revision>2</cp:revision>
  <dcterms:created xsi:type="dcterms:W3CDTF">2022-06-24T01:40:00Z</dcterms:created>
  <dcterms:modified xsi:type="dcterms:W3CDTF">2022-06-24T01:40:00Z</dcterms:modified>
</cp:coreProperties>
</file>