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0"/>
        <w:spacing w:after="0" w:before="0" w:line="360" w:lineRule="auto"/>
        <w:jc w:val="center"/>
        <w:rPr>
          <w:rFonts w:ascii="Barlow Condensed Medium" w:cs="Barlow Condensed Medium" w:eastAsia="Barlow Condensed Medium" w:hAnsi="Barlow Condensed Medium"/>
          <w:color w:val="000000"/>
          <w:sz w:val="36"/>
          <w:szCs w:val="36"/>
        </w:rPr>
      </w:pPr>
      <w:r w:rsidDel="00000000" w:rsidR="00000000" w:rsidRPr="00000000">
        <w:rPr>
          <w:rFonts w:ascii="Barlow Condensed Medium" w:cs="Barlow Condensed Medium" w:eastAsia="Barlow Condensed Medium" w:hAnsi="Barlow Condensed Medium"/>
          <w:sz w:val="36"/>
          <w:szCs w:val="36"/>
          <w:rtl w:val="0"/>
        </w:rPr>
        <w:t xml:space="preserve">Aprendendo Testar</w:t>
      </w:r>
      <w:r w:rsidDel="00000000" w:rsidR="00000000" w:rsidRPr="00000000">
        <w:rPr>
          <w:rFonts w:ascii="Barlow Condensed Medium" w:cs="Barlow Condensed Medium" w:eastAsia="Barlow Condensed Medium" w:hAnsi="Barlow Condensed Medium"/>
          <w:color w:val="000000"/>
          <w:sz w:val="36"/>
          <w:szCs w:val="36"/>
          <w:rtl w:val="0"/>
        </w:rPr>
        <w:t xml:space="preserve">! – TEST ARCHITECTURE 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Roboto" w:cs="Roboto" w:eastAsia="Roboto" w:hAnsi="Roboto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spacing w:line="360" w:lineRule="auto"/>
        <w:rPr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  <w:rtl w:val="0"/>
        </w:rPr>
        <w:t xml:space="preserve">1. Introduç</w:t>
      </w:r>
      <w:r w:rsidDel="00000000" w:rsidR="00000000" w:rsidRPr="00000000">
        <w:rPr>
          <w:color w:val="000000"/>
          <w:sz w:val="40"/>
          <w:szCs w:val="40"/>
          <w:rtl w:val="0"/>
        </w:rPr>
        <w:t xml:space="preserve">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Para esse documento serão realizada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 documentaçã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o de escopos de teste, análise de cobertura de teste,  documentaç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ão d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os resultados dos subprodutos do teste e análise d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a cobertura de testes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,  do projeto “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Sobre - Aprendendo a Testar - Um guia para você aprender sobre testes de Software”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spacing w:line="360" w:lineRule="auto"/>
        <w:rPr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color w:val="000000"/>
          <w:rtl w:val="0"/>
        </w:rPr>
        <w:t xml:space="preserve">1.2 Escopo</w:t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ind w:left="0" w:right="0" w:firstLine="0"/>
        <w:rPr>
          <w:rFonts w:ascii="Roboto" w:cs="Roboto" w:eastAsia="Roboto" w:hAnsi="Roboto"/>
          <w:i w:val="1"/>
          <w:color w:val="000000"/>
        </w:rPr>
      </w:pP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O escopo de todos os testes realizados são de caráter Manual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* e End-to-End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 em funcionalidades e formulários, para o site: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</w:t>
      </w: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u w:val="single"/>
            <w:rtl w:val="0"/>
          </w:rPr>
          <w:t xml:space="preserve">http://www.aprendendotestar.com.br/treinar-automacao.php</w:t>
        </w:r>
      </w:hyperlink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 e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todos</w:t>
      </w:r>
      <w:r w:rsidDel="00000000" w:rsidR="00000000" w:rsidRPr="00000000">
        <w:rPr>
          <w:rFonts w:ascii="Roboto" w:cs="Roboto" w:eastAsia="Roboto" w:hAnsi="Roboto"/>
          <w:i w:val="1"/>
          <w:color w:val="000000"/>
          <w:rtl w:val="0"/>
        </w:rPr>
        <w:t xml:space="preserve"> os seus sub links.</w:t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ind w:left="0" w:righ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ind w:left="0" w:right="0" w:firstLine="0"/>
        <w:rPr>
          <w:rFonts w:ascii="Roboto" w:cs="Roboto" w:eastAsia="Roboto" w:hAnsi="Roboto"/>
          <w:i w:val="1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i w:val="1"/>
          <w:sz w:val="18"/>
          <w:szCs w:val="18"/>
          <w:rtl w:val="0"/>
        </w:rPr>
        <w:t xml:space="preserve">*foram realizados protótipos de testes automatizados com o Katalon, porém não estão 100% funcionais</w:t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Casos de teste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spacing w:after="0" w:before="0" w:line="360" w:lineRule="auto"/>
        <w:ind w:left="0" w:right="0" w:firstLine="0"/>
        <w:jc w:val="left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Os casos de teste seguem as seguintes funcionalidades necess</w:t>
      </w:r>
      <w:r w:rsidDel="00000000" w:rsidR="00000000" w:rsidRPr="00000000">
        <w:rPr>
          <w:i w:val="1"/>
          <w:rtl w:val="0"/>
        </w:rPr>
        <w:t xml:space="preserve">árias </w:t>
      </w:r>
      <w:r w:rsidDel="00000000" w:rsidR="00000000" w:rsidRPr="00000000">
        <w:rPr>
          <w:i w:val="1"/>
          <w:color w:val="000000"/>
          <w:rtl w:val="0"/>
        </w:rPr>
        <w:t xml:space="preserve">para o funcionamento do site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numPr>
          <w:ilvl w:val="1"/>
          <w:numId w:val="2"/>
        </w:numPr>
        <w:spacing w:after="0" w:before="0" w:line="360" w:lineRule="auto"/>
        <w:ind w:left="1080" w:hanging="360"/>
        <w:jc w:val="left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Enviar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numPr>
          <w:ilvl w:val="1"/>
          <w:numId w:val="2"/>
        </w:numPr>
        <w:spacing w:after="0" w:before="0" w:line="360" w:lineRule="auto"/>
        <w:ind w:left="1080" w:hanging="360"/>
        <w:jc w:val="left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Atualizar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numPr>
          <w:ilvl w:val="1"/>
          <w:numId w:val="2"/>
        </w:numPr>
        <w:spacing w:after="0" w:before="0" w:line="360" w:lineRule="auto"/>
        <w:ind w:left="1080" w:hanging="360"/>
        <w:jc w:val="left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Consultar banco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numPr>
          <w:ilvl w:val="1"/>
          <w:numId w:val="2"/>
        </w:numPr>
        <w:spacing w:after="0" w:before="0" w:line="360" w:lineRule="auto"/>
        <w:ind w:left="1080" w:hanging="360"/>
        <w:jc w:val="left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Apagar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3. Ferramentas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Para esse projeto os testes foram realizados em uma máquina local Linux Ubuntu 22.04.1 LTS com acesso à internet e o aplicativo de captura de tela, utilizado o navegador firefox 109.0 (64-bits), e a ferramenta de captura de interações Katalon Recorder 5.5.3.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Roboto" w:cs="Roboto" w:eastAsia="Roboto" w:hAnsi="Roboto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4. Modelos</w:t>
      </w:r>
    </w:p>
    <w:p w:rsidR="00000000" w:rsidDel="00000000" w:rsidP="00000000" w:rsidRDefault="00000000" w:rsidRPr="00000000" w14:paraId="00000013">
      <w:pPr>
        <w:spacing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Os modelos de teste a seguir vão conter informações sobre a realização dos testes e seus subprodutos.</w:t>
      </w:r>
    </w:p>
    <w:p w:rsidR="00000000" w:rsidDel="00000000" w:rsidP="00000000" w:rsidRDefault="00000000" w:rsidRPr="00000000" w14:paraId="00000015">
      <w:pPr>
        <w:spacing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270.0" w:type="dxa"/>
        <w:jc w:val="left"/>
        <w:tblInd w:w="-5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260"/>
        <w:gridCol w:w="2310"/>
        <w:gridCol w:w="1680"/>
        <w:gridCol w:w="2115"/>
        <w:gridCol w:w="1920"/>
        <w:gridCol w:w="2985"/>
        <w:tblGridChange w:id="0">
          <w:tblGrid>
            <w:gridCol w:w="1260"/>
            <w:gridCol w:w="2310"/>
            <w:gridCol w:w="1680"/>
            <w:gridCol w:w="2115"/>
            <w:gridCol w:w="1920"/>
            <w:gridCol w:w="2985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Númeração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Cenário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Localização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Procedimento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</w:tc>
      </w:tr>
      <w:tr>
        <w:trPr>
          <w:cantSplit w:val="0"/>
          <w:trHeight w:val="98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Impact" w:cs="Impact" w:eastAsia="Impact" w:hAnsi="Impact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Tela </w:t>
            </w:r>
            <w:r w:rsidDel="00000000" w:rsidR="00000000" w:rsidRPr="00000000">
              <w:rPr>
                <w:rtl w:val="0"/>
              </w:rPr>
              <w:t xml:space="preserve">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Nome,</w:t>
            </w:r>
            <w:r w:rsidDel="00000000" w:rsidR="00000000" w:rsidRPr="00000000">
              <w:rPr>
                <w:rtl w:val="0"/>
              </w:rPr>
              <w:t xml:space="preserve">usuário 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senha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válidos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Usuário criado com sucesso!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Registrar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duplicad</w:t>
            </w:r>
            <w:r w:rsidDel="00000000" w:rsidR="00000000" w:rsidRPr="00000000">
              <w:rPr>
                <w:rtl w:val="0"/>
              </w:rPr>
              <w:t xml:space="preserve">o,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inv</w:t>
            </w:r>
            <w:r w:rsidDel="00000000" w:rsidR="00000000" w:rsidRPr="00000000">
              <w:rPr>
                <w:rtl w:val="0"/>
              </w:rPr>
              <w:t xml:space="preserve">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Nome, </w:t>
            </w:r>
            <w:r w:rsidDel="00000000" w:rsidR="00000000" w:rsidRPr="00000000">
              <w:rPr>
                <w:rtl w:val="0"/>
              </w:rPr>
              <w:t xml:space="preserve">usuário 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pré-cadastrados.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no cadastro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em branco,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inválid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Nome, e-mail e confirmação de senha válidos.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enha inválida.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Indicar o erro do usuário(</w:t>
            </w:r>
            <w:r w:rsidDel="00000000" w:rsidR="00000000" w:rsidRPr="00000000">
              <w:rPr>
                <w:rtl w:val="0"/>
              </w:rPr>
              <w:t xml:space="preserve">campo em branco)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 não cadastrar.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poucos caracteres, inválido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e-mail, senha e confirmação de senha válidos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ome inválido.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Indicar o erro do usuário</w:t>
            </w:r>
            <w:r w:rsidDel="00000000" w:rsidR="00000000" w:rsidRPr="00000000">
              <w:rPr>
                <w:rtl w:val="0"/>
              </w:rPr>
              <w:t xml:space="preserve">(poucos caracteres)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 não cadastrar.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Registro, muitos caracteres, inválido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Nome, senha e confirmação de senha válidos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-mail inválido.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Indicar o erro do usuário(</w:t>
            </w:r>
            <w:r w:rsidDel="00000000" w:rsidR="00000000" w:rsidRPr="00000000">
              <w:rPr>
                <w:rtl w:val="0"/>
              </w:rPr>
              <w:t xml:space="preserve">muitos caracteres)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 não cadastrar.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Registro, caracteres inválidos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Nome, senha e e-mail válidos.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onfirmação de senha inválido.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Preencher: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- usuário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- senha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- nome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- enviar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Indicar o erro do usuário(c</w:t>
            </w:r>
            <w:r w:rsidDel="00000000" w:rsidR="00000000" w:rsidRPr="00000000">
              <w:rPr>
                <w:rtl w:val="0"/>
              </w:rPr>
              <w:t xml:space="preserve">aractere inválido)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 não cadastrar.</w:t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Atualizar página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E-mail e senha válidos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Clicar: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- atualizar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Atualiza e carrega de novo a página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Impact" w:cs="Impact" w:eastAsia="Impact" w:hAnsi="Impact"/>
                <w:b w:val="1"/>
                <w:sz w:val="40"/>
                <w:szCs w:val="40"/>
                <w:u w:val="single"/>
              </w:rPr>
            </w:pPr>
            <w:r w:rsidDel="00000000" w:rsidR="00000000" w:rsidRPr="00000000">
              <w:rPr>
                <w:rFonts w:ascii="Impact" w:cs="Impact" w:eastAsia="Impact" w:hAnsi="Impact"/>
                <w:b w:val="1"/>
                <w:sz w:val="38"/>
                <w:szCs w:val="38"/>
                <w:u w:val="single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Apagar registros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Tela Principal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  <w:t xml:space="preserve">xistir pelo menos 1 registro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válido.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Clicar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apagar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Deleta o registro selecionado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pStyle w:val="Heading1"/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5. Resultados</w:t>
      </w:r>
    </w:p>
    <w:p w:rsidR="00000000" w:rsidDel="00000000" w:rsidP="00000000" w:rsidRDefault="00000000" w:rsidRPr="00000000" w14:paraId="00000074">
      <w:pPr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Os resultados obtidos comparados com os esperados em cada cenário 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color w:val="000000"/>
          <w:rtl w:val="0"/>
        </w:rPr>
        <w:t xml:space="preserve"> teste.</w:t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550.0" w:type="dxa"/>
        <w:jc w:val="left"/>
        <w:tblInd w:w="-5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260"/>
        <w:gridCol w:w="1980"/>
        <w:gridCol w:w="2340"/>
        <w:gridCol w:w="2985"/>
        <w:gridCol w:w="2985"/>
        <w:tblGridChange w:id="0">
          <w:tblGrid>
            <w:gridCol w:w="1260"/>
            <w:gridCol w:w="1980"/>
            <w:gridCol w:w="2340"/>
            <w:gridCol w:w="2985"/>
            <w:gridCol w:w="298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Númeração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Resultado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Sucesso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Considerações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obtido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Sucesso 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Falha no cadastro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Falha 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usuário(campo em branco)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usuário(campo em branco)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Sucesso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usuário(poucos caracteres)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Falha 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usuário(muitos caracteres)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Falha 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erro do usuário(caractere inválido) e não cadastrar.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Usuário criado com sucesso!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Falha 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Atualiza e carrega de novo a página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Login na página de consulta!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Sucesso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Deleta o registro selecionado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 o erro(senha inválida) e não faz o 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Sucesso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Style w:val="Heading1"/>
        <w:spacing w:line="360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line="360" w:lineRule="auto"/>
        <w:rPr/>
      </w:pPr>
      <w:r w:rsidDel="00000000" w:rsidR="00000000" w:rsidRPr="00000000">
        <w:rPr>
          <w:rtl w:val="0"/>
        </w:rPr>
        <w:t xml:space="preserve">6. Subprodutos</w:t>
      </w:r>
    </w:p>
    <w:p w:rsidR="00000000" w:rsidDel="00000000" w:rsidP="00000000" w:rsidRDefault="00000000" w:rsidRPr="00000000" w14:paraId="000000AC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Os subprodutos tais como: scripts, imagens e vídeos resultados dos testes executados estão disponíveis nas respectivas subpastas.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/>
      </w:pPr>
      <w:r w:rsidDel="00000000" w:rsidR="00000000" w:rsidRPr="00000000">
        <w:rPr>
          <w:rtl w:val="0"/>
        </w:rPr>
        <w:t xml:space="preserve">Imagens e vídeos relacionados aos casos de teste descritos neste documento possuem a numeração relacionada!</w:t>
      </w:r>
    </w:p>
    <w:p w:rsidR="00000000" w:rsidDel="00000000" w:rsidP="00000000" w:rsidRDefault="00000000" w:rsidRPr="00000000" w14:paraId="000000A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/>
      </w:pPr>
      <w:r w:rsidDel="00000000" w:rsidR="00000000" w:rsidRPr="00000000">
        <w:rPr>
          <w:rtl w:val="0"/>
        </w:rPr>
        <w:t xml:space="preserve">Obs: Recomendo fazer o Download dos vídeos, executá los no navegador pode resultar em vídeos de baixa qualidade(máximo de 360p)</w:t>
      </w:r>
    </w:p>
    <w:p w:rsidR="00000000" w:rsidDel="00000000" w:rsidP="00000000" w:rsidRDefault="00000000" w:rsidRPr="00000000" w14:paraId="000000B0">
      <w:pPr>
        <w:pStyle w:val="Heading1"/>
        <w:spacing w:line="360" w:lineRule="auto"/>
        <w:rPr>
          <w:color w:val="000000"/>
        </w:rPr>
      </w:pP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rtl w:val="0"/>
        </w:rPr>
        <w:t xml:space="preserve">Cobertura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line="360" w:lineRule="auto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O nível de cobertura de testes é medido pela “%”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porcentagem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dos casos de teste executados com sucesso</w:t>
      </w:r>
      <w:r w:rsidDel="00000000" w:rsidR="00000000" w:rsidRPr="00000000">
        <w:rPr>
          <w:i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B2">
      <w:pPr>
        <w:spacing w:line="360" w:lineRule="auto"/>
        <w:rPr>
          <w:i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20.0" w:type="dxa"/>
        <w:jc w:val="left"/>
        <w:tblInd w:w="-5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2950"/>
        <w:gridCol w:w="3000"/>
        <w:gridCol w:w="1870"/>
        <w:tblGridChange w:id="0">
          <w:tblGrid>
            <w:gridCol w:w="2950"/>
            <w:gridCol w:w="3000"/>
            <w:gridCol w:w="1870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Aceitação Completa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Acima de 95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  <w:t xml:space="preserve"> dos casos de teste executados com sucesso!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programa está pronto para o deploy!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Meio nível de aceitação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 70 até 95%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dos casos executados com sucesso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programa pode ser liberado para o PO como um protótipo.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Inaceitável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Até 70% de casos executados com sucesso.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Qualidade insuficiente.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line="36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 projeto atual se encontra com 50% dos seus testes executados com sucesso, o que o coloca em inaceitável!</w:t>
      </w:r>
    </w:p>
    <w:p w:rsidR="00000000" w:rsidDel="00000000" w:rsidP="00000000" w:rsidRDefault="00000000" w:rsidRPr="00000000" w14:paraId="000000BE">
      <w:pPr>
        <w:pStyle w:val="Heading1"/>
        <w:spacing w:line="360" w:lineRule="auto"/>
        <w:rPr>
          <w:b w:val="0"/>
          <w:i w:val="0"/>
          <w:color w:val="000000"/>
        </w:rPr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b w:val="0"/>
          <w:i w:val="0"/>
          <w:color w:val="000000"/>
          <w:rtl w:val="0"/>
        </w:rPr>
        <w:t xml:space="preserve">. Observaç</w:t>
      </w:r>
      <w:r w:rsidDel="00000000" w:rsidR="00000000" w:rsidRPr="00000000">
        <w:rPr>
          <w:b w:val="0"/>
          <w:i w:val="0"/>
          <w:color w:val="000000"/>
          <w:sz w:val="40"/>
          <w:szCs w:val="40"/>
          <w:rtl w:val="0"/>
        </w:rPr>
        <w:t xml:space="preserve">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Critérios de aceitação:</w:t>
      </w:r>
    </w:p>
    <w:p w:rsidR="00000000" w:rsidDel="00000000" w:rsidP="00000000" w:rsidRDefault="00000000" w:rsidRPr="00000000" w14:paraId="000000C0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Para esse projeto eu precisei criar alguns critérios de aceitação de modo a emular um ambiente de trabalho real, então defini que: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line="36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Registros:</w:t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Usuário:</w:t>
      </w:r>
    </w:p>
    <w:p w:rsidR="00000000" w:rsidDel="00000000" w:rsidP="00000000" w:rsidRDefault="00000000" w:rsidRPr="00000000" w14:paraId="000000C3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proibido caracteres: espaço</w:t>
      </w:r>
    </w:p>
    <w:p w:rsidR="00000000" w:rsidDel="00000000" w:rsidP="00000000" w:rsidRDefault="00000000" w:rsidRPr="00000000" w14:paraId="000000C4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campo em branco</w:t>
      </w:r>
    </w:p>
    <w:p w:rsidR="00000000" w:rsidDel="00000000" w:rsidP="00000000" w:rsidRDefault="00000000" w:rsidRPr="00000000" w14:paraId="000000C5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proibido menos de 3 caracteres</w:t>
      </w:r>
    </w:p>
    <w:p w:rsidR="00000000" w:rsidDel="00000000" w:rsidP="00000000" w:rsidRDefault="00000000" w:rsidRPr="00000000" w14:paraId="000000C6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proibido mais de 10 caracteres</w:t>
      </w:r>
    </w:p>
    <w:p w:rsidR="00000000" w:rsidDel="00000000" w:rsidP="00000000" w:rsidRDefault="00000000" w:rsidRPr="00000000" w14:paraId="000000C7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Senha:</w:t>
      </w:r>
    </w:p>
    <w:p w:rsidR="00000000" w:rsidDel="00000000" w:rsidP="00000000" w:rsidRDefault="00000000" w:rsidRPr="00000000" w14:paraId="000000C8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campo em branco</w:t>
      </w:r>
    </w:p>
    <w:p w:rsidR="00000000" w:rsidDel="00000000" w:rsidP="00000000" w:rsidRDefault="00000000" w:rsidRPr="00000000" w14:paraId="000000C9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caracteres: espaço</w:t>
      </w:r>
    </w:p>
    <w:p w:rsidR="00000000" w:rsidDel="00000000" w:rsidP="00000000" w:rsidRDefault="00000000" w:rsidRPr="00000000" w14:paraId="000000CA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menos de 3 caracteres</w:t>
      </w:r>
    </w:p>
    <w:p w:rsidR="00000000" w:rsidDel="00000000" w:rsidP="00000000" w:rsidRDefault="00000000" w:rsidRPr="00000000" w14:paraId="000000CB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mais de 10 caracteres</w:t>
      </w:r>
    </w:p>
    <w:p w:rsidR="00000000" w:rsidDel="00000000" w:rsidP="00000000" w:rsidRDefault="00000000" w:rsidRPr="00000000" w14:paraId="000000CC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 mínimo: 1 letra minúscula, 1 letra maiúscula, 1 caractere especial e 1 número</w:t>
      </w:r>
    </w:p>
    <w:p w:rsidR="00000000" w:rsidDel="00000000" w:rsidP="00000000" w:rsidRDefault="00000000" w:rsidRPr="00000000" w14:paraId="000000CD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Nome:</w:t>
      </w:r>
    </w:p>
    <w:p w:rsidR="00000000" w:rsidDel="00000000" w:rsidP="00000000" w:rsidRDefault="00000000" w:rsidRPr="00000000" w14:paraId="000000CE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campo em branco</w:t>
      </w:r>
    </w:p>
    <w:p w:rsidR="00000000" w:rsidDel="00000000" w:rsidP="00000000" w:rsidRDefault="00000000" w:rsidRPr="00000000" w14:paraId="000000CF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menos de 3 caracteres</w:t>
      </w:r>
    </w:p>
    <w:p w:rsidR="00000000" w:rsidDel="00000000" w:rsidP="00000000" w:rsidRDefault="00000000" w:rsidRPr="00000000" w14:paraId="000000D0">
      <w:pPr>
        <w:numPr>
          <w:ilvl w:val="2"/>
          <w:numId w:val="1"/>
        </w:numPr>
        <w:spacing w:line="36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proibido mais de 30 caracteres</w:t>
      </w:r>
    </w:p>
    <w:p w:rsidR="00000000" w:rsidDel="00000000" w:rsidP="00000000" w:rsidRDefault="00000000" w:rsidRPr="00000000" w14:paraId="000000D1">
      <w:pPr>
        <w:numPr>
          <w:ilvl w:val="2"/>
          <w:numId w:val="1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proibido: caracteres especiais e números</w:t>
      </w:r>
    </w:p>
    <w:p w:rsidR="00000000" w:rsidDel="00000000" w:rsidP="00000000" w:rsidRDefault="00000000" w:rsidRPr="00000000" w14:paraId="000000D2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Usuário e nomes duplicados são proibidos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line="36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Atualizar</w:t>
      </w:r>
    </w:p>
    <w:p w:rsidR="00000000" w:rsidDel="00000000" w:rsidP="00000000" w:rsidRDefault="00000000" w:rsidRPr="00000000" w14:paraId="000000D4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Atualiza página e modifica o banco caso haja alterações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line="36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Consultar</w:t>
      </w:r>
    </w:p>
    <w:p w:rsidR="00000000" w:rsidDel="00000000" w:rsidP="00000000" w:rsidRDefault="00000000" w:rsidRPr="00000000" w14:paraId="000000D6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expor apenas os 5 últimos : ID </w:t>
      </w:r>
      <w:r w:rsidDel="00000000" w:rsidR="00000000" w:rsidRPr="00000000">
        <w:rPr>
          <w:i w:val="1"/>
          <w:rtl w:val="0"/>
        </w:rPr>
        <w:t xml:space="preserve">e Usuário</w:t>
      </w:r>
      <w:r w:rsidDel="00000000" w:rsidR="00000000" w:rsidRPr="00000000">
        <w:rPr>
          <w:i w:val="1"/>
          <w:rtl w:val="0"/>
        </w:rPr>
        <w:t xml:space="preserve"> registrados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spacing w:line="36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Apagar</w:t>
      </w:r>
    </w:p>
    <w:p w:rsidR="00000000" w:rsidDel="00000000" w:rsidP="00000000" w:rsidRDefault="00000000" w:rsidRPr="00000000" w14:paraId="000000D8">
      <w:pPr>
        <w:numPr>
          <w:ilvl w:val="1"/>
          <w:numId w:val="1"/>
        </w:numPr>
        <w:spacing w:line="36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Botão para eliminar um usuário e seus dados do registro.</w:t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rlow Condensed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www.aprendendotestar.com.br/treinar-automacao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BarlowCondensedMedium-italic.ttf"/><Relationship Id="rId10" Type="http://schemas.openxmlformats.org/officeDocument/2006/relationships/font" Target="fonts/BarlowCondensedMedium-bold.ttf"/><Relationship Id="rId12" Type="http://schemas.openxmlformats.org/officeDocument/2006/relationships/font" Target="fonts/BarlowCondensedMedium-boldItalic.ttf"/><Relationship Id="rId9" Type="http://schemas.openxmlformats.org/officeDocument/2006/relationships/font" Target="fonts/BarlowCondensedMedium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