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6A27" w14:textId="55B80F68" w:rsidR="00AF15AE" w:rsidRDefault="00000000">
      <w:pPr>
        <w:spacing w:after="38" w:line="259" w:lineRule="auto"/>
        <w:ind w:left="0" w:right="0" w:firstLine="0"/>
        <w:jc w:val="left"/>
      </w:pPr>
      <w:r>
        <w:pict w14:anchorId="2B82582B">
          <v:group id="Group 4157" o:spid="_x0000_s1059" style="width:504.35pt;height:101.25pt;mso-position-horizontal-relative:char;mso-position-vertical-relative:line" coordsize="64053,12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60" type="#_x0000_t75" style="position:absolute;left:814;top:861;width:8191;height:8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">
              <v:imagedata r:id="rId5" o:title=""/>
            </v:shape>
            <v:shape id="Shape 4832" o:spid="_x0000_s1061" style="position:absolute;left:655;top:9846;width:63398;height:184;visibility:visible;mso-wrap-style:square;v-text-anchor:top" coordsize="6339840,18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" adj="0,,0" path="m,l6339840,r,18415l,18415,,e" fillcolor="black" stroked="f" strokeweight="0">
              <v:stroke miterlimit="83231f" joinstyle="miter"/>
              <v:formulas/>
              <v:path arrowok="t" o:connecttype="segments" textboxrect="0,0,6339840,18415"/>
            </v:shape>
            <v:rect id="Rectangle 9" o:spid="_x0000_s1062" style="position:absolute;left:16953;top:2328;width:408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FD41E2" w14:textId="77777777" w:rsidR="00AF15AE" w:rsidRDefault="00766868">
                    <w:pPr>
                      <w:spacing w:after="160" w:line="259" w:lineRule="auto"/>
                      <w:ind w:left="0" w:right="0" w:firstLine="0"/>
                      <w:jc w:val="left"/>
                    </w:pPr>
                    <w:r>
                      <w:rPr>
                        <w:rFonts w:ascii="Verdana" w:eastAsia="Verdana" w:hAnsi="Verdana" w:cs="Verdana"/>
                        <w:b/>
                      </w:rPr>
                      <w:t>UNIVERSIDAD ABIERTA INTERAMERICANA</w:t>
                    </w:r>
                  </w:p>
                </w:txbxContent>
              </v:textbox>
            </v:rect>
            <v:rect id="Rectangle 10" o:spid="_x0000_s1063" style="position:absolute;left:47729;top:2328;width:57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DEE47C6" w14:textId="77777777" w:rsidR="00AF15AE" w:rsidRDefault="00766868">
                    <w:pPr>
                      <w:spacing w:after="160" w:line="259" w:lineRule="auto"/>
                      <w:ind w:left="0" w:right="0" w:firstLine="0"/>
                      <w:jc w:val="left"/>
                    </w:pPr>
                    <w:r>
                      <w:rPr>
                        <w:rFonts w:ascii="Verdana" w:eastAsia="Verdana" w:hAnsi="Verdana" w:cs="Verdana"/>
                        <w:b/>
                      </w:rPr>
                      <w:t xml:space="preserve"> </w:t>
                    </w:r>
                  </w:p>
                </w:txbxContent>
              </v:textbox>
            </v:rect>
            <v:rect id="Rectangle 11" o:spid="_x0000_s1064" style="position:absolute;left:17136;top:3867;width:4044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807071" w14:textId="77777777" w:rsidR="00AF15AE" w:rsidRDefault="00766868">
                    <w:pPr>
                      <w:spacing w:after="160" w:line="259" w:lineRule="auto"/>
                      <w:ind w:left="0" w:right="0" w:firstLine="0"/>
                      <w:jc w:val="left"/>
                    </w:pPr>
                    <w:r>
                      <w:rPr>
                        <w:rFonts w:ascii="Verdana" w:eastAsia="Verdana" w:hAnsi="Verdana" w:cs="Verdana"/>
                        <w:b/>
                      </w:rPr>
                      <w:t>FACULTAD DE TECNOLOGÍA INFORMÁTICA</w:t>
                    </w:r>
                  </w:p>
                </w:txbxContent>
              </v:textbox>
            </v:rect>
            <v:rect id="Rectangle 12" o:spid="_x0000_s1065" style="position:absolute;left:47576;top:3867;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74264AE" w14:textId="77777777" w:rsidR="00AF15AE" w:rsidRDefault="00766868">
                    <w:pPr>
                      <w:spacing w:after="160" w:line="259" w:lineRule="auto"/>
                      <w:ind w:left="0" w:right="0" w:firstLine="0"/>
                      <w:jc w:val="left"/>
                    </w:pPr>
                    <w:r>
                      <w:rPr>
                        <w:rFonts w:ascii="Verdana" w:eastAsia="Verdana" w:hAnsi="Verdana" w:cs="Verdana"/>
                        <w:b/>
                      </w:rPr>
                      <w:t xml:space="preserve"> </w:t>
                    </w:r>
                  </w:p>
                </w:txbxContent>
              </v:textbox>
            </v:rect>
            <v:rect id="Rectangle 13" o:spid="_x0000_s1066" style="position:absolute;left:15154;top:5422;width:8479;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5B97A56" w14:textId="77777777" w:rsidR="00AF15AE" w:rsidRDefault="00766868">
                    <w:pPr>
                      <w:spacing w:after="160" w:line="259" w:lineRule="auto"/>
                      <w:ind w:left="0" w:right="0" w:firstLine="0"/>
                      <w:jc w:val="left"/>
                    </w:pPr>
                    <w:r>
                      <w:rPr>
                        <w:rFonts w:ascii="Verdana" w:eastAsia="Verdana" w:hAnsi="Verdana" w:cs="Verdana"/>
                      </w:rPr>
                      <w:t>MATERIA:</w:t>
                    </w:r>
                  </w:p>
                </w:txbxContent>
              </v:textbox>
            </v:rect>
            <v:rect id="Rectangle 14" o:spid="_x0000_s1067" style="position:absolute;left:21540;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C4F462A"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15" o:spid="_x0000_s1068" style="position:absolute;left:21936;top:5422;width:9975;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3F611AD" w14:textId="77777777" w:rsidR="00AF15AE" w:rsidRDefault="00766868">
                    <w:pPr>
                      <w:spacing w:after="160" w:line="259" w:lineRule="auto"/>
                      <w:ind w:left="0" w:right="0" w:firstLine="0"/>
                      <w:jc w:val="left"/>
                    </w:pPr>
                    <w:r>
                      <w:rPr>
                        <w:rFonts w:ascii="Verdana" w:eastAsia="Verdana" w:hAnsi="Verdana" w:cs="Verdana"/>
                      </w:rPr>
                      <w:t>SEMINARIO</w:t>
                    </w:r>
                  </w:p>
                </w:txbxContent>
              </v:textbox>
            </v:rect>
            <v:rect id="Rectangle 16" o:spid="_x0000_s1069" style="position:absolute;left:29450;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F0B3C7C"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17" o:spid="_x0000_s1070" style="position:absolute;left:29879;top:5422;width:2360;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6021807" w14:textId="77777777" w:rsidR="00AF15AE" w:rsidRDefault="00766868">
                    <w:pPr>
                      <w:spacing w:after="160" w:line="259" w:lineRule="auto"/>
                      <w:ind w:left="0" w:right="0" w:firstLine="0"/>
                      <w:jc w:val="left"/>
                    </w:pPr>
                    <w:r>
                      <w:rPr>
                        <w:rFonts w:ascii="Verdana" w:eastAsia="Verdana" w:hAnsi="Verdana" w:cs="Verdana"/>
                      </w:rPr>
                      <w:t>DE</w:t>
                    </w:r>
                  </w:p>
                </w:txbxContent>
              </v:textbox>
            </v:rect>
            <v:rect id="Rectangle 18" o:spid="_x0000_s1071" style="position:absolute;left:31662;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DF04196"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19" o:spid="_x0000_s1072" style="position:absolute;left:32058;top:5422;width:10621;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4E4C89E" w14:textId="77777777" w:rsidR="00AF15AE" w:rsidRDefault="00766868">
                    <w:pPr>
                      <w:spacing w:after="160" w:line="259" w:lineRule="auto"/>
                      <w:ind w:left="0" w:right="0" w:firstLine="0"/>
                      <w:jc w:val="left"/>
                    </w:pPr>
                    <w:r>
                      <w:rPr>
                        <w:rFonts w:ascii="Verdana" w:eastAsia="Verdana" w:hAnsi="Verdana" w:cs="Verdana"/>
                      </w:rPr>
                      <w:t>APLICACIÓN</w:t>
                    </w:r>
                  </w:p>
                </w:txbxContent>
              </v:textbox>
            </v:rect>
            <v:rect id="Rectangle 20" o:spid="_x0000_s1073" style="position:absolute;left:40044;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3FFB5C7"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21" o:spid="_x0000_s1074" style="position:absolute;left:40440;top:5422;width:12094;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BB36726" w14:textId="77777777" w:rsidR="00AF15AE" w:rsidRDefault="00766868">
                    <w:pPr>
                      <w:spacing w:after="160" w:line="259" w:lineRule="auto"/>
                      <w:ind w:left="0" w:right="0" w:firstLine="0"/>
                      <w:jc w:val="left"/>
                    </w:pPr>
                    <w:r>
                      <w:rPr>
                        <w:rFonts w:ascii="Verdana" w:eastAsia="Verdana" w:hAnsi="Verdana" w:cs="Verdana"/>
                      </w:rPr>
                      <w:t>PROFESIONAL</w:t>
                    </w:r>
                  </w:p>
                </w:txbxContent>
              </v:textbox>
            </v:rect>
            <v:rect id="Rectangle 22" o:spid="_x0000_s1075" style="position:absolute;left:49557;top:5422;width:593;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91DFB25"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144" o:spid="_x0000_s1076" style="position:absolute;left:28992;top:6961;width:107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3kxQAAAN0AAAAPAAAAZHJzL2Rvd25yZXYueG1sRI9Pi8Iw&#10;FMTvgt8hPGFvmipl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9pZ3kxQAAAN0AAAAP&#10;AAAAAAAAAAAAAAAAAAcCAABkcnMvZG93bnJldi54bWxQSwUGAAAAAAMAAwC3AAAA+QIAAAAA&#10;" filled="f" stroked="f">
              <v:textbox inset="0,0,0,0">
                <w:txbxContent>
                  <w:p w14:paraId="7C5DF729" w14:textId="77777777" w:rsidR="00AF15AE" w:rsidRDefault="00766868">
                    <w:pPr>
                      <w:spacing w:after="160" w:line="259" w:lineRule="auto"/>
                      <w:ind w:left="0" w:right="0" w:firstLine="0"/>
                      <w:jc w:val="left"/>
                    </w:pPr>
                    <w:r>
                      <w:rPr>
                        <w:rFonts w:ascii="Verdana" w:eastAsia="Verdana" w:hAnsi="Verdana" w:cs="Verdana"/>
                      </w:rPr>
                      <w:t>1</w:t>
                    </w:r>
                  </w:p>
                </w:txbxContent>
              </v:textbox>
            </v:rect>
            <v:rect id="Rectangle 4146" o:spid="_x0000_s1077" style="position:absolute;left:29797;top:6961;width:787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YIxQAAAN0AAAAPAAAAZHJzL2Rvd25yZXYueG1sRI9Bi8Iw&#10;FITvC/6H8Bb2tqaKiF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AiO6YIxQAAAN0AAAAP&#10;AAAAAAAAAAAAAAAAAAcCAABkcnMvZG93bnJldi54bWxQSwUGAAAAAAMAAwC3AAAA+QIAAAAA&#10;" filled="f" stroked="f">
              <v:textbox inset="0,0,0,0">
                <w:txbxContent>
                  <w:p w14:paraId="15715E98" w14:textId="77777777" w:rsidR="00AF15AE" w:rsidRDefault="00766868">
                    <w:pPr>
                      <w:spacing w:after="160" w:line="259" w:lineRule="auto"/>
                      <w:ind w:left="0" w:right="0" w:firstLine="0"/>
                      <w:jc w:val="left"/>
                    </w:pPr>
                    <w:r>
                      <w:rPr>
                        <w:rFonts w:ascii="Verdana" w:eastAsia="Verdana" w:hAnsi="Verdana" w:cs="Verdana"/>
                      </w:rPr>
                      <w:t>er Parcial</w:t>
                    </w:r>
                  </w:p>
                </w:txbxContent>
              </v:textbox>
            </v:rect>
            <v:rect id="Rectangle 24" o:spid="_x0000_s1078" style="position:absolute;left:35731;top:6961;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8559E64"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25" o:spid="_x0000_s1079" style="position:absolute;left:26828;top:8500;width:6144;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B70D12A" w14:textId="77777777" w:rsidR="00AF15AE" w:rsidRDefault="00766868">
                    <w:pPr>
                      <w:spacing w:after="160" w:line="259" w:lineRule="auto"/>
                      <w:ind w:left="0" w:right="0" w:firstLine="0"/>
                      <w:jc w:val="left"/>
                    </w:pPr>
                    <w:r>
                      <w:rPr>
                        <w:rFonts w:ascii="Verdana" w:eastAsia="Verdana" w:hAnsi="Verdana" w:cs="Verdana"/>
                      </w:rPr>
                      <w:t>Teórico</w:t>
                    </w:r>
                  </w:p>
                </w:txbxContent>
              </v:textbox>
            </v:rect>
            <v:rect id="Rectangle 26" o:spid="_x0000_s1080" style="position:absolute;left:31464;top:850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767FFB0"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27" o:spid="_x0000_s1081" style="position:absolute;left:31799;top:8500;width:99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F722204" w14:textId="77777777" w:rsidR="00AF15AE" w:rsidRDefault="00766868">
                    <w:pPr>
                      <w:spacing w:after="160" w:line="259" w:lineRule="auto"/>
                      <w:ind w:left="0" w:right="0" w:firstLine="0"/>
                      <w:jc w:val="left"/>
                    </w:pPr>
                    <w:r>
                      <w:rPr>
                        <w:rFonts w:ascii="Verdana" w:eastAsia="Verdana" w:hAnsi="Verdana" w:cs="Verdana"/>
                      </w:rPr>
                      <w:t>y</w:t>
                    </w:r>
                  </w:p>
                </w:txbxContent>
              </v:textbox>
            </v:rect>
            <v:rect id="Rectangle 28" o:spid="_x0000_s1082" style="position:absolute;left:32546;top:850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D3CC504"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29" o:spid="_x0000_s1083" style="position:absolute;left:32881;top:8500;width:667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C203850" w14:textId="77777777" w:rsidR="00AF15AE" w:rsidRDefault="00766868">
                    <w:pPr>
                      <w:spacing w:after="160" w:line="259" w:lineRule="auto"/>
                      <w:ind w:left="0" w:right="0" w:firstLine="0"/>
                      <w:jc w:val="left"/>
                    </w:pPr>
                    <w:r>
                      <w:rPr>
                        <w:rFonts w:ascii="Verdana" w:eastAsia="Verdana" w:hAnsi="Verdana" w:cs="Verdana"/>
                      </w:rPr>
                      <w:t>Práctico</w:t>
                    </w:r>
                  </w:p>
                </w:txbxContent>
              </v:textbox>
            </v:rect>
            <v:rect id="Rectangle 30" o:spid="_x0000_s1084" style="position:absolute;left:37910;top:850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AA599B2"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31" o:spid="_x0000_s1085" style="position:absolute;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63570C5" w14:textId="77777777" w:rsidR="00AF15AE" w:rsidRDefault="00766868">
                    <w:pPr>
                      <w:spacing w:after="160" w:line="259" w:lineRule="auto"/>
                      <w:ind w:left="0" w:right="0" w:firstLine="0"/>
                      <w:jc w:val="left"/>
                    </w:pPr>
                    <w:r>
                      <w:t xml:space="preserve"> </w:t>
                    </w:r>
                  </w:p>
                </w:txbxContent>
              </v:textbox>
            </v:rect>
            <v:rect id="Rectangle 32" o:spid="_x0000_s1086" style="position:absolute;left:841;top:11171;width:29200;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2941041" w14:textId="014E9019" w:rsidR="00AF15AE" w:rsidRDefault="00766868">
                    <w:pPr>
                      <w:spacing w:after="160" w:line="259" w:lineRule="auto"/>
                      <w:ind w:left="0" w:right="0" w:firstLine="0"/>
                      <w:jc w:val="left"/>
                    </w:pPr>
                    <w:r>
                      <w:rPr>
                        <w:rFonts w:ascii="Verdana" w:eastAsia="Verdana" w:hAnsi="Verdana" w:cs="Verdana"/>
                        <w:b/>
                        <w:sz w:val="16"/>
                      </w:rPr>
                      <w:t>Alumn</w:t>
                    </w:r>
                    <w:r w:rsidR="005E66AC">
                      <w:rPr>
                        <w:rFonts w:ascii="Verdana" w:eastAsia="Verdana" w:hAnsi="Verdana" w:cs="Verdana"/>
                        <w:b/>
                        <w:sz w:val="16"/>
                      </w:rPr>
                      <w:t>o: Lucas Emanuel Saavedra</w:t>
                    </w:r>
                  </w:p>
                </w:txbxContent>
              </v:textbox>
            </v:rect>
            <v:rect id="Rectangle 33" o:spid="_x0000_s1087" style="position:absolute;left:5215;top:11173;width:616;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0F07448" w14:textId="77777777" w:rsidR="00AF15AE" w:rsidRDefault="00766868">
                    <w:pPr>
                      <w:spacing w:after="160" w:line="259" w:lineRule="auto"/>
                      <w:ind w:left="0" w:right="0" w:firstLine="0"/>
                      <w:jc w:val="left"/>
                    </w:pPr>
                    <w:r>
                      <w:rPr>
                        <w:rFonts w:ascii="Verdana" w:eastAsia="Verdana" w:hAnsi="Verdana" w:cs="Verdana"/>
                        <w:sz w:val="16"/>
                      </w:rPr>
                      <w:t>:</w:t>
                    </w:r>
                  </w:p>
                </w:txbxContent>
              </v:textbox>
            </v:rect>
            <v:rect id="Rectangle 34" o:spid="_x0000_s1088" style="position:absolute;left:5657;top:11173;width:47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261DF36" w14:textId="77777777" w:rsidR="00AF15AE" w:rsidRDefault="00766868">
                    <w:pPr>
                      <w:spacing w:after="160" w:line="259" w:lineRule="auto"/>
                      <w:ind w:left="0" w:right="0" w:firstLine="0"/>
                      <w:jc w:val="left"/>
                    </w:pPr>
                    <w:r>
                      <w:rPr>
                        <w:rFonts w:ascii="Verdana" w:eastAsia="Verdana" w:hAnsi="Verdana" w:cs="Verdana"/>
                        <w:sz w:val="16"/>
                      </w:rPr>
                      <w:t xml:space="preserve"> </w:t>
                    </w:r>
                  </w:p>
                </w:txbxContent>
              </v:textbox>
            </v:rect>
            <v:rect id="Rectangle 35" o:spid="_x0000_s1089" style="position:absolute;left:41338;top:11173;width:1524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87D88EF" w14:textId="4CDD40D2" w:rsidR="00AF15AE" w:rsidRDefault="00766868">
                    <w:pPr>
                      <w:spacing w:after="160" w:line="259" w:lineRule="auto"/>
                      <w:ind w:left="0" w:right="0" w:firstLine="0"/>
                      <w:jc w:val="left"/>
                    </w:pPr>
                    <w:r>
                      <w:rPr>
                        <w:rFonts w:ascii="Verdana" w:eastAsia="Verdana" w:hAnsi="Verdana" w:cs="Verdana"/>
                        <w:b/>
                        <w:sz w:val="16"/>
                      </w:rPr>
                      <w:t>Fecha:</w:t>
                    </w:r>
                    <w:r w:rsidR="005E66AC">
                      <w:rPr>
                        <w:rFonts w:ascii="Verdana" w:eastAsia="Verdana" w:hAnsi="Verdana" w:cs="Verdana"/>
                        <w:b/>
                        <w:sz w:val="16"/>
                      </w:rPr>
                      <w:t xml:space="preserve"> 25 / 05 / 2024</w:t>
                    </w:r>
                  </w:p>
                </w:txbxContent>
              </v:textbox>
            </v:rect>
            <v:rect id="Rectangle 36" o:spid="_x0000_s1090" style="position:absolute;left:45092;top:11173;width:465;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D70ACDA" w14:textId="77777777" w:rsidR="00AF15AE" w:rsidRDefault="00766868">
                    <w:pPr>
                      <w:spacing w:after="160" w:line="259" w:lineRule="auto"/>
                      <w:ind w:left="0" w:right="0" w:firstLine="0"/>
                      <w:jc w:val="left"/>
                    </w:pPr>
                    <w:r>
                      <w:rPr>
                        <w:rFonts w:ascii="Verdana" w:eastAsia="Verdana" w:hAnsi="Verdana" w:cs="Verdana"/>
                        <w:b/>
                        <w:sz w:val="16"/>
                      </w:rPr>
                      <w:t xml:space="preserve"> </w:t>
                    </w:r>
                  </w:p>
                </w:txbxContent>
              </v:textbox>
            </v:rect>
            <v:rect id="Rectangle 37" o:spid="_x0000_s1091" style="position:absolute;left:59329;top:11173;width:4168;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0439FED" w14:textId="77777777" w:rsidR="00AF15AE" w:rsidRDefault="00766868">
                    <w:pPr>
                      <w:spacing w:after="160" w:line="259" w:lineRule="auto"/>
                      <w:ind w:left="0" w:right="0" w:firstLine="0"/>
                      <w:jc w:val="left"/>
                    </w:pPr>
                    <w:r>
                      <w:rPr>
                        <w:rFonts w:ascii="Verdana" w:eastAsia="Verdana" w:hAnsi="Verdana" w:cs="Verdana"/>
                        <w:b/>
                        <w:sz w:val="16"/>
                      </w:rPr>
                      <w:t>Tema</w:t>
                    </w:r>
                  </w:p>
                </w:txbxContent>
              </v:textbox>
            </v:rect>
            <v:rect id="Rectangle 38" o:spid="_x0000_s1092" style="position:absolute;left:62468;top:11173;width:465;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B4AD187" w14:textId="77777777" w:rsidR="00AF15AE" w:rsidRDefault="00766868">
                    <w:pPr>
                      <w:spacing w:after="160" w:line="259" w:lineRule="auto"/>
                      <w:ind w:left="0" w:right="0" w:firstLine="0"/>
                      <w:jc w:val="left"/>
                    </w:pPr>
                    <w:r>
                      <w:rPr>
                        <w:rFonts w:ascii="Verdana" w:eastAsia="Verdana" w:hAnsi="Verdana" w:cs="Verdana"/>
                        <w:b/>
                        <w:sz w:val="16"/>
                      </w:rPr>
                      <w:t xml:space="preserve"> </w:t>
                    </w:r>
                  </w:p>
                </w:txbxContent>
              </v:textbox>
            </v:rect>
            <v:rect id="Rectangle 39" o:spid="_x0000_s1093" style="position:absolute;left:62773;top:11173;width:966;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38A4294" w14:textId="77777777" w:rsidR="00AF15AE" w:rsidRDefault="00766868">
                    <w:pPr>
                      <w:spacing w:after="160" w:line="259" w:lineRule="auto"/>
                      <w:ind w:left="0" w:right="0" w:firstLine="0"/>
                      <w:jc w:val="left"/>
                    </w:pPr>
                    <w:r>
                      <w:rPr>
                        <w:rFonts w:ascii="Verdana" w:eastAsia="Verdana" w:hAnsi="Verdana" w:cs="Verdana"/>
                        <w:b/>
                        <w:sz w:val="16"/>
                      </w:rPr>
                      <w:t>1</w:t>
                    </w:r>
                  </w:p>
                </w:txbxContent>
              </v:textbox>
            </v:rect>
            <v:rect id="Rectangle 40" o:spid="_x0000_s1094" style="position:absolute;left:63489;top:11173;width:465;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A984068" w14:textId="77777777" w:rsidR="00AF15AE" w:rsidRDefault="00766868">
                    <w:pPr>
                      <w:spacing w:after="160" w:line="259" w:lineRule="auto"/>
                      <w:ind w:left="0" w:right="0" w:firstLine="0"/>
                      <w:jc w:val="left"/>
                    </w:pPr>
                    <w:r>
                      <w:rPr>
                        <w:rFonts w:ascii="Verdana" w:eastAsia="Verdana" w:hAnsi="Verdana" w:cs="Verdana"/>
                        <w:b/>
                        <w:sz w:val="16"/>
                      </w:rPr>
                      <w:t xml:space="preserve"> </w:t>
                    </w:r>
                  </w:p>
                </w:txbxContent>
              </v:textbox>
            </v:rect>
            <w10:anchorlock/>
          </v:group>
        </w:pict>
      </w:r>
    </w:p>
    <w:p w14:paraId="3FEF538D" w14:textId="77777777" w:rsidR="00AF15AE" w:rsidRDefault="00766868">
      <w:pPr>
        <w:spacing w:after="0" w:line="259" w:lineRule="auto"/>
        <w:ind w:left="127" w:right="0" w:hanging="10"/>
        <w:jc w:val="left"/>
      </w:pPr>
      <w:r>
        <w:rPr>
          <w:rFonts w:ascii="Verdana" w:eastAsia="Verdana" w:hAnsi="Verdana" w:cs="Verdana"/>
          <w:b/>
          <w:sz w:val="16"/>
        </w:rPr>
        <w:t xml:space="preserve">Comisión – Localización - Turno: </w:t>
      </w:r>
    </w:p>
    <w:p w14:paraId="5B652BF3" w14:textId="77777777" w:rsidR="00AF15AE" w:rsidRDefault="00766868">
      <w:pPr>
        <w:tabs>
          <w:tab w:val="center" w:pos="3282"/>
          <w:tab w:val="center" w:pos="6756"/>
        </w:tabs>
        <w:spacing w:after="0" w:line="259" w:lineRule="auto"/>
        <w:ind w:left="0" w:right="0" w:firstLine="0"/>
        <w:jc w:val="left"/>
      </w:pPr>
      <w:r>
        <w:rPr>
          <w:rFonts w:ascii="Verdana" w:eastAsia="Verdana" w:hAnsi="Verdana" w:cs="Verdana"/>
          <w:b/>
          <w:sz w:val="16"/>
        </w:rPr>
        <w:t xml:space="preserve">Práctica: </w:t>
      </w:r>
      <w:r>
        <w:rPr>
          <w:rFonts w:ascii="Verdana" w:eastAsia="Verdana" w:hAnsi="Verdana" w:cs="Verdana"/>
          <w:b/>
          <w:sz w:val="16"/>
        </w:rPr>
        <w:tab/>
        <w:t xml:space="preserve">Teoría: </w:t>
      </w:r>
      <w:r>
        <w:rPr>
          <w:rFonts w:ascii="Verdana" w:eastAsia="Verdana" w:hAnsi="Verdana" w:cs="Verdana"/>
          <w:b/>
          <w:sz w:val="16"/>
        </w:rPr>
        <w:tab/>
        <w:t xml:space="preserve">Nota: </w:t>
      </w:r>
    </w:p>
    <w:p w14:paraId="5354006A" w14:textId="2017C9F3" w:rsidR="00AF15AE" w:rsidRDefault="00000000">
      <w:pPr>
        <w:spacing w:after="0" w:line="259" w:lineRule="auto"/>
        <w:ind w:left="103" w:right="0" w:firstLine="0"/>
        <w:jc w:val="left"/>
      </w:pPr>
      <w:r>
        <w:pict w14:anchorId="56042F47">
          <v:group id="Group 4158" o:spid="_x0000_s1057" style="width:499.2pt;height:1.45pt;mso-position-horizontal-relative:char;mso-position-vertical-relative:line" coordsize="63398,184">
            <v:shape id="Shape 4834" o:spid="_x0000_s1058" style="position:absolute;width:63398;height:184;visibility:visible;mso-wrap-style:square;v-text-anchor:top" coordsize="6339840,18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" adj="0,,0" path="m,l6339840,r,18415l,18415,,e" fillcolor="black" stroked="f" strokeweight="0">
              <v:stroke miterlimit="83231f" joinstyle="miter"/>
              <v:formulas/>
              <v:path arrowok="t" o:connecttype="segments" textboxrect="0,0,6339840,18415"/>
            </v:shape>
            <w10:anchorlock/>
          </v:group>
        </w:pict>
      </w:r>
    </w:p>
    <w:p w14:paraId="58A0B501" w14:textId="77777777" w:rsidR="00AF15AE" w:rsidRDefault="00766868">
      <w:pPr>
        <w:spacing w:after="161" w:line="259" w:lineRule="auto"/>
        <w:ind w:left="103" w:right="0" w:firstLine="0"/>
        <w:jc w:val="right"/>
      </w:pPr>
      <w:r>
        <w:rPr>
          <w:rFonts w:ascii="Verdana" w:eastAsia="Verdana" w:hAnsi="Verdana" w:cs="Verdana"/>
          <w:sz w:val="2"/>
        </w:rPr>
        <w:t xml:space="preserve"> </w:t>
      </w:r>
    </w:p>
    <w:p w14:paraId="284CC0AE" w14:textId="77777777" w:rsidR="00AF15AE" w:rsidRDefault="00766868">
      <w:pPr>
        <w:spacing w:after="10"/>
        <w:ind w:left="127" w:right="24" w:hanging="10"/>
        <w:jc w:val="left"/>
      </w:pPr>
      <w:r>
        <w:rPr>
          <w:rFonts w:ascii="Verdana" w:eastAsia="Verdana" w:hAnsi="Verdana" w:cs="Verdana"/>
          <w:b/>
          <w:sz w:val="16"/>
        </w:rPr>
        <w:t xml:space="preserve">Temas para evaluar: </w:t>
      </w:r>
      <w:r>
        <w:rPr>
          <w:rFonts w:ascii="Verdana" w:eastAsia="Verdana" w:hAnsi="Verdana" w:cs="Verdana"/>
          <w:sz w:val="14"/>
        </w:rPr>
        <w:t xml:space="preserve">Procesos y productos para la creación de software. Análisis y diseño de una aplicación web. Arquitectura de base. POO, Conocimientos de bases de datos. Tecnologías web. Patrones de diseño. Modelado. </w:t>
      </w:r>
    </w:p>
    <w:p w14:paraId="23889A78" w14:textId="77777777" w:rsidR="00AF15AE" w:rsidRDefault="00766868">
      <w:pPr>
        <w:spacing w:after="0" w:line="259" w:lineRule="auto"/>
        <w:ind w:left="127" w:right="0" w:hanging="10"/>
        <w:jc w:val="left"/>
      </w:pPr>
      <w:r>
        <w:rPr>
          <w:rFonts w:ascii="Verdana" w:eastAsia="Verdana" w:hAnsi="Verdana" w:cs="Verdana"/>
          <w:b/>
          <w:sz w:val="16"/>
        </w:rPr>
        <w:t xml:space="preserve">Objetivos: </w:t>
      </w:r>
    </w:p>
    <w:p w14:paraId="4A9ABD78" w14:textId="77777777" w:rsidR="00AF15AE" w:rsidRDefault="00766868">
      <w:pPr>
        <w:spacing w:after="10"/>
        <w:ind w:left="1136" w:right="970" w:hanging="10"/>
        <w:jc w:val="left"/>
      </w:pPr>
      <w:r>
        <w:rPr>
          <w:rFonts w:ascii="Verdana" w:eastAsia="Verdana" w:hAnsi="Verdana" w:cs="Verdana"/>
          <w:sz w:val="14"/>
        </w:rPr>
        <w:t xml:space="preserve">Comprender las pautas del proceso para la creación de software desde la perspectiva de la Ing. SW. Comprender cómo se desarrolla una aplicación con características ingenieriles. </w:t>
      </w:r>
    </w:p>
    <w:p w14:paraId="2D637033" w14:textId="77777777" w:rsidR="00AF15AE" w:rsidRDefault="00766868">
      <w:pPr>
        <w:spacing w:line="259" w:lineRule="auto"/>
        <w:ind w:left="0" w:right="0" w:firstLine="0"/>
        <w:jc w:val="left"/>
      </w:pPr>
      <w:r>
        <w:rPr>
          <w:rFonts w:ascii="Verdana" w:eastAsia="Verdana" w:hAnsi="Verdana" w:cs="Verdana"/>
          <w:sz w:val="13"/>
        </w:rPr>
        <w:t xml:space="preserve"> </w:t>
      </w:r>
    </w:p>
    <w:p w14:paraId="5AD41291" w14:textId="77777777" w:rsidR="00AF15AE" w:rsidRDefault="00766868">
      <w:pPr>
        <w:spacing w:after="10"/>
        <w:ind w:left="127" w:right="24" w:hanging="10"/>
        <w:jc w:val="left"/>
      </w:pPr>
      <w:r>
        <w:rPr>
          <w:rFonts w:ascii="Verdana" w:eastAsia="Verdana" w:hAnsi="Verdana" w:cs="Verdana"/>
          <w:b/>
          <w:sz w:val="16"/>
        </w:rPr>
        <w:t xml:space="preserve">Modalidad: </w:t>
      </w:r>
      <w:r>
        <w:rPr>
          <w:rFonts w:ascii="Verdana" w:eastAsia="Verdana" w:hAnsi="Verdana" w:cs="Verdana"/>
          <w:sz w:val="14"/>
        </w:rPr>
        <w:t xml:space="preserve">Parcial domiciliario </w:t>
      </w:r>
    </w:p>
    <w:p w14:paraId="14D92DCE" w14:textId="77777777" w:rsidR="00AF15AE" w:rsidRDefault="00766868">
      <w:pPr>
        <w:spacing w:after="10"/>
        <w:ind w:left="127" w:right="24" w:hanging="10"/>
        <w:jc w:val="left"/>
      </w:pPr>
      <w:r>
        <w:rPr>
          <w:rFonts w:ascii="Verdana" w:eastAsia="Verdana" w:hAnsi="Verdana" w:cs="Verdana"/>
          <w:b/>
          <w:sz w:val="16"/>
        </w:rPr>
        <w:t xml:space="preserve">Requisitos para aprobar: </w:t>
      </w:r>
      <w:r>
        <w:rPr>
          <w:rFonts w:ascii="Verdana" w:eastAsia="Verdana" w:hAnsi="Verdana" w:cs="Verdana"/>
          <w:sz w:val="14"/>
        </w:rPr>
        <w:t xml:space="preserve">Para que el parcial esté aprobado el alumno deberá tener correctamente desarrolladas el 60% de la teoría y resuelto el ejercicio práctico. </w:t>
      </w:r>
    </w:p>
    <w:p w14:paraId="6ABEE53D" w14:textId="77777777" w:rsidR="00AF15AE" w:rsidRDefault="00766868">
      <w:pPr>
        <w:spacing w:after="0" w:line="259" w:lineRule="auto"/>
        <w:ind w:left="127" w:right="0" w:hanging="10"/>
        <w:jc w:val="left"/>
      </w:pPr>
      <w:r>
        <w:rPr>
          <w:rFonts w:ascii="Verdana" w:eastAsia="Verdana" w:hAnsi="Verdana" w:cs="Verdana"/>
          <w:b/>
          <w:sz w:val="16"/>
        </w:rPr>
        <w:t xml:space="preserve">Tiempo: </w:t>
      </w:r>
    </w:p>
    <w:p w14:paraId="386D5836" w14:textId="77777777" w:rsidR="00AF15AE" w:rsidRDefault="00766868">
      <w:pPr>
        <w:spacing w:after="0" w:line="259" w:lineRule="auto"/>
        <w:ind w:left="127" w:right="0" w:hanging="10"/>
        <w:jc w:val="left"/>
      </w:pPr>
      <w:r>
        <w:rPr>
          <w:rFonts w:ascii="Verdana" w:eastAsia="Verdana" w:hAnsi="Verdana" w:cs="Verdana"/>
          <w:b/>
          <w:sz w:val="16"/>
        </w:rPr>
        <w:t xml:space="preserve">Recomendaciones: </w:t>
      </w:r>
    </w:p>
    <w:p w14:paraId="55DDDD8B" w14:textId="77777777" w:rsidR="00AF15AE" w:rsidRDefault="00766868">
      <w:pPr>
        <w:numPr>
          <w:ilvl w:val="0"/>
          <w:numId w:val="1"/>
        </w:numPr>
        <w:spacing w:after="10"/>
        <w:ind w:left="316" w:right="24" w:hanging="199"/>
        <w:jc w:val="left"/>
      </w:pPr>
      <w:r>
        <w:rPr>
          <w:rFonts w:ascii="Verdana" w:eastAsia="Verdana" w:hAnsi="Verdana" w:cs="Verdana"/>
          <w:sz w:val="14"/>
        </w:rPr>
        <w:t xml:space="preserve">Lea todo el parcial antes de comenzar a responder. </w:t>
      </w:r>
    </w:p>
    <w:p w14:paraId="3B88F3BD" w14:textId="77777777" w:rsidR="00AF15AE" w:rsidRDefault="00766868">
      <w:pPr>
        <w:numPr>
          <w:ilvl w:val="0"/>
          <w:numId w:val="1"/>
        </w:numPr>
        <w:spacing w:after="10"/>
        <w:ind w:left="316" w:right="24" w:hanging="199"/>
        <w:jc w:val="left"/>
      </w:pPr>
      <w:r>
        <w:rPr>
          <w:rFonts w:ascii="Verdana" w:eastAsia="Verdana" w:hAnsi="Verdana" w:cs="Verdana"/>
          <w:sz w:val="14"/>
        </w:rPr>
        <w:t xml:space="preserve">Desarrolle una redacción clara y precisa contestando lo que la pregunta requiere. </w:t>
      </w:r>
    </w:p>
    <w:p w14:paraId="0FFB7620" w14:textId="77777777" w:rsidR="00AF15AE" w:rsidRDefault="00766868">
      <w:pPr>
        <w:numPr>
          <w:ilvl w:val="0"/>
          <w:numId w:val="1"/>
        </w:numPr>
        <w:spacing w:after="10"/>
        <w:ind w:left="316" w:right="24" w:hanging="199"/>
        <w:jc w:val="left"/>
      </w:pPr>
      <w:r>
        <w:rPr>
          <w:rFonts w:ascii="Verdana" w:eastAsia="Verdana" w:hAnsi="Verdana" w:cs="Verdana"/>
          <w:sz w:val="14"/>
        </w:rPr>
        <w:t xml:space="preserve">Observe la ortografía ya que la misma es parte del parcial. </w:t>
      </w:r>
    </w:p>
    <w:p w14:paraId="3CEF62A5" w14:textId="77777777" w:rsidR="00AF15AE" w:rsidRDefault="00766868">
      <w:pPr>
        <w:numPr>
          <w:ilvl w:val="0"/>
          <w:numId w:val="1"/>
        </w:numPr>
        <w:spacing w:after="32"/>
        <w:ind w:left="316" w:right="24" w:hanging="199"/>
        <w:jc w:val="left"/>
      </w:pPr>
      <w:r>
        <w:rPr>
          <w:rFonts w:ascii="Verdana" w:eastAsia="Verdana" w:hAnsi="Verdana" w:cs="Verdana"/>
          <w:sz w:val="14"/>
        </w:rPr>
        <w:t xml:space="preserve">Si considera que no comprende alguna consigna antes de comenzar consulte a su profesor. </w:t>
      </w:r>
    </w:p>
    <w:p w14:paraId="46A8368C" w14:textId="77777777" w:rsidR="00AF15AE" w:rsidRDefault="00766868">
      <w:pPr>
        <w:spacing w:after="10"/>
        <w:ind w:left="127" w:right="24" w:hanging="10"/>
        <w:jc w:val="left"/>
      </w:pPr>
      <w:r>
        <w:rPr>
          <w:rFonts w:ascii="Verdana" w:eastAsia="Verdana" w:hAnsi="Verdana" w:cs="Verdana"/>
          <w:b/>
          <w:sz w:val="16"/>
        </w:rPr>
        <w:t xml:space="preserve">Notas: </w:t>
      </w:r>
      <w:r>
        <w:rPr>
          <w:rFonts w:ascii="Verdana" w:eastAsia="Verdana" w:hAnsi="Verdana" w:cs="Verdana"/>
          <w:sz w:val="14"/>
        </w:rPr>
        <w:t xml:space="preserve">Las preguntas en las que se seleccionen opciones se deberá optar solo por una de las posibilidades. La indicación se efectuará con una X sobre su lateral izquierdo </w:t>
      </w:r>
    </w:p>
    <w:p w14:paraId="3E417433" w14:textId="77777777" w:rsidR="00AF15AE" w:rsidRDefault="00766868">
      <w:pPr>
        <w:spacing w:after="10"/>
        <w:ind w:left="127" w:right="24" w:hanging="10"/>
        <w:jc w:val="left"/>
      </w:pPr>
      <w:r>
        <w:rPr>
          <w:rFonts w:ascii="Verdana" w:eastAsia="Verdana" w:hAnsi="Verdana" w:cs="Verdana"/>
          <w:sz w:val="14"/>
        </w:rPr>
        <w:t xml:space="preserve">Las preguntas que solicitan justificación serán consideradas válidas si poseen la misma correctamente. </w:t>
      </w:r>
    </w:p>
    <w:p w14:paraId="70138C1C" w14:textId="77777777" w:rsidR="00AF15AE" w:rsidRDefault="00766868">
      <w:pPr>
        <w:spacing w:after="10"/>
        <w:ind w:left="127" w:right="24" w:hanging="10"/>
        <w:jc w:val="left"/>
      </w:pPr>
      <w:r>
        <w:rPr>
          <w:rFonts w:ascii="Verdana" w:eastAsia="Verdana" w:hAnsi="Verdana" w:cs="Verdana"/>
          <w:sz w:val="14"/>
        </w:rPr>
        <w:t xml:space="preserve">Las preguntas de múltiples posibilidades y verdadero / falso restan 0.50 puntos en caso de estar mal contestadas. En las preguntas verdadero / falso se debe tachar la opción incorrecta. </w:t>
      </w:r>
    </w:p>
    <w:p w14:paraId="38F3083B" w14:textId="77777777" w:rsidR="00AF15AE" w:rsidRDefault="00766868">
      <w:pPr>
        <w:spacing w:after="0" w:line="259" w:lineRule="auto"/>
        <w:ind w:left="0" w:right="0" w:firstLine="0"/>
        <w:jc w:val="left"/>
      </w:pPr>
      <w:r>
        <w:rPr>
          <w:rFonts w:ascii="Verdana" w:eastAsia="Verdana" w:hAnsi="Verdana" w:cs="Verdana"/>
          <w:sz w:val="12"/>
        </w:rPr>
        <w:t xml:space="preserve"> </w:t>
      </w:r>
    </w:p>
    <w:p w14:paraId="5E8F953A" w14:textId="17F4457D" w:rsidR="00AF15AE" w:rsidRDefault="00000000">
      <w:pPr>
        <w:spacing w:after="39" w:line="259" w:lineRule="auto"/>
        <w:ind w:left="103" w:right="0" w:firstLine="0"/>
        <w:jc w:val="left"/>
      </w:pPr>
      <w:r>
        <w:pict w14:anchorId="3E0484D3">
          <v:group id="Group 4160" o:spid="_x0000_s1055" style="width:499.2pt;height:1.45pt;mso-position-horizontal-relative:char;mso-position-vertical-relative:line" coordsize="63398,184">
            <v:shape id="Shape 4836" o:spid="_x0000_s1056" style="position:absolute;width:63398;height:184;visibility:visible;mso-wrap-style:square;v-text-anchor:top" coordsize="6339840,18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" adj="0,,0" path="m,l6339840,r,18415l,18415,,e" fillcolor="black" stroked="f" strokeweight="0">
              <v:stroke miterlimit="83231f" joinstyle="miter"/>
              <v:formulas/>
              <v:path arrowok="t" o:connecttype="segments" textboxrect="0,0,6339840,18415"/>
            </v:shape>
            <w10:anchorlock/>
          </v:group>
        </w:pict>
      </w:r>
    </w:p>
    <w:p w14:paraId="455CAB16" w14:textId="77777777" w:rsidR="00AF15AE" w:rsidRDefault="00766868">
      <w:pPr>
        <w:spacing w:after="137" w:line="259" w:lineRule="auto"/>
        <w:ind w:left="127" w:right="0" w:hanging="10"/>
        <w:jc w:val="left"/>
      </w:pPr>
      <w:r>
        <w:rPr>
          <w:rFonts w:ascii="Verdana" w:eastAsia="Verdana" w:hAnsi="Verdana" w:cs="Verdana"/>
          <w:sz w:val="16"/>
        </w:rPr>
        <w:t xml:space="preserve">(*) la cifra entre paréntesis en cada pregunta es la cantidad de puntos sobre 100. </w:t>
      </w:r>
    </w:p>
    <w:p w14:paraId="0F1C3CBE" w14:textId="6148D176" w:rsidR="00AF15AE" w:rsidRDefault="00321E00">
      <w:pPr>
        <w:numPr>
          <w:ilvl w:val="0"/>
          <w:numId w:val="2"/>
        </w:numPr>
        <w:spacing w:after="120" w:line="248" w:lineRule="auto"/>
        <w:ind w:right="421" w:hanging="142"/>
        <w:jc w:val="left"/>
      </w:pPr>
      <w:r>
        <w:rPr>
          <w:noProof/>
        </w:rPr>
        <w:drawing>
          <wp:anchor distT="0" distB="0" distL="114300" distR="114300" simplePos="0" relativeHeight="251660288" behindDoc="0" locked="0" layoutInCell="1" allowOverlap="1" wp14:anchorId="76F0078B" wp14:editId="13CBB09D">
            <wp:simplePos x="0" y="0"/>
            <wp:positionH relativeFrom="page">
              <wp:posOffset>3755310</wp:posOffset>
            </wp:positionH>
            <wp:positionV relativeFrom="paragraph">
              <wp:posOffset>12890</wp:posOffset>
            </wp:positionV>
            <wp:extent cx="3175889" cy="1744345"/>
            <wp:effectExtent l="0" t="0" r="5715" b="8255"/>
            <wp:wrapSquare wrapText="bothSides"/>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6">
                      <a:extLst>
                        <a:ext uri="{28A0092B-C50C-407E-A947-70E740481C1C}">
                          <a14:useLocalDpi xmlns:a14="http://schemas.microsoft.com/office/drawing/2010/main" val="0"/>
                        </a:ext>
                      </a:extLst>
                    </a:blip>
                    <a:stretch>
                      <a:fillRect/>
                    </a:stretch>
                  </pic:blipFill>
                  <pic:spPr>
                    <a:xfrm>
                      <a:off x="0" y="0"/>
                      <a:ext cx="3175889" cy="1744345"/>
                    </a:xfrm>
                    <a:prstGeom prst="rect">
                      <a:avLst/>
                    </a:prstGeom>
                  </pic:spPr>
                </pic:pic>
              </a:graphicData>
            </a:graphic>
            <wp14:sizeRelH relativeFrom="page">
              <wp14:pctWidth>0</wp14:pctWidth>
            </wp14:sizeRelH>
            <wp14:sizeRelV relativeFrom="page">
              <wp14:pctHeight>0</wp14:pctHeight>
            </wp14:sizeRelV>
          </wp:anchor>
        </w:drawing>
      </w:r>
      <w:r w:rsidR="00766868">
        <w:rPr>
          <w:sz w:val="16"/>
        </w:rPr>
        <w:t xml:space="preserve">Nos solicitan desarrollar un DER a partir del siguiente diagrama de clases (Agregue los atributos que considere necesarios al modelo): (50) (Pegar directamente la imagen DER generada con la herramienta que usted desee: por ejemplo draw.io, E.A, etc.) </w:t>
      </w:r>
    </w:p>
    <w:p w14:paraId="4952FF05" w14:textId="5427F312" w:rsidR="00AF15AE" w:rsidRDefault="00321E00">
      <w:pPr>
        <w:spacing w:after="0" w:line="259" w:lineRule="auto"/>
        <w:ind w:left="0" w:right="0" w:firstLine="0"/>
        <w:jc w:val="left"/>
      </w:pPr>
      <w:r>
        <w:rPr>
          <w:noProof/>
        </w:rPr>
        <w:drawing>
          <wp:anchor distT="0" distB="0" distL="114300" distR="114300" simplePos="0" relativeHeight="251659264" behindDoc="0" locked="0" layoutInCell="1" allowOverlap="1" wp14:anchorId="050225AA" wp14:editId="33030219">
            <wp:simplePos x="0" y="0"/>
            <wp:positionH relativeFrom="margin">
              <wp:posOffset>-94406</wp:posOffset>
            </wp:positionH>
            <wp:positionV relativeFrom="paragraph">
              <wp:posOffset>1573777</wp:posOffset>
            </wp:positionV>
            <wp:extent cx="6334760" cy="3178028"/>
            <wp:effectExtent l="0" t="0" r="0" b="3810"/>
            <wp:wrapSquare wrapText="bothSides"/>
            <wp:docPr id="1025207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07202" name="Imagen 1025207202"/>
                    <pic:cNvPicPr/>
                  </pic:nvPicPr>
                  <pic:blipFill>
                    <a:blip r:embed="rId7">
                      <a:extLst>
                        <a:ext uri="{28A0092B-C50C-407E-A947-70E740481C1C}">
                          <a14:useLocalDpi xmlns:a14="http://schemas.microsoft.com/office/drawing/2010/main" val="0"/>
                        </a:ext>
                      </a:extLst>
                    </a:blip>
                    <a:stretch>
                      <a:fillRect/>
                    </a:stretch>
                  </pic:blipFill>
                  <pic:spPr>
                    <a:xfrm>
                      <a:off x="0" y="0"/>
                      <a:ext cx="6334760" cy="3178028"/>
                    </a:xfrm>
                    <a:prstGeom prst="rect">
                      <a:avLst/>
                    </a:prstGeom>
                  </pic:spPr>
                </pic:pic>
              </a:graphicData>
            </a:graphic>
            <wp14:sizeRelH relativeFrom="page">
              <wp14:pctWidth>0</wp14:pctWidth>
            </wp14:sizeRelH>
            <wp14:sizeRelV relativeFrom="page">
              <wp14:pctHeight>0</wp14:pctHeight>
            </wp14:sizeRelV>
          </wp:anchor>
        </w:drawing>
      </w:r>
      <w:r w:rsidR="00766868">
        <w:rPr>
          <w:sz w:val="28"/>
        </w:rPr>
        <w:t xml:space="preserve"> </w:t>
      </w:r>
    </w:p>
    <w:p w14:paraId="100E2CEC" w14:textId="13F0E31E" w:rsidR="00AF15AE" w:rsidRDefault="00AF15AE">
      <w:pPr>
        <w:spacing w:after="0" w:line="259" w:lineRule="auto"/>
        <w:ind w:left="2546" w:right="0" w:firstLine="0"/>
        <w:jc w:val="left"/>
      </w:pPr>
    </w:p>
    <w:p w14:paraId="7A303DD6" w14:textId="0F18F6C0" w:rsidR="005E66AC" w:rsidRDefault="005E66AC" w:rsidP="005E66AC">
      <w:pPr>
        <w:spacing w:after="0" w:line="259" w:lineRule="auto"/>
        <w:ind w:right="0"/>
        <w:jc w:val="center"/>
      </w:pPr>
    </w:p>
    <w:p w14:paraId="0ADE25DD" w14:textId="77777777" w:rsidR="00AF15AE" w:rsidRDefault="00766868">
      <w:pPr>
        <w:spacing w:after="59" w:line="259" w:lineRule="auto"/>
        <w:ind w:left="0" w:right="0" w:firstLine="0"/>
        <w:jc w:val="left"/>
        <w:rPr>
          <w:sz w:val="11"/>
        </w:rPr>
      </w:pPr>
      <w:r>
        <w:rPr>
          <w:sz w:val="11"/>
        </w:rPr>
        <w:t xml:space="preserve"> </w:t>
      </w:r>
    </w:p>
    <w:p w14:paraId="23C52E63" w14:textId="40DFB5A8" w:rsidR="00321E00" w:rsidRDefault="00321E00">
      <w:pPr>
        <w:spacing w:after="160" w:line="278" w:lineRule="auto"/>
        <w:ind w:left="0" w:right="0" w:firstLine="0"/>
        <w:jc w:val="left"/>
      </w:pPr>
      <w:r>
        <w:br w:type="page"/>
      </w:r>
    </w:p>
    <w:p w14:paraId="5F4D5E97" w14:textId="6462F8A4" w:rsidR="005E66AC" w:rsidRDefault="005E66AC">
      <w:pPr>
        <w:spacing w:after="59" w:line="259" w:lineRule="auto"/>
        <w:ind w:left="0" w:right="0" w:firstLine="0"/>
        <w:jc w:val="left"/>
      </w:pPr>
    </w:p>
    <w:p w14:paraId="075F57BF" w14:textId="4FAA2AD7" w:rsidR="00AF15AE" w:rsidRDefault="00766868">
      <w:pPr>
        <w:numPr>
          <w:ilvl w:val="0"/>
          <w:numId w:val="2"/>
        </w:numPr>
        <w:spacing w:after="7" w:line="248" w:lineRule="auto"/>
        <w:ind w:right="421" w:hanging="142"/>
        <w:jc w:val="left"/>
      </w:pPr>
      <w:r>
        <w:rPr>
          <w:sz w:val="16"/>
        </w:rPr>
        <w:t xml:space="preserve">¿Cómo podría relacionar la plataforma Auth0 (Similitudes/diferencias) con el concepto del patrón (Composite) Usuario-Patente-Familia? (50) </w:t>
      </w:r>
    </w:p>
    <w:p w14:paraId="6FB5E04C" w14:textId="77777777" w:rsidR="00AF15AE" w:rsidRDefault="00766868">
      <w:pPr>
        <w:spacing w:after="0" w:line="259" w:lineRule="auto"/>
        <w:ind w:left="0" w:right="0" w:firstLine="0"/>
        <w:jc w:val="left"/>
      </w:pPr>
      <w:r>
        <w:rPr>
          <w:sz w:val="16"/>
        </w:rPr>
        <w:t xml:space="preserve"> </w:t>
      </w:r>
    </w:p>
    <w:p w14:paraId="5C403731" w14:textId="41E3668D" w:rsidR="00321E00" w:rsidRPr="00321E00" w:rsidRDefault="00321E00">
      <w:pPr>
        <w:spacing w:after="0" w:line="259" w:lineRule="auto"/>
        <w:ind w:left="0" w:right="0" w:firstLine="0"/>
        <w:jc w:val="left"/>
        <w:rPr>
          <w:szCs w:val="32"/>
        </w:rPr>
      </w:pPr>
      <w:r w:rsidRPr="00321E00">
        <w:rPr>
          <w:szCs w:val="32"/>
        </w:rPr>
        <w:t>Similitudes:</w:t>
      </w:r>
    </w:p>
    <w:p w14:paraId="204AE6BB" w14:textId="12F83E67" w:rsidR="00321E00" w:rsidRPr="00321E00" w:rsidRDefault="00637C36" w:rsidP="00321E00">
      <w:pPr>
        <w:pStyle w:val="Prrafodelista"/>
        <w:numPr>
          <w:ilvl w:val="0"/>
          <w:numId w:val="4"/>
        </w:numPr>
        <w:spacing w:after="0" w:line="259" w:lineRule="auto"/>
        <w:ind w:right="0"/>
        <w:jc w:val="left"/>
        <w:rPr>
          <w:sz w:val="24"/>
          <w:szCs w:val="32"/>
        </w:rPr>
      </w:pPr>
      <w:r w:rsidRPr="00321E00">
        <w:rPr>
          <w:szCs w:val="32"/>
        </w:rPr>
        <w:t xml:space="preserve">La </w:t>
      </w:r>
      <w:r w:rsidR="005E66AC" w:rsidRPr="00321E00">
        <w:rPr>
          <w:szCs w:val="32"/>
        </w:rPr>
        <w:t>primer</w:t>
      </w:r>
      <w:r w:rsidRPr="00321E00">
        <w:rPr>
          <w:szCs w:val="32"/>
        </w:rPr>
        <w:t>a</w:t>
      </w:r>
      <w:r w:rsidR="005E66AC" w:rsidRPr="00321E00">
        <w:rPr>
          <w:szCs w:val="32"/>
        </w:rPr>
        <w:t xml:space="preserve"> </w:t>
      </w:r>
      <w:r w:rsidRPr="00321E00">
        <w:rPr>
          <w:szCs w:val="32"/>
        </w:rPr>
        <w:t xml:space="preserve">similitud que puedo marcar es que tanto la plataforma Auth0 como la otra solución permiten realizar la autenticación y la autorización de los usuarios. </w:t>
      </w:r>
    </w:p>
    <w:p w14:paraId="2F6AC05E" w14:textId="49B105F1" w:rsidR="00AF15AE" w:rsidRPr="00321E00" w:rsidRDefault="00637C36" w:rsidP="00321E00">
      <w:pPr>
        <w:pStyle w:val="Prrafodelista"/>
        <w:numPr>
          <w:ilvl w:val="0"/>
          <w:numId w:val="4"/>
        </w:numPr>
        <w:spacing w:after="0" w:line="259" w:lineRule="auto"/>
        <w:ind w:right="0"/>
        <w:jc w:val="left"/>
        <w:rPr>
          <w:sz w:val="24"/>
          <w:szCs w:val="32"/>
        </w:rPr>
      </w:pPr>
      <w:r w:rsidRPr="00321E00">
        <w:rPr>
          <w:szCs w:val="32"/>
        </w:rPr>
        <w:t>Otra similitud es que las jerarquías de autorización que ofrecen son similares (cambian un poco los nombres) el equivalente de Patente en Auth0 se lo llama Permiso y las Familias</w:t>
      </w:r>
      <w:r w:rsidR="00321E00">
        <w:rPr>
          <w:szCs w:val="32"/>
        </w:rPr>
        <w:t xml:space="preserve"> </w:t>
      </w:r>
      <w:r w:rsidRPr="00321E00">
        <w:rPr>
          <w:szCs w:val="32"/>
        </w:rPr>
        <w:t>(de patentes) son la contraparte de los Roles e</w:t>
      </w:r>
      <w:r w:rsidR="00321E00">
        <w:rPr>
          <w:szCs w:val="32"/>
        </w:rPr>
        <w:t>n</w:t>
      </w:r>
      <w:r w:rsidRPr="00321E00">
        <w:rPr>
          <w:szCs w:val="32"/>
        </w:rPr>
        <w:t xml:space="preserve"> Auth0.</w:t>
      </w:r>
    </w:p>
    <w:p w14:paraId="01FCB8FE" w14:textId="3905AF02" w:rsidR="00321E00" w:rsidRDefault="00321E00" w:rsidP="00321E00">
      <w:pPr>
        <w:spacing w:after="0" w:line="259" w:lineRule="auto"/>
        <w:ind w:left="0" w:right="0" w:firstLine="0"/>
        <w:jc w:val="left"/>
      </w:pPr>
      <w:r>
        <w:t>Diferencias:</w:t>
      </w:r>
    </w:p>
    <w:p w14:paraId="69C6D1E6" w14:textId="30126473" w:rsidR="00321E00" w:rsidRDefault="00321E00" w:rsidP="00321E00">
      <w:pPr>
        <w:pStyle w:val="Prrafodelista"/>
        <w:numPr>
          <w:ilvl w:val="0"/>
          <w:numId w:val="4"/>
        </w:numPr>
        <w:spacing w:after="0" w:line="259" w:lineRule="auto"/>
        <w:ind w:right="0"/>
        <w:jc w:val="left"/>
      </w:pPr>
      <w:r>
        <w:t>La primera diferencia es que Auth nos ofrece muchas funcionalidades ya desarrolladas y listas para usar como por ejemplo la posibilidad de autenticar contra distintos proveedores de identidad, en el otro esquema no está previsto y tendríamos que analizar nosotros como integrarlo</w:t>
      </w:r>
    </w:p>
    <w:p w14:paraId="06494C82" w14:textId="0D2091CD" w:rsidR="00321E00" w:rsidRDefault="00321E00" w:rsidP="00321E00">
      <w:pPr>
        <w:pStyle w:val="Prrafodelista"/>
        <w:numPr>
          <w:ilvl w:val="0"/>
          <w:numId w:val="4"/>
        </w:numPr>
        <w:spacing w:after="0" w:line="259" w:lineRule="auto"/>
        <w:ind w:right="0"/>
        <w:jc w:val="left"/>
      </w:pPr>
      <w:r>
        <w:t xml:space="preserve">Otra diferencia es que con la utilización del </w:t>
      </w:r>
      <w:r w:rsidR="009536A1">
        <w:t>patrón</w:t>
      </w:r>
      <w:r>
        <w:t xml:space="preserve"> composite podemos anidar las familias en tantos niveles como </w:t>
      </w:r>
      <w:r w:rsidR="009536A1">
        <w:t>queramos</w:t>
      </w:r>
      <w:r>
        <w:t xml:space="preserve">. En </w:t>
      </w:r>
      <w:r w:rsidR="009536A1">
        <w:t>cambio,</w:t>
      </w:r>
      <w:r>
        <w:t xml:space="preserve"> en Auth0 ya está definido que los niveles son Roles y Permisos, a un usuario le puedo asignar </w:t>
      </w:r>
      <w:r w:rsidR="009536A1">
        <w:t xml:space="preserve">múltiples roles, todos los </w:t>
      </w:r>
      <w:r>
        <w:t xml:space="preserve">que yo </w:t>
      </w:r>
      <w:r w:rsidR="009536A1">
        <w:t>quiera,</w:t>
      </w:r>
      <w:r>
        <w:t xml:space="preserve"> per</w:t>
      </w:r>
      <w:r w:rsidR="009536A1">
        <w:t>o no puedo generar un rol que agrupe varios roles.</w:t>
      </w:r>
    </w:p>
    <w:p w14:paraId="7BCEA075" w14:textId="77777777" w:rsidR="009536A1" w:rsidRDefault="009536A1" w:rsidP="00321E00">
      <w:pPr>
        <w:pStyle w:val="Prrafodelista"/>
        <w:numPr>
          <w:ilvl w:val="0"/>
          <w:numId w:val="4"/>
        </w:numPr>
        <w:spacing w:after="0" w:line="259" w:lineRule="auto"/>
        <w:ind w:right="0"/>
        <w:jc w:val="left"/>
      </w:pPr>
    </w:p>
    <w:p w14:paraId="7FAC78BC" w14:textId="16DA6AE0" w:rsidR="006B2FAF" w:rsidRDefault="00766868" w:rsidP="006B2FAF">
      <w:pPr>
        <w:spacing w:after="0" w:line="259" w:lineRule="auto"/>
        <w:ind w:left="0" w:right="0" w:firstLine="0"/>
        <w:jc w:val="left"/>
      </w:pPr>
      <w:r>
        <w:rPr>
          <w:sz w:val="16"/>
        </w:rPr>
        <w:t xml:space="preserve"> </w:t>
      </w:r>
    </w:p>
    <w:p w14:paraId="273DA60B" w14:textId="7DAF5016" w:rsidR="00AF15AE" w:rsidRDefault="00AF15AE">
      <w:pPr>
        <w:spacing w:after="2" w:line="259" w:lineRule="auto"/>
        <w:ind w:left="0" w:right="0" w:firstLine="0"/>
        <w:jc w:val="left"/>
      </w:pPr>
    </w:p>
    <w:p w14:paraId="0317B244" w14:textId="77777777" w:rsidR="00AF15AE" w:rsidRDefault="00766868">
      <w:pPr>
        <w:pStyle w:val="Ttulo1"/>
      </w:pPr>
      <w:r>
        <w:t xml:space="preserve">PRÁCTICA (100) </w:t>
      </w:r>
    </w:p>
    <w:p w14:paraId="3F1E8C02" w14:textId="77777777" w:rsidR="00AF15AE" w:rsidRDefault="00766868">
      <w:pPr>
        <w:spacing w:after="33" w:line="259" w:lineRule="auto"/>
        <w:ind w:left="0" w:right="0" w:firstLine="0"/>
        <w:jc w:val="left"/>
      </w:pPr>
      <w:r>
        <w:rPr>
          <w:b/>
          <w:sz w:val="18"/>
        </w:rPr>
        <w:t xml:space="preserve"> </w:t>
      </w:r>
    </w:p>
    <w:p w14:paraId="11EDF024" w14:textId="0ACA47DC" w:rsidR="00AF15AE" w:rsidRDefault="00000000">
      <w:pPr>
        <w:numPr>
          <w:ilvl w:val="0"/>
          <w:numId w:val="3"/>
        </w:numPr>
        <w:ind w:right="7" w:hanging="360"/>
      </w:pPr>
      <w:r>
        <w:rPr>
          <w:noProof/>
        </w:rPr>
        <w:pict w14:anchorId="4C1E39F9">
          <v:group id="Group 4256" o:spid="_x0000_s1028" style="position:absolute;left:0;text-align:left;margin-left:50.05pt;margin-top:5.35pt;width:504.35pt;height:79pt;z-index:251658240;mso-position-horizontal-relative:page;mso-position-vertical-relative:page" coordsize="64053,1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">
            <v:shape id="Picture 391" o:spid="_x0000_s1029" type="#_x0000_t75" style="position:absolute;left:814;top:861;width:8191;height:8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">
              <v:imagedata r:id="rId5" o:title=""/>
            </v:shape>
            <v:shape id="Shape 4838" o:spid="_x0000_s1030" style="position:absolute;left:655;top:9846;width:63398;height:184;visibility:visible;mso-wrap-style:square;v-text-anchor:top" coordsize="6339840,18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" adj="0,,0" path="m,l6339840,r,18415l,18415,,e" fillcolor="black" stroked="f" strokeweight="0">
              <v:stroke miterlimit="83231f" joinstyle="miter"/>
              <v:formulas/>
              <v:path arrowok="t" o:connecttype="segments" textboxrect="0,0,6339840,18415"/>
            </v:shape>
            <v:rect id="Rectangle 393" o:spid="_x0000_s1031" style="position:absolute;left:16953;top:2328;width:408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5378928E" w14:textId="77777777" w:rsidR="00AF15AE" w:rsidRDefault="00766868">
                    <w:pPr>
                      <w:spacing w:after="160" w:line="259" w:lineRule="auto"/>
                      <w:ind w:left="0" w:right="0" w:firstLine="0"/>
                      <w:jc w:val="left"/>
                    </w:pPr>
                    <w:r>
                      <w:rPr>
                        <w:rFonts w:ascii="Verdana" w:eastAsia="Verdana" w:hAnsi="Verdana" w:cs="Verdana"/>
                        <w:b/>
                      </w:rPr>
                      <w:t>UNIVERSIDAD ABIERTA INTERAMERICANA</w:t>
                    </w:r>
                  </w:p>
                </w:txbxContent>
              </v:textbox>
            </v:rect>
            <v:rect id="Rectangle 394" o:spid="_x0000_s1032" style="position:absolute;left:47729;top:2328;width:57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06D198C0" w14:textId="77777777" w:rsidR="00AF15AE" w:rsidRDefault="00766868">
                    <w:pPr>
                      <w:spacing w:after="160" w:line="259" w:lineRule="auto"/>
                      <w:ind w:left="0" w:right="0" w:firstLine="0"/>
                      <w:jc w:val="left"/>
                    </w:pPr>
                    <w:r>
                      <w:rPr>
                        <w:rFonts w:ascii="Verdana" w:eastAsia="Verdana" w:hAnsi="Verdana" w:cs="Verdana"/>
                        <w:b/>
                      </w:rPr>
                      <w:t xml:space="preserve"> </w:t>
                    </w:r>
                  </w:p>
                </w:txbxContent>
              </v:textbox>
            </v:rect>
            <v:rect id="Rectangle 395" o:spid="_x0000_s1033" style="position:absolute;left:17136;top:3867;width:4044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21E7841B" w14:textId="77777777" w:rsidR="00AF15AE" w:rsidRDefault="00766868">
                    <w:pPr>
                      <w:spacing w:after="160" w:line="259" w:lineRule="auto"/>
                      <w:ind w:left="0" w:right="0" w:firstLine="0"/>
                      <w:jc w:val="left"/>
                    </w:pPr>
                    <w:r>
                      <w:rPr>
                        <w:rFonts w:ascii="Verdana" w:eastAsia="Verdana" w:hAnsi="Verdana" w:cs="Verdana"/>
                        <w:b/>
                      </w:rPr>
                      <w:t>FACULTAD DE TECNOLOGÍA INFORMÁTICA</w:t>
                    </w:r>
                  </w:p>
                </w:txbxContent>
              </v:textbox>
            </v:rect>
            <v:rect id="Rectangle 396" o:spid="_x0000_s1034" style="position:absolute;left:47576;top:3867;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59933FB" w14:textId="77777777" w:rsidR="00AF15AE" w:rsidRDefault="00766868">
                    <w:pPr>
                      <w:spacing w:after="160" w:line="259" w:lineRule="auto"/>
                      <w:ind w:left="0" w:right="0" w:firstLine="0"/>
                      <w:jc w:val="left"/>
                    </w:pPr>
                    <w:r>
                      <w:rPr>
                        <w:rFonts w:ascii="Verdana" w:eastAsia="Verdana" w:hAnsi="Verdana" w:cs="Verdana"/>
                        <w:b/>
                      </w:rPr>
                      <w:t xml:space="preserve"> </w:t>
                    </w:r>
                  </w:p>
                </w:txbxContent>
              </v:textbox>
            </v:rect>
            <v:rect id="Rectangle 397" o:spid="_x0000_s1035" style="position:absolute;left:15154;top:5422;width:8479;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791F255A" w14:textId="77777777" w:rsidR="00AF15AE" w:rsidRDefault="00766868">
                    <w:pPr>
                      <w:spacing w:after="160" w:line="259" w:lineRule="auto"/>
                      <w:ind w:left="0" w:right="0" w:firstLine="0"/>
                      <w:jc w:val="left"/>
                    </w:pPr>
                    <w:r>
                      <w:rPr>
                        <w:rFonts w:ascii="Verdana" w:eastAsia="Verdana" w:hAnsi="Verdana" w:cs="Verdana"/>
                      </w:rPr>
                      <w:t>MATERIA:</w:t>
                    </w:r>
                  </w:p>
                </w:txbxContent>
              </v:textbox>
            </v:rect>
            <v:rect id="Rectangle 398" o:spid="_x0000_s1036" style="position:absolute;left:21540;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1399D223"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399" o:spid="_x0000_s1037" style="position:absolute;left:21936;top:5422;width:9975;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3D7D0827" w14:textId="77777777" w:rsidR="00AF15AE" w:rsidRDefault="00766868">
                    <w:pPr>
                      <w:spacing w:after="160" w:line="259" w:lineRule="auto"/>
                      <w:ind w:left="0" w:right="0" w:firstLine="0"/>
                      <w:jc w:val="left"/>
                    </w:pPr>
                    <w:r>
                      <w:rPr>
                        <w:rFonts w:ascii="Verdana" w:eastAsia="Verdana" w:hAnsi="Verdana" w:cs="Verdana"/>
                      </w:rPr>
                      <w:t>SEMINARIO</w:t>
                    </w:r>
                  </w:p>
                </w:txbxContent>
              </v:textbox>
            </v:rect>
            <v:rect id="Rectangle 400" o:spid="_x0000_s1038" style="position:absolute;left:29450;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44E6F571"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01" o:spid="_x0000_s1039" style="position:absolute;left:29879;top:5422;width:2360;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48EDA132" w14:textId="77777777" w:rsidR="00AF15AE" w:rsidRDefault="00766868">
                    <w:pPr>
                      <w:spacing w:after="160" w:line="259" w:lineRule="auto"/>
                      <w:ind w:left="0" w:right="0" w:firstLine="0"/>
                      <w:jc w:val="left"/>
                    </w:pPr>
                    <w:r>
                      <w:rPr>
                        <w:rFonts w:ascii="Verdana" w:eastAsia="Verdana" w:hAnsi="Verdana" w:cs="Verdana"/>
                      </w:rPr>
                      <w:t>DE</w:t>
                    </w:r>
                  </w:p>
                </w:txbxContent>
              </v:textbox>
            </v:rect>
            <v:rect id="Rectangle 402" o:spid="_x0000_s1040" style="position:absolute;left:31662;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47FCD885"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03" o:spid="_x0000_s1041" style="position:absolute;left:32058;top:5422;width:10621;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2A1F6D6F" w14:textId="77777777" w:rsidR="00AF15AE" w:rsidRDefault="00766868">
                    <w:pPr>
                      <w:spacing w:after="160" w:line="259" w:lineRule="auto"/>
                      <w:ind w:left="0" w:right="0" w:firstLine="0"/>
                      <w:jc w:val="left"/>
                    </w:pPr>
                    <w:r>
                      <w:rPr>
                        <w:rFonts w:ascii="Verdana" w:eastAsia="Verdana" w:hAnsi="Verdana" w:cs="Verdana"/>
                      </w:rPr>
                      <w:t>APLICACIÓN</w:t>
                    </w:r>
                  </w:p>
                </w:txbxContent>
              </v:textbox>
            </v:rect>
            <v:rect id="Rectangle 404" o:spid="_x0000_s1042" style="position:absolute;left:40044;top:5422;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A1DEE8E"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05" o:spid="_x0000_s1043" style="position:absolute;left:40440;top:5422;width:12094;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05CCA92F" w14:textId="77777777" w:rsidR="00AF15AE" w:rsidRDefault="00766868">
                    <w:pPr>
                      <w:spacing w:after="160" w:line="259" w:lineRule="auto"/>
                      <w:ind w:left="0" w:right="0" w:firstLine="0"/>
                      <w:jc w:val="left"/>
                    </w:pPr>
                    <w:r>
                      <w:rPr>
                        <w:rFonts w:ascii="Verdana" w:eastAsia="Verdana" w:hAnsi="Verdana" w:cs="Verdana"/>
                      </w:rPr>
                      <w:t>PROFESIONAL</w:t>
                    </w:r>
                  </w:p>
                </w:txbxContent>
              </v:textbox>
            </v:rect>
            <v:rect id="Rectangle 406" o:spid="_x0000_s1044" style="position:absolute;left:49557;top:5422;width:593;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DD22011"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137" o:spid="_x0000_s1045" style="position:absolute;left:28992;top:6961;width:107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filled="f" stroked="f">
              <v:textbox inset="0,0,0,0">
                <w:txbxContent>
                  <w:p w14:paraId="2361E4C4" w14:textId="77777777" w:rsidR="00AF15AE" w:rsidRDefault="00766868">
                    <w:pPr>
                      <w:spacing w:after="160" w:line="259" w:lineRule="auto"/>
                      <w:ind w:left="0" w:right="0" w:firstLine="0"/>
                      <w:jc w:val="left"/>
                    </w:pPr>
                    <w:r>
                      <w:rPr>
                        <w:rFonts w:ascii="Verdana" w:eastAsia="Verdana" w:hAnsi="Verdana" w:cs="Verdana"/>
                      </w:rPr>
                      <w:t>1</w:t>
                    </w:r>
                  </w:p>
                </w:txbxContent>
              </v:textbox>
            </v:rect>
            <v:rect id="Rectangle 4138" o:spid="_x0000_s1046" style="position:absolute;left:29797;top:6961;width:787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ScwwAAAN0AAAAPAAAAZHJzL2Rvd25yZXYueG1sRE9Ni8Iw&#10;EL0L/ocwwt40VZd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ZO7knMMAAADdAAAADwAA&#10;AAAAAAAAAAAAAAAHAgAAZHJzL2Rvd25yZXYueG1sUEsFBgAAAAADAAMAtwAAAPcCAAAAAA==&#10;" filled="f" stroked="f">
              <v:textbox inset="0,0,0,0">
                <w:txbxContent>
                  <w:p w14:paraId="6511476D" w14:textId="77777777" w:rsidR="00AF15AE" w:rsidRDefault="00766868">
                    <w:pPr>
                      <w:spacing w:after="160" w:line="259" w:lineRule="auto"/>
                      <w:ind w:left="0" w:right="0" w:firstLine="0"/>
                      <w:jc w:val="left"/>
                    </w:pPr>
                    <w:r>
                      <w:rPr>
                        <w:rFonts w:ascii="Verdana" w:eastAsia="Verdana" w:hAnsi="Verdana" w:cs="Verdana"/>
                      </w:rPr>
                      <w:t>er Parcial</w:t>
                    </w:r>
                  </w:p>
                </w:txbxContent>
              </v:textbox>
            </v:rect>
            <v:rect id="Rectangle 408" o:spid="_x0000_s1047" style="position:absolute;left:35731;top:6961;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63D7B0DE"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09" o:spid="_x0000_s1048" style="position:absolute;left:26828;top:8500;width:6144;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47EABD0F" w14:textId="77777777" w:rsidR="00AF15AE" w:rsidRDefault="00766868">
                    <w:pPr>
                      <w:spacing w:after="160" w:line="259" w:lineRule="auto"/>
                      <w:ind w:left="0" w:right="0" w:firstLine="0"/>
                      <w:jc w:val="left"/>
                    </w:pPr>
                    <w:r>
                      <w:rPr>
                        <w:rFonts w:ascii="Verdana" w:eastAsia="Verdana" w:hAnsi="Verdana" w:cs="Verdana"/>
                      </w:rPr>
                      <w:t>Teórico</w:t>
                    </w:r>
                  </w:p>
                </w:txbxContent>
              </v:textbox>
            </v:rect>
            <v:rect id="Rectangle 410" o:spid="_x0000_s1049" style="position:absolute;left:31464;top:850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777747A7"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11" o:spid="_x0000_s1050" style="position:absolute;left:31799;top:8500;width:99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6FE9014B" w14:textId="77777777" w:rsidR="00AF15AE" w:rsidRDefault="00766868">
                    <w:pPr>
                      <w:spacing w:after="160" w:line="259" w:lineRule="auto"/>
                      <w:ind w:left="0" w:right="0" w:firstLine="0"/>
                      <w:jc w:val="left"/>
                    </w:pPr>
                    <w:r>
                      <w:rPr>
                        <w:rFonts w:ascii="Verdana" w:eastAsia="Verdana" w:hAnsi="Verdana" w:cs="Verdana"/>
                      </w:rPr>
                      <w:t>y</w:t>
                    </w:r>
                  </w:p>
                </w:txbxContent>
              </v:textbox>
            </v:rect>
            <v:rect id="Rectangle 412" o:spid="_x0000_s1051" style="position:absolute;left:32546;top:850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D0DF1F2"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13" o:spid="_x0000_s1052" style="position:absolute;left:32881;top:8500;width:667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3C714ADA" w14:textId="77777777" w:rsidR="00AF15AE" w:rsidRDefault="00766868">
                    <w:pPr>
                      <w:spacing w:after="160" w:line="259" w:lineRule="auto"/>
                      <w:ind w:left="0" w:right="0" w:firstLine="0"/>
                      <w:jc w:val="left"/>
                    </w:pPr>
                    <w:r>
                      <w:rPr>
                        <w:rFonts w:ascii="Verdana" w:eastAsia="Verdana" w:hAnsi="Verdana" w:cs="Verdana"/>
                      </w:rPr>
                      <w:t>Práctico</w:t>
                    </w:r>
                  </w:p>
                </w:txbxContent>
              </v:textbox>
            </v:rect>
            <v:rect id="Rectangle 414" o:spid="_x0000_s1053" style="position:absolute;left:37910;top:850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098905DA" w14:textId="77777777" w:rsidR="00AF15AE" w:rsidRDefault="00766868">
                    <w:pPr>
                      <w:spacing w:after="160" w:line="259" w:lineRule="auto"/>
                      <w:ind w:left="0" w:right="0" w:firstLine="0"/>
                      <w:jc w:val="left"/>
                    </w:pPr>
                    <w:r>
                      <w:rPr>
                        <w:rFonts w:ascii="Verdana" w:eastAsia="Verdana" w:hAnsi="Verdana" w:cs="Verdana"/>
                      </w:rPr>
                      <w:t xml:space="preserve"> </w:t>
                    </w:r>
                  </w:p>
                </w:txbxContent>
              </v:textbox>
            </v:rect>
            <v:rect id="Rectangle 415" o:spid="_x0000_s1054" style="position:absolute;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1803BDD7" w14:textId="77777777" w:rsidR="00AF15AE" w:rsidRDefault="00766868">
                    <w:pPr>
                      <w:spacing w:after="160" w:line="259" w:lineRule="auto"/>
                      <w:ind w:left="0" w:right="0" w:firstLine="0"/>
                      <w:jc w:val="left"/>
                    </w:pPr>
                    <w:r>
                      <w:t xml:space="preserve"> </w:t>
                    </w:r>
                  </w:p>
                </w:txbxContent>
              </v:textbox>
            </v:rect>
            <w10:wrap type="topAndBottom" anchorx="page" anchory="page"/>
          </v:group>
        </w:pict>
      </w:r>
      <w:r w:rsidR="00766868">
        <w:t xml:space="preserve">Desarrollar un diagrama de clases (Sólo del dominio) y el programa donde se observe claramente los campos, propiedades y métodos para un sistema de logística donde nos informan que existen varios depósitos y tiendas donde sus principales datos son: Número de identificación, nombre y dirección (Calle y número, localidad, código postal y provincia). Las acciones que se pueden desarrollar son: Transferencia de stock de diversos productos entre depósitos y transferencia de stock desde depósitos a tiendas. Los depósitos y tiendas cuentan con ciertos productos de los cuales conocemos su nombre, descripción y precio. Se deberá registrar cada movimiento histórico de las operaciones que contendrá: Origen, destino, fecha, usuario y el listado de productos con sus cantidades transferidos. Se deberá contar con al menos un usuario registrado en el sistema para realizar las operaciones. Para poder realizar transferencias de cualquier producto se debe validar el stock sobre el origen. </w:t>
      </w:r>
      <w:r w:rsidR="00766868">
        <w:rPr>
          <w:b/>
        </w:rPr>
        <w:t>(10)</w:t>
      </w:r>
      <w:r w:rsidR="00766868">
        <w:t xml:space="preserve"> </w:t>
      </w:r>
    </w:p>
    <w:p w14:paraId="70223D2A" w14:textId="77777777" w:rsidR="00AF15AE" w:rsidRDefault="00766868">
      <w:pPr>
        <w:numPr>
          <w:ilvl w:val="0"/>
          <w:numId w:val="3"/>
        </w:numPr>
        <w:ind w:right="7" w:hanging="360"/>
      </w:pPr>
      <w:r>
        <w:t xml:space="preserve">Generar un modelo de Repositorio accesible a través de una capa de lógica, que deberá a su vez, ser accedida por una fachada de tipo WebApi (Con los métodos necesarios para las operaciones solicitadas) para persistir la información de transferencias entre los diversos depósitos/tiendas y luego poder consultar las mismas. Puede utilizar cualquier modelo de persistencia, incluso en memoria, para las entidades intervinientes. </w:t>
      </w:r>
      <w:r>
        <w:rPr>
          <w:b/>
        </w:rPr>
        <w:t>(20)</w:t>
      </w:r>
      <w:r>
        <w:t xml:space="preserve"> </w:t>
      </w:r>
    </w:p>
    <w:p w14:paraId="6C9154EA" w14:textId="77777777" w:rsidR="00AF15AE" w:rsidRDefault="00766868">
      <w:pPr>
        <w:numPr>
          <w:ilvl w:val="0"/>
          <w:numId w:val="3"/>
        </w:numPr>
        <w:ind w:right="7" w:hanging="360"/>
      </w:pPr>
      <w:r>
        <w:t xml:space="preserve">El modelo de solución generado deberá contener mínimamente 5 capas (Sitio web para al cliente, WebApi, Business Layer, DomainModel y Repositorio) asignando las responsabilidades correspondientes. Utilizar los patrones de diseño y arquitectura que usted crea conveniente. </w:t>
      </w:r>
      <w:r>
        <w:rPr>
          <w:b/>
        </w:rPr>
        <w:t>(20)</w:t>
      </w:r>
      <w:r>
        <w:t xml:space="preserve"> </w:t>
      </w:r>
    </w:p>
    <w:p w14:paraId="1E737B23" w14:textId="77777777" w:rsidR="00AF15AE" w:rsidRDefault="00766868">
      <w:pPr>
        <w:numPr>
          <w:ilvl w:val="0"/>
          <w:numId w:val="3"/>
        </w:numPr>
        <w:ind w:right="7" w:hanging="360"/>
      </w:pPr>
      <w:r>
        <w:t xml:space="preserve">Deberá generar casos de prueba para testear las operaciones solicitadas. Mínimamente contemplar: </w:t>
      </w:r>
    </w:p>
    <w:p w14:paraId="4F47B75E" w14:textId="77777777" w:rsidR="00AF15AE" w:rsidRDefault="00766868">
      <w:pPr>
        <w:numPr>
          <w:ilvl w:val="1"/>
          <w:numId w:val="3"/>
        </w:numPr>
        <w:ind w:right="177" w:hanging="492"/>
      </w:pPr>
      <w:r>
        <w:t xml:space="preserve">Se tienen que poder filtrar los tipos de operaciones a partir de un destino (Escoger un depósito o tienda) y luego mostrar: Origen, producto, cantidad, usuario y fecha, esta última ordenada de manera descendente. </w:t>
      </w:r>
    </w:p>
    <w:p w14:paraId="0D528032" w14:textId="77777777" w:rsidR="00AF15AE" w:rsidRDefault="00766868">
      <w:pPr>
        <w:numPr>
          <w:ilvl w:val="1"/>
          <w:numId w:val="3"/>
        </w:numPr>
        <w:ind w:right="177" w:hanging="492"/>
      </w:pPr>
      <w:r>
        <w:t xml:space="preserve">Se debe de contar con otro informe que nos permita filtrar los destinos que solicitaron más de tres operaciones en el día, mostrando origen, destino, producto, cantidad y usuario que los solicitó ordenado por fecha de manera ascendente. </w:t>
      </w:r>
    </w:p>
    <w:p w14:paraId="310CB8FC" w14:textId="77777777" w:rsidR="00AF15AE" w:rsidRDefault="00766868">
      <w:pPr>
        <w:numPr>
          <w:ilvl w:val="1"/>
          <w:numId w:val="3"/>
        </w:numPr>
        <w:spacing w:after="0" w:line="259" w:lineRule="auto"/>
        <w:ind w:right="177" w:hanging="492"/>
      </w:pPr>
      <w:r>
        <w:t xml:space="preserve">A partir de un número de tienda, mostrar los primeros 10 movimientos entre las fechas </w:t>
      </w:r>
    </w:p>
    <w:p w14:paraId="2C42A3ED" w14:textId="2168E425" w:rsidR="00AF15AE" w:rsidRDefault="00766868" w:rsidP="006B2FAF">
      <w:pPr>
        <w:spacing w:after="0" w:line="259" w:lineRule="auto"/>
        <w:ind w:left="142" w:right="0" w:firstLine="0"/>
        <w:jc w:val="center"/>
      </w:pPr>
      <w:r>
        <w:t xml:space="preserve">determinadas por el usuario (Elija los datos que desea mostrar para esta consulta). </w:t>
      </w:r>
      <w:r>
        <w:rPr>
          <w:b/>
        </w:rPr>
        <w:t>(40)</w:t>
      </w:r>
      <w:r>
        <w:t xml:space="preserve"> </w:t>
      </w:r>
    </w:p>
    <w:p w14:paraId="5E8B3065" w14:textId="3D3AB180" w:rsidR="00AF15AE" w:rsidRDefault="00766868" w:rsidP="006B2FAF">
      <w:pPr>
        <w:numPr>
          <w:ilvl w:val="0"/>
          <w:numId w:val="3"/>
        </w:numPr>
        <w:spacing w:after="0"/>
        <w:ind w:right="7" w:hanging="360"/>
      </w:pPr>
      <w:r>
        <w:t>Entre la WebApi y el sitio web se dialogará con formato de mensajes en json. Puede utilizar cualquier tecnología de desarrollo para la web: Razor, Blazor (No es necesaria la api en este caso), HTML5 puro con invocaciones Ajax, etc. También será valorado el diseño CSS y javascript que permita una buena usabilidad.</w:t>
      </w:r>
      <w:r>
        <w:rPr>
          <w:b/>
        </w:rPr>
        <w:t xml:space="preserve"> (10)</w:t>
      </w:r>
      <w:r>
        <w:t xml:space="preserve"> </w:t>
      </w:r>
    </w:p>
    <w:p w14:paraId="1CCC8E53" w14:textId="77777777" w:rsidR="00AF15AE" w:rsidRDefault="00766868">
      <w:pPr>
        <w:spacing w:after="0" w:line="259" w:lineRule="auto"/>
        <w:ind w:left="0" w:right="0" w:firstLine="0"/>
        <w:jc w:val="left"/>
      </w:pPr>
      <w:r>
        <w:t xml:space="preserve"> </w:t>
      </w:r>
    </w:p>
    <w:p w14:paraId="6E7CD4C0" w14:textId="77777777" w:rsidR="00AF15AE" w:rsidRDefault="00766868">
      <w:pPr>
        <w:spacing w:after="0" w:line="259" w:lineRule="auto"/>
        <w:ind w:left="0" w:right="0" w:firstLine="0"/>
        <w:jc w:val="left"/>
      </w:pPr>
      <w:r>
        <w:t xml:space="preserve"> </w:t>
      </w:r>
    </w:p>
    <w:p w14:paraId="45FAB858" w14:textId="3E2C8375" w:rsidR="00AF15AE" w:rsidRPr="006B2FAF" w:rsidRDefault="006B2FAF" w:rsidP="006B2FAF">
      <w:pPr>
        <w:spacing w:after="0" w:line="259" w:lineRule="auto"/>
        <w:ind w:left="4956" w:right="0" w:firstLine="0"/>
        <w:jc w:val="center"/>
        <w:rPr>
          <w:rFonts w:ascii="Brush Script MT" w:hAnsi="Brush Script MT"/>
        </w:rPr>
      </w:pPr>
      <w:r w:rsidRPr="006B2FAF">
        <w:rPr>
          <w:rFonts w:ascii="Brush Script MT" w:hAnsi="Brush Script MT"/>
        </w:rPr>
        <w:t>Lucas E Saavedra</w:t>
      </w:r>
    </w:p>
    <w:p w14:paraId="253F0D26" w14:textId="53703299" w:rsidR="00AF15AE" w:rsidRDefault="00000000">
      <w:pPr>
        <w:spacing w:after="42" w:line="259" w:lineRule="auto"/>
        <w:ind w:left="6628" w:right="0" w:firstLine="0"/>
        <w:jc w:val="left"/>
      </w:pPr>
      <w:r>
        <w:pict w14:anchorId="632F26C6">
          <v:group id="Group 4257" o:spid="_x0000_s1026" style="width:101.75pt;height:.45pt;mso-position-horizontal-relative:char;mso-position-vertical-relative:line" coordsize="12922,60">
            <v:shape id="Shape 801" o:spid="_x0000_s1027" style="position:absolute;width:12922;height:0;visibility:visible;mso-wrap-style:square;v-text-anchor:top" coordsize="12922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" adj="0,,0" path="m,l1292225,e" filled="f" strokeweight=".16733mm">
              <v:stroke joinstyle="round"/>
              <v:formulas/>
              <v:path arrowok="t" o:connecttype="segments" textboxrect="0,0,1292225,0"/>
            </v:shape>
            <w10:anchorlock/>
          </v:group>
        </w:pict>
      </w:r>
    </w:p>
    <w:p w14:paraId="7EE82DB6" w14:textId="77777777" w:rsidR="00AF15AE" w:rsidRDefault="00766868">
      <w:pPr>
        <w:spacing w:after="30" w:line="259" w:lineRule="auto"/>
        <w:ind w:left="6984" w:right="0" w:hanging="10"/>
        <w:jc w:val="left"/>
      </w:pPr>
      <w:r>
        <w:rPr>
          <w:rFonts w:ascii="Verdana" w:eastAsia="Verdana" w:hAnsi="Verdana" w:cs="Verdana"/>
          <w:sz w:val="16"/>
        </w:rPr>
        <w:t xml:space="preserve">Firma del Alumno </w:t>
      </w:r>
    </w:p>
    <w:sectPr w:rsidR="00AF15AE">
      <w:pgSz w:w="11921" w:h="16850"/>
      <w:pgMar w:top="107" w:right="824" w:bottom="581" w:left="10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07B"/>
    <w:multiLevelType w:val="hybridMultilevel"/>
    <w:tmpl w:val="A55E7CBC"/>
    <w:lvl w:ilvl="0" w:tplc="1CEE36D2">
      <w:numFmt w:val="bullet"/>
      <w:lvlText w:val="-"/>
      <w:lvlJc w:val="left"/>
      <w:pPr>
        <w:ind w:left="720" w:hanging="360"/>
      </w:pPr>
      <w:rPr>
        <w:rFonts w:ascii="Calibri" w:eastAsia="Calibri" w:hAnsi="Calibri" w:cs="Calibri"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2038AE"/>
    <w:multiLevelType w:val="hybridMultilevel"/>
    <w:tmpl w:val="3392E87C"/>
    <w:lvl w:ilvl="0" w:tplc="9C866618">
      <w:start w:val="1"/>
      <w:numFmt w:val="lowerLetter"/>
      <w:lvlText w:val="%1)"/>
      <w:lvlJc w:val="left"/>
      <w:pPr>
        <w:ind w:left="317"/>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1" w:tplc="43100C5A">
      <w:start w:val="1"/>
      <w:numFmt w:val="lowerLetter"/>
      <w:lvlText w:val="%2"/>
      <w:lvlJc w:val="left"/>
      <w:pPr>
        <w:ind w:left="121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2" w:tplc="3A228A6E">
      <w:start w:val="1"/>
      <w:numFmt w:val="lowerRoman"/>
      <w:lvlText w:val="%3"/>
      <w:lvlJc w:val="left"/>
      <w:pPr>
        <w:ind w:left="193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3" w:tplc="1CC05DEC">
      <w:start w:val="1"/>
      <w:numFmt w:val="decimal"/>
      <w:lvlText w:val="%4"/>
      <w:lvlJc w:val="left"/>
      <w:pPr>
        <w:ind w:left="265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4" w:tplc="9EE4017C">
      <w:start w:val="1"/>
      <w:numFmt w:val="lowerLetter"/>
      <w:lvlText w:val="%5"/>
      <w:lvlJc w:val="left"/>
      <w:pPr>
        <w:ind w:left="337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5" w:tplc="6BAC15D0">
      <w:start w:val="1"/>
      <w:numFmt w:val="lowerRoman"/>
      <w:lvlText w:val="%6"/>
      <w:lvlJc w:val="left"/>
      <w:pPr>
        <w:ind w:left="409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6" w:tplc="0E367B18">
      <w:start w:val="1"/>
      <w:numFmt w:val="decimal"/>
      <w:lvlText w:val="%7"/>
      <w:lvlJc w:val="left"/>
      <w:pPr>
        <w:ind w:left="481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7" w:tplc="E2C4FF02">
      <w:start w:val="1"/>
      <w:numFmt w:val="lowerLetter"/>
      <w:lvlText w:val="%8"/>
      <w:lvlJc w:val="left"/>
      <w:pPr>
        <w:ind w:left="553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8" w:tplc="84846572">
      <w:start w:val="1"/>
      <w:numFmt w:val="lowerRoman"/>
      <w:lvlText w:val="%9"/>
      <w:lvlJc w:val="left"/>
      <w:pPr>
        <w:ind w:left="6252"/>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620072E1"/>
    <w:multiLevelType w:val="hybridMultilevel"/>
    <w:tmpl w:val="C936A0C8"/>
    <w:lvl w:ilvl="0" w:tplc="8180A754">
      <w:start w:val="1"/>
      <w:numFmt w:val="decimal"/>
      <w:lvlText w:val="%1)"/>
      <w:lvlJc w:val="left"/>
      <w:pPr>
        <w:ind w:left="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1C1AA8">
      <w:start w:val="1"/>
      <w:numFmt w:val="lowerLetter"/>
      <w:lvlText w:val="%2."/>
      <w:lvlJc w:val="left"/>
      <w:pPr>
        <w:ind w:left="2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FC2076E">
      <w:start w:val="1"/>
      <w:numFmt w:val="lowerRoman"/>
      <w:lvlText w:val="%3"/>
      <w:lvlJc w:val="left"/>
      <w:pPr>
        <w:ind w:left="2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F4CEE4">
      <w:start w:val="1"/>
      <w:numFmt w:val="decimal"/>
      <w:lvlText w:val="%4"/>
      <w:lvlJc w:val="left"/>
      <w:pPr>
        <w:ind w:left="3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A68708">
      <w:start w:val="1"/>
      <w:numFmt w:val="lowerLetter"/>
      <w:lvlText w:val="%5"/>
      <w:lvlJc w:val="left"/>
      <w:pPr>
        <w:ind w:left="4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DC11A2">
      <w:start w:val="1"/>
      <w:numFmt w:val="lowerRoman"/>
      <w:lvlText w:val="%6"/>
      <w:lvlJc w:val="left"/>
      <w:pPr>
        <w:ind w:left="4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39A3562">
      <w:start w:val="1"/>
      <w:numFmt w:val="decimal"/>
      <w:lvlText w:val="%7"/>
      <w:lvlJc w:val="left"/>
      <w:pPr>
        <w:ind w:left="5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EE4CE6">
      <w:start w:val="1"/>
      <w:numFmt w:val="lowerLetter"/>
      <w:lvlText w:val="%8"/>
      <w:lvlJc w:val="left"/>
      <w:pPr>
        <w:ind w:left="6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21425B0">
      <w:start w:val="1"/>
      <w:numFmt w:val="lowerRoman"/>
      <w:lvlText w:val="%9"/>
      <w:lvlJc w:val="left"/>
      <w:pPr>
        <w:ind w:left="6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6C3D60"/>
    <w:multiLevelType w:val="hybridMultilevel"/>
    <w:tmpl w:val="8F32E614"/>
    <w:lvl w:ilvl="0" w:tplc="0E2AC1C4">
      <w:start w:val="1"/>
      <w:numFmt w:val="decimal"/>
      <w:lvlText w:val="%1."/>
      <w:lvlJc w:val="left"/>
      <w:pPr>
        <w:ind w:left="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70424AE">
      <w:start w:val="1"/>
      <w:numFmt w:val="lowerLetter"/>
      <w:lvlText w:val="%2"/>
      <w:lvlJc w:val="left"/>
      <w:pPr>
        <w:ind w:left="12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8566206">
      <w:start w:val="1"/>
      <w:numFmt w:val="lowerRoman"/>
      <w:lvlText w:val="%3"/>
      <w:lvlJc w:val="left"/>
      <w:pPr>
        <w:ind w:left="19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6D2DF22">
      <w:start w:val="1"/>
      <w:numFmt w:val="decimal"/>
      <w:lvlText w:val="%4"/>
      <w:lvlJc w:val="left"/>
      <w:pPr>
        <w:ind w:left="26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F4AEFCE">
      <w:start w:val="1"/>
      <w:numFmt w:val="lowerLetter"/>
      <w:lvlText w:val="%5"/>
      <w:lvlJc w:val="left"/>
      <w:pPr>
        <w:ind w:left="33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3F05656">
      <w:start w:val="1"/>
      <w:numFmt w:val="lowerRoman"/>
      <w:lvlText w:val="%6"/>
      <w:lvlJc w:val="left"/>
      <w:pPr>
        <w:ind w:left="40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CDE66FA">
      <w:start w:val="1"/>
      <w:numFmt w:val="decimal"/>
      <w:lvlText w:val="%7"/>
      <w:lvlJc w:val="left"/>
      <w:pPr>
        <w:ind w:left="48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3E08DBC">
      <w:start w:val="1"/>
      <w:numFmt w:val="lowerLetter"/>
      <w:lvlText w:val="%8"/>
      <w:lvlJc w:val="left"/>
      <w:pPr>
        <w:ind w:left="55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142EF7C">
      <w:start w:val="1"/>
      <w:numFmt w:val="lowerRoman"/>
      <w:lvlText w:val="%9"/>
      <w:lvlJc w:val="left"/>
      <w:pPr>
        <w:ind w:left="62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487865935">
    <w:abstractNumId w:val="1"/>
  </w:num>
  <w:num w:numId="2" w16cid:durableId="931354308">
    <w:abstractNumId w:val="3"/>
  </w:num>
  <w:num w:numId="3" w16cid:durableId="1723600554">
    <w:abstractNumId w:val="2"/>
  </w:num>
  <w:num w:numId="4" w16cid:durableId="197093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15AE"/>
    <w:rsid w:val="00172F41"/>
    <w:rsid w:val="00321E00"/>
    <w:rsid w:val="00430CFD"/>
    <w:rsid w:val="005E66AC"/>
    <w:rsid w:val="00637C36"/>
    <w:rsid w:val="006B2FAF"/>
    <w:rsid w:val="00766868"/>
    <w:rsid w:val="009536A1"/>
    <w:rsid w:val="00AF15AE"/>
    <w:rsid w:val="00C80D26"/>
    <w:rsid w:val="00FC3F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4:docId w14:val="5961529A"/>
  <w15:docId w15:val="{1D39E396-8CE1-40A5-B3F0-C7692744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50" w:lineRule="auto"/>
      <w:ind w:left="862" w:right="22" w:hanging="37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line="259" w:lineRule="auto"/>
      <w:ind w:left="132"/>
      <w:outlineLvl w:val="0"/>
    </w:pPr>
    <w:rPr>
      <w:rFonts w:ascii="Calibri" w:eastAsia="Calibri" w:hAnsi="Calibri" w:cs="Calibri"/>
      <w:b/>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18"/>
    </w:rPr>
  </w:style>
  <w:style w:type="paragraph" w:styleId="Prrafodelista">
    <w:name w:val="List Paragraph"/>
    <w:basedOn w:val="Normal"/>
    <w:uiPriority w:val="34"/>
    <w:qFormat/>
    <w:rsid w:val="0032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UAI</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UAI</dc:title>
  <dc:subject/>
  <dc:creator>Gastón Weingand</dc:creator>
  <cp:keywords/>
  <dc:description/>
  <cp:lastModifiedBy>Saavedra, Lucas Emanuel</cp:lastModifiedBy>
  <cp:revision>3</cp:revision>
  <dcterms:created xsi:type="dcterms:W3CDTF">2024-05-26T01:18:00Z</dcterms:created>
  <dcterms:modified xsi:type="dcterms:W3CDTF">2024-05-28T03:17:00Z</dcterms:modified>
</cp:coreProperties>
</file>