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</w:t>
      </w:r>
      <w:r>
        <w:t xml:space="preserve"> </w:t>
      </w:r>
      <w:r>
        <w:t xml:space="preserve">project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writing</w:t>
      </w:r>
    </w:p>
    <w:p>
      <w:pPr>
        <w:pStyle w:val="Subtitle"/>
      </w:pPr>
      <w:r>
        <w:t xml:space="preserve">Lucas</w:t>
      </w:r>
      <w:r>
        <w:t xml:space="preserve"> </w:t>
      </w:r>
      <w:r>
        <w:t xml:space="preserve">Etzel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Radiation</w:t>
      </w:r>
      <w:r>
        <w:t xml:space="preserve"> </w:t>
      </w:r>
      <w:r>
        <w:t xml:space="preserve">Oncology,</w:t>
      </w:r>
      <w:r>
        <w:t xml:space="preserve"> </w:t>
      </w:r>
      <w:r>
        <w:t xml:space="preserve">Klinikum</w:t>
      </w:r>
      <w:r>
        <w:t xml:space="preserve"> </w:t>
      </w:r>
      <w:r>
        <w:t xml:space="preserve">Rechts</w:t>
      </w:r>
      <w:r>
        <w:t xml:space="preserve"> </w:t>
      </w:r>
      <w:r>
        <w:t xml:space="preserve">der</w:t>
      </w:r>
      <w:r>
        <w:t xml:space="preserve"> </w:t>
      </w:r>
      <w:r>
        <w:t xml:space="preserve">Isar,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Technical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Munich</w:t>
      </w:r>
      <w:r>
        <w:t xml:space="preserve"> </w:t>
      </w:r>
      <w:r>
        <w:t xml:space="preserve">(TUM),</w:t>
      </w:r>
      <w:r>
        <w:t xml:space="preserve"> </w:t>
      </w:r>
      <w:r>
        <w:t xml:space="preserve">Ismaninger</w:t>
      </w:r>
      <w:r>
        <w:t xml:space="preserve"> </w:t>
      </w:r>
      <w:r>
        <w:t xml:space="preserve">Straße</w:t>
      </w:r>
      <w:r>
        <w:t xml:space="preserve"> </w:t>
      </w:r>
      <w:r>
        <w:t xml:space="preserve">22,</w:t>
      </w:r>
      <w:r>
        <w:t xml:space="preserve"> </w:t>
      </w:r>
      <w:r>
        <w:t xml:space="preserve">81675</w:t>
      </w:r>
      <w:r>
        <w:t xml:space="preserve"> </w:t>
      </w:r>
      <w:r>
        <w:t xml:space="preserve">Munich,</w:t>
      </w:r>
      <w:r>
        <w:t xml:space="preserve"> </w:t>
      </w:r>
      <w:r>
        <w:t xml:space="preserve">Germany</w:t>
      </w:r>
    </w:p>
    <w:p>
      <w:pPr>
        <w:pStyle w:val="Date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</w:t>
      </w:r>
      <w:r>
        <w:br/>
      </w:r>
      <w:r>
        <w:t xml:space="preserve">Lucas</w:t>
      </w:r>
      <w:r>
        <w:t xml:space="preserve"> </w:t>
      </w:r>
      <w:r>
        <w:t xml:space="preserve">Etzel</w:t>
      </w:r>
      <w:r>
        <w:br/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Radiation</w:t>
      </w:r>
      <w:r>
        <w:t xml:space="preserve"> </w:t>
      </w:r>
      <w:r>
        <w:t xml:space="preserve">Oncology,</w:t>
      </w:r>
      <w:r>
        <w:t xml:space="preserve"> </w:t>
      </w:r>
      <w:r>
        <w:t xml:space="preserve">Klinikum</w:t>
      </w:r>
      <w:r>
        <w:t xml:space="preserve"> </w:t>
      </w:r>
      <w:r>
        <w:t xml:space="preserve">Rechts</w:t>
      </w:r>
      <w:r>
        <w:t xml:space="preserve"> </w:t>
      </w:r>
      <w:r>
        <w:t xml:space="preserve">der</w:t>
      </w:r>
      <w:r>
        <w:t xml:space="preserve"> </w:t>
      </w:r>
      <w:r>
        <w:t xml:space="preserve">Isar</w:t>
      </w:r>
      <w:r>
        <w:br/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Technical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Munich</w:t>
      </w:r>
      <w:r>
        <w:t xml:space="preserve"> </w:t>
      </w:r>
      <w:r>
        <w:t xml:space="preserve">(TUM)</w:t>
      </w:r>
      <w:r>
        <w:br/>
      </w:r>
      <w:r>
        <w:t xml:space="preserve">Ismaninger</w:t>
      </w:r>
      <w:r>
        <w:t xml:space="preserve"> </w:t>
      </w:r>
      <w:r>
        <w:t xml:space="preserve">Straße</w:t>
      </w:r>
      <w:r>
        <w:t xml:space="preserve"> </w:t>
      </w:r>
      <w:r>
        <w:t xml:space="preserve">22,</w:t>
      </w:r>
      <w:r>
        <w:t xml:space="preserve"> </w:t>
      </w:r>
      <w:r>
        <w:t xml:space="preserve">81675</w:t>
      </w:r>
      <w:r>
        <w:t xml:space="preserve"> </w:t>
      </w:r>
      <w:r>
        <w:t xml:space="preserve">Munich,</w:t>
      </w:r>
      <w:r>
        <w:t xml:space="preserve"> </w:t>
      </w:r>
      <w:r>
        <w:t xml:space="preserve">Germany</w:t>
      </w:r>
      <w:r>
        <w:br/>
      </w:r>
      <w:r>
        <w:t xml:space="preserve">E-mail:</w:t>
      </w:r>
      <w:r>
        <w:t xml:space="preserve"> </w:t>
      </w:r>
      <w:r>
        <w:t xml:space="preserve">lucas.etzel@</w:t>
      </w:r>
      <w:r>
        <w:t xml:space="preserve">tum.de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2" w:name="methods"/>
    <w:p>
      <w:pPr>
        <w:pStyle w:val="Heading1"/>
      </w:pPr>
      <w:r>
        <w:t xml:space="preserve">Methods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An exemplary Figure is depicted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An exemplary Table</w:t>
      </w:r>
      <w:r>
        <w:t xml:space="preserve"> </w:t>
      </w:r>
      <w:r>
        <w:t xml:space="preserve">1</w:t>
      </w:r>
      <w:r>
        <w:t xml:space="preserve">.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bookmarkEnd w:id="26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End w:id="27"/>
    <w:bookmarkEnd w:id="28"/>
    <w:bookmarkStart w:id="2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Table 1: Mean sepal width dependent on species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Mean sepal width dependent on speci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TableCaption"/>
      </w:pPr>
      <w:r>
        <w:t xml:space="preserve">Table 2: Mean sepal width dependent on species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Mean sepal width dependent on speci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29"/>
    <w:bookmarkStart w:id="32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Sepal width dependent on species" title="" id="1" name="Picture"/>
            <a:graphic>
              <a:graphicData uri="http://schemas.openxmlformats.org/drawingml/2006/picture">
                <pic:pic>
                  <pic:nvPicPr>
                    <pic:cNvPr descr="manuscript_files/figure-docx/print-plot-sepal-width-by-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Sepal width dependent on species</w:t>
      </w:r>
    </w:p>
    <w:p>
      <w:pPr>
        <w:pStyle w:val="BodyText"/>
      </w:pPr>
    </w:p>
    <w:p>
      <w:r>
        <w:br w:type="page"/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2: Sepal width dependent on species" title="" id="1" name="Picture"/>
            <a:graphic>
              <a:graphicData uri="http://schemas.openxmlformats.org/drawingml/2006/picture">
                <pic:pic>
                  <pic:nvPicPr>
                    <pic:cNvPr descr="manuscript_files/figure-docx/print-plot-sepal-width-by-speci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Sepal width dependent on species</w:t>
      </w:r>
    </w:p>
    <w:bookmarkEnd w:id="32"/>
    <w:sectPr w:rsidR="00F63F95" w:rsidRPr="00F63F95" w:rsidSect="00C5091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8419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8A938" w14:textId="572E8F4C" w:rsidR="00C41E08" w:rsidRDefault="00C41E08" w:rsidP="00C5091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EB308" w14:textId="578B04C0" w:rsidR="00576F83" w:rsidRDefault="00576F83" w:rsidP="00C50912">
    <w:pPr>
      <w:pStyle w:val="Footer"/>
      <w:rPr>
        <w:rStyle w:val="PageNumber"/>
      </w:rPr>
    </w:pPr>
  </w:p>
  <w:p w14:paraId="68414706" w14:textId="77777777" w:rsidR="00576F83" w:rsidRDefault="00576F83" w:rsidP="00C5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335" w14:textId="5CE83009" w:rsidR="00576F83" w:rsidRDefault="00576F83" w:rsidP="00C50912">
    <w:pPr>
      <w:pStyle w:val="Footer"/>
      <w:rPr>
        <w:rStyle w:val="PageNumber"/>
      </w:rPr>
    </w:pPr>
  </w:p>
  <w:p w14:paraId="5BB05683" w14:textId="77777777" w:rsidR="00576F83" w:rsidRDefault="00576F83" w:rsidP="00C5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66E2" w14:textId="77777777" w:rsidR="00CB042E" w:rsidRDefault="00CB042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31C" w14:textId="77777777" w:rsidR="00CB042E" w:rsidRDefault="00CB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E5F6" w14:textId="77777777" w:rsidR="00CB042E" w:rsidRDefault="00CB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376A" w14:textId="77777777" w:rsidR="00CB042E" w:rsidRDefault="00CB042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3F0C6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0603D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9E0670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C8A366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300678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30CD1D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0FCB1A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40C069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63236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20AF9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2BA22D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C004F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50912"/>
    <w:pPr>
      <w:spacing w:after="0" w:line="480" w:lineRule="auto"/>
      <w:jc w:val="both"/>
    </w:pPr>
    <w:rPr>
      <w:rFonts w:ascii="Calibri" w:cs="Calibri" w:hAnsi="Calibri"/>
      <w:szCs w:val="28"/>
    </w:rPr>
  </w:style>
  <w:style w:styleId="Heading1" w:type="paragraph">
    <w:name w:val="heading 1"/>
    <w:basedOn w:val="Normal"/>
    <w:next w:val="BodyText"/>
    <w:uiPriority w:val="9"/>
    <w:qFormat/>
    <w:rsid w:val="008704F0"/>
    <w:pPr>
      <w:keepNext/>
      <w:keepLines/>
      <w:pageBreakBefore/>
      <w:suppressLineNumbers/>
      <w:spacing w:after="480"/>
      <w:contextualSpacing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FirstParagraph"/>
    <w:next w:val="BodyText"/>
    <w:uiPriority w:val="9"/>
    <w:unhideWhenUsed/>
    <w:qFormat/>
    <w:rsid w:val="00831539"/>
    <w:pPr>
      <w:outlineLvl w:val="1"/>
    </w:pPr>
    <w:rPr>
      <w:b/>
    </w:rPr>
  </w:style>
  <w:style w:styleId="Heading3" w:type="paragraph">
    <w:name w:val="heading 3"/>
    <w:basedOn w:val="Heading2"/>
    <w:next w:val="BodyText"/>
    <w:uiPriority w:val="9"/>
    <w:unhideWhenUsed/>
    <w:qFormat/>
    <w:rsid w:val="00DB7AD0"/>
    <w:pPr>
      <w:outlineLvl w:val="2"/>
    </w:pPr>
  </w:style>
  <w:style w:styleId="Heading4" w:type="paragraph">
    <w:name w:val="heading 4"/>
    <w:basedOn w:val="Heading3"/>
    <w:next w:val="BodyText"/>
    <w:uiPriority w:val="9"/>
    <w:unhideWhenUsed/>
    <w:qFormat/>
    <w:rsid w:val="00DD4D6D"/>
    <w:pPr>
      <w:outlineLvl w:val="3"/>
    </w:pPr>
    <w:rPr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DB7AD0"/>
    <w:pPr>
      <w:outlineLvl w:val="4"/>
    </w:pPr>
  </w:style>
  <w:style w:styleId="Heading6" w:type="paragraph">
    <w:name w:val="heading 6"/>
    <w:basedOn w:val="Heading5"/>
    <w:next w:val="BodyText"/>
    <w:uiPriority w:val="9"/>
    <w:unhideWhenUsed/>
    <w:qFormat/>
    <w:rsid w:val="00DB7AD0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DB7AD0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B7AD0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B7AD0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50912"/>
  </w:style>
  <w:style w:customStyle="1" w:styleId="FirstParagraph" w:type="paragraph">
    <w:name w:val="First Paragraph"/>
    <w:basedOn w:val="BodyText"/>
    <w:next w:val="BodyText"/>
    <w:qFormat/>
    <w:rsid w:val="00DB7AD0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05000"/>
    <w:pPr>
      <w:keepNext/>
      <w:keepLines/>
      <w:suppressLineNumbers/>
      <w:spacing w:line="360" w:lineRule="auto"/>
      <w:jc w:val="center"/>
    </w:pPr>
    <w:rPr>
      <w:rFonts w:cstheme="majorBidi" w:eastAsiaTheme="majorEastAsia"/>
      <w:b/>
      <w:bCs/>
      <w:szCs w:val="36"/>
    </w:rPr>
  </w:style>
  <w:style w:styleId="Subtitle" w:type="paragraph">
    <w:name w:val="Subtitle"/>
    <w:basedOn w:val="Title"/>
    <w:next w:val="BodyText"/>
    <w:qFormat/>
    <w:rsid w:val="002761D2"/>
    <w:pPr>
      <w:spacing w:before="600"/>
    </w:pPr>
    <w:rPr>
      <w:b w:val="0"/>
      <w:szCs w:val="30"/>
    </w:rPr>
  </w:style>
  <w:style w:customStyle="1" w:styleId="Author" w:type="paragraph">
    <w:name w:val="Author"/>
    <w:next w:val="BodyText"/>
    <w:qFormat/>
    <w:rsid w:val="00837AD6"/>
    <w:pPr>
      <w:keepNext/>
      <w:keepLines/>
      <w:suppressLineNumbers/>
      <w:spacing w:after="0" w:before="480" w:line="480" w:lineRule="auto"/>
    </w:pPr>
    <w:rPr>
      <w:rFonts w:ascii="Calibri" w:cs="Calibri" w:hAnsi="Calibri"/>
      <w:sz w:val="20"/>
      <w:szCs w:val="28"/>
    </w:rPr>
  </w:style>
  <w:style w:styleId="Date" w:type="paragraph">
    <w:name w:val="Date"/>
    <w:next w:val="BodyText"/>
    <w:qFormat/>
    <w:rsid w:val="00FB4957"/>
    <w:pPr>
      <w:keepNext/>
      <w:keepLines/>
      <w:suppressLineNumbers/>
      <w:spacing w:after="0" w:before="2640" w:line="480" w:lineRule="auto"/>
      <w:jc w:val="center"/>
    </w:pPr>
    <w:rPr>
      <w:rFonts w:ascii="Calibri" w:cs="Calibri" w:hAnsi="Calibri"/>
      <w:szCs w:val="28"/>
    </w:rPr>
  </w:style>
  <w:style w:customStyle="1" w:styleId="Abstract" w:type="paragraph">
    <w:name w:val="Abstract"/>
    <w:basedOn w:val="Normal"/>
    <w:next w:val="BodyText"/>
    <w:qFormat/>
    <w:rsid w:val="00276626"/>
    <w:pPr>
      <w:keepNext/>
      <w:keepLines/>
      <w:jc w:val="center"/>
    </w:pPr>
    <w:rPr>
      <w:szCs w:val="21"/>
    </w:rPr>
  </w:style>
  <w:style w:styleId="Bibliography" w:type="paragraph">
    <w:name w:val="Bibliography"/>
    <w:basedOn w:val="Normal"/>
    <w:qFormat/>
    <w:rsid w:val="00C50912"/>
    <w:pPr>
      <w:suppressAutoHyphens/>
    </w:pPr>
  </w:style>
  <w:style w:styleId="BlockText" w:type="paragraph">
    <w:name w:val="Block Text"/>
    <w:basedOn w:val="BodyText"/>
    <w:next w:val="BodyText"/>
    <w:uiPriority w:val="9"/>
    <w:unhideWhenUsed/>
    <w:qFormat/>
    <w:rsid w:val="00605000"/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GridLight"/>
    <w:unhideWhenUsed/>
    <w:qFormat/>
    <w:tblPr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E7C15"/>
    <w:pPr>
      <w:keepNext/>
    </w:pPr>
    <w:rPr>
      <w:i w:val="0"/>
      <w:sz w:val="20"/>
    </w:rPr>
  </w:style>
  <w:style w:customStyle="1" w:styleId="ImageCaption" w:type="paragraph">
    <w:name w:val="Image Caption"/>
    <w:basedOn w:val="Caption"/>
    <w:rsid w:val="00F77ED5"/>
    <w:pPr>
      <w:spacing w:after="360"/>
    </w:pPr>
    <w:rPr>
      <w:i w:val="0"/>
      <w:sz w:val="20"/>
    </w:rPr>
  </w:style>
  <w:style w:customStyle="1" w:styleId="Figure" w:type="paragraph">
    <w:name w:val="Figure"/>
    <w:basedOn w:val="Normal"/>
    <w:rsid w:val="00AC7012"/>
    <w:pPr>
      <w:jc w:val="center"/>
    </w:pPr>
  </w:style>
  <w:style w:customStyle="1" w:styleId="CaptionedFigure" w:type="paragraph">
    <w:name w:val="Captioned Figure"/>
    <w:basedOn w:val="Figure"/>
    <w:rsid w:val="00D23DBE"/>
    <w:pPr>
      <w:keepNext/>
      <w:spacing w:before="24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Normal"/>
    <w:next w:val="BodyText"/>
    <w:uiPriority w:val="39"/>
    <w:unhideWhenUsed/>
    <w:qFormat/>
    <w:rsid w:val="00756FB8"/>
    <w:pPr>
      <w:pageBreakBefore/>
      <w:spacing w:after="480"/>
    </w:pPr>
    <w:rPr>
      <w:b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A01C5"/>
    <w:rPr>
      <w:rFonts w:ascii="Times New Roman" w:cs="Times New Roman" w:hAnsi="Times New Roman"/>
      <w:sz w:val="18"/>
      <w:szCs w:val="18"/>
    </w:rPr>
  </w:style>
  <w:style w:styleId="LineNumber" w:type="charact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customStyle="1" w:styleId="BodyTextChar" w:type="character">
    <w:name w:val="Body Text Char"/>
    <w:basedOn w:val="DefaultParagraphFont"/>
    <w:link w:val="BodyText"/>
    <w:rsid w:val="00C50912"/>
    <w:rPr>
      <w:rFonts w:ascii="Calibri" w:cs="Calibri" w:hAnsi="Calibri"/>
      <w:szCs w:val="28"/>
    </w:rPr>
  </w:style>
  <w:style w:styleId="Footer" w:type="paragraph">
    <w:name w:val="footer"/>
    <w:basedOn w:val="Normal"/>
    <w:link w:val="FooterChar"/>
    <w:unhideWhenUsed/>
    <w:rsid w:val="00576F83"/>
    <w:pPr>
      <w:tabs>
        <w:tab w:pos="4513" w:val="center"/>
        <w:tab w:pos="9026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576F83"/>
  </w:style>
  <w:style w:styleId="PageNumber" w:type="character">
    <w:name w:val="page number"/>
    <w:basedOn w:val="DefaultParagraphFont"/>
    <w:semiHidden/>
    <w:unhideWhenUsed/>
    <w:rsid w:val="00576F83"/>
  </w:style>
  <w:style w:styleId="Header" w:type="paragraph">
    <w:name w:val="header"/>
    <w:basedOn w:val="Normal"/>
    <w:link w:val="HeaderChar"/>
    <w:unhideWhenUsed/>
    <w:rsid w:val="00CB042E"/>
    <w:pPr>
      <w:tabs>
        <w:tab w:pos="4513" w:val="center"/>
        <w:tab w:pos="9026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rsid w:val="00CB042E"/>
    <w:rPr>
      <w:rFonts w:ascii="Calibri" w:cs="Calibri" w:hAnsi="Calibri"/>
      <w:szCs w:val="28"/>
    </w:rPr>
  </w:style>
  <w:style w:styleId="TableGridLight" w:type="table">
    <w:name w:val="Grid Table Light"/>
    <w:basedOn w:val="TableNormal"/>
    <w:rsid w:val="00416E51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Grid" w:type="table">
    <w:name w:val="Table Grid"/>
    <w:basedOn w:val="TableNormal"/>
    <w:rsid w:val="00416E5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project template for reproducible manuscript writing</dc:title>
  <dc:creator>1 Department of Radiation Oncology, Klinikum Rechts der Isar, School of Medicine, Technical University of Munich (TUM), Ismaninger Straße 22, 81675 Munich, Germany</dc:creator>
  <cp:keywords/>
  <dcterms:created xsi:type="dcterms:W3CDTF">2021-11-09T16:48:26Z</dcterms:created>
  <dcterms:modified xsi:type="dcterms:W3CDTF">2021-11-09T16:48:26Z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_bookdown_formatting/springer-mathphys-brackets.csl</vt:lpwstr>
  </property>
  <property fmtid="{D5CDD505-2E9C-101B-9397-08002B2CF9AE}" pid="5" name="date">
    <vt:lpwstr>Corresponding author Lucas Etzel Department of Radiation Oncology, Klinikum Rechts der Isar School of Medicine, Technical University of Munich (TUM) Ismaninger Straße 22, 81675 Munich, Germany E-mail: lucas.etzel@tum.de</vt:lpwstr>
  </property>
  <property fmtid="{D5CDD505-2E9C-101B-9397-08002B2CF9AE}" pid="6" name="github-repo">
    <vt:lpwstr>lucas-etzel/manuscript-template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subtitle">
    <vt:lpwstr>Lucas Etzel1</vt:lpwstr>
  </property>
  <property fmtid="{D5CDD505-2E9C-101B-9397-08002B2CF9AE}" pid="10" name="toc-title">
    <vt:lpwstr>Contents</vt:lpwstr>
  </property>
</Properties>
</file>