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A4149" w14:textId="4ABCE56A" w:rsidR="00202EF4" w:rsidRDefault="00202EF4">
      <w:r w:rsidRPr="00202EF4">
        <w:drawing>
          <wp:inline distT="0" distB="0" distL="0" distR="0" wp14:anchorId="4BB9E1CF" wp14:editId="351894EC">
            <wp:extent cx="5058481" cy="3972479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E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F4"/>
    <w:rsid w:val="0020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A3A4"/>
  <w15:chartTrackingRefBased/>
  <w15:docId w15:val="{88336118-4D04-4F28-BEF8-597BBA08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 Lucas Hugo</dc:creator>
  <cp:keywords/>
  <dc:description/>
  <cp:lastModifiedBy>Moran Lucas Hugo</cp:lastModifiedBy>
  <cp:revision>1</cp:revision>
  <dcterms:created xsi:type="dcterms:W3CDTF">2023-03-09T13:50:00Z</dcterms:created>
  <dcterms:modified xsi:type="dcterms:W3CDTF">2023-03-09T13:51:00Z</dcterms:modified>
</cp:coreProperties>
</file>