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gestão de recursos hospitalares do Hospital Universitário da UFRJ se encontra em um estado pouco funcional no que tange o adequado e dinâmico acompanhamento de seus equipamentos. Diante de observações ao estado atual dessa gestão, a comunicação dos recursos se dá através de um quadro em branco, em que as informações referentes à disponibilidade de equipamento e medicamentos, condições adequadas de armazenamento e localização são todas registradas à mão, em horários fixos do dia. Sabemos, contudo, que em um mesmo ininterrupto fluxo de funcionamento, há diversas ocorrências que sem a devida notificação imediata, comprometem a gestão do hospital.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Criar uma interface digital para a visualização de dados atualizados com o objetivo de assistir à equipe do hospital.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construção da solução para o problema visa como tecnologia o dashboard, sendo a implementação do mesmo direcionada para aplicação em conjunto com outras tecnologias, entre elas a IoT.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dashboard será criado para atender a rede hospitalar da UFRJ de modo a ser utilizado por usuários com grande variação de aptidão tecnológica, assim como limitações aos modos de interação com a plataforma devido às normas hospitalares.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Entendendo o problema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problema principal consiste na visualização de informações referentes a      equipamentos</w:t>
        <w:tab/>
        <w:t xml:space="preserve"> e medicamentos em um quadro branco, desatualizados e  com necessidade de um agente (humano) atualizador.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Descrevendo a solução</w:t>
      </w:r>
    </w:p>
    <w:p w:rsidR="00000000" w:rsidDel="00000000" w:rsidP="00000000" w:rsidRDefault="00000000" w:rsidRPr="00000000" w14:paraId="0000001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Criar uma aplicação que recebe os dados referentes à gestão de recursos hospitalares obtidos pelos projetos de materiais e equipamentos. Estes são imputados por dispositivo IoT ou pessoas, e exibe informações relevantes segundo diferentes perfis de usuário.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Detalhando a solução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aplicação irá receber os dados do dispositivo IoT, filtrar, tratar e exibir no dashboard as informações consideradas relevantes.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