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936E" w14:textId="6912C337" w:rsidR="009111E2" w:rsidRDefault="00CF0961">
      <w:hyperlink r:id="rId4" w:history="1">
        <w:r w:rsidRPr="008176EB">
          <w:rPr>
            <w:rStyle w:val="a3"/>
          </w:rPr>
          <w:t>https://github.com/jbhunt/parallel-pyspin</w:t>
        </w:r>
      </w:hyperlink>
    </w:p>
    <w:p w14:paraId="6F69A0FA" w14:textId="213C4CC9" w:rsidR="00CF0961" w:rsidRDefault="00CF0961" w:rsidP="00CF0961">
      <w:hyperlink r:id="rId5" w:history="1">
        <w:r w:rsidRPr="008176EB">
          <w:rPr>
            <w:rStyle w:val="a3"/>
          </w:rPr>
          <w:t>http://justinblaber.org/acquiring-stereo-images-with-spinnaker-api-hardware-trigger/</w:t>
        </w:r>
      </w:hyperlink>
    </w:p>
    <w:p w14:paraId="2E6D50EA" w14:textId="47F3F8B4" w:rsidR="00CF0961" w:rsidRDefault="00CF0961" w:rsidP="00CF0961"/>
    <w:p w14:paraId="7598F39E" w14:textId="30F9C234" w:rsidR="00CF0961" w:rsidRPr="00CF0961" w:rsidRDefault="00CF0961" w:rsidP="00CF0961">
      <w:pPr>
        <w:rPr>
          <w:rFonts w:hint="eastAsia"/>
        </w:rPr>
      </w:pPr>
      <w:r w:rsidRPr="00CF0961">
        <w:t>https://www.flir.eu/support-center/iis/machine-vision/application-note/configuring-synchronized-capture-with-multiple-cameras/</w:t>
      </w:r>
    </w:p>
    <w:sectPr w:rsidR="00CF0961" w:rsidRPr="00CF0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2"/>
    <w:rsid w:val="009111E2"/>
    <w:rsid w:val="00C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E159"/>
  <w15:chartTrackingRefBased/>
  <w15:docId w15:val="{C0AC039A-424D-403B-8D27-83DBEF7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9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stinblaber.org/acquiring-stereo-images-with-spinnaker-api-hardware-trigger/" TargetMode="External"/><Relationship Id="rId4" Type="http://schemas.openxmlformats.org/officeDocument/2006/relationships/hyperlink" Target="https://github.com/jbhunt/parallel-pysp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chanyoung</dc:creator>
  <cp:keywords/>
  <dc:description/>
  <cp:lastModifiedBy>jung chanyoung</cp:lastModifiedBy>
  <cp:revision>2</cp:revision>
  <dcterms:created xsi:type="dcterms:W3CDTF">2023-02-15T08:07:00Z</dcterms:created>
  <dcterms:modified xsi:type="dcterms:W3CDTF">2023-02-15T08:08:00Z</dcterms:modified>
</cp:coreProperties>
</file>