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325" w:rsidRPr="00127BAF" w:rsidRDefault="00A01756" w:rsidP="006A632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Supplement</w:t>
      </w:r>
      <w:r w:rsidR="00404A66">
        <w:rPr>
          <w:rFonts w:ascii="Times New Roman" w:hAnsi="Times New Roman" w:cs="Times New Roman"/>
          <w:b/>
          <w:sz w:val="24"/>
          <w:szCs w:val="24"/>
          <w:lang w:val="en-US"/>
        </w:rPr>
        <w:t>ary</w:t>
      </w:r>
      <w:bookmarkStart w:id="0" w:name="_GoBack"/>
      <w:bookmarkEnd w:id="0"/>
      <w:r w:rsidR="006A6325" w:rsidRPr="000604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Table 1. </w:t>
      </w:r>
      <w:r w:rsidR="006A6325" w:rsidRPr="000604BA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6A6325" w:rsidRPr="00127BAF">
        <w:rPr>
          <w:rFonts w:ascii="Times New Roman" w:hAnsi="Times New Roman" w:cs="Times New Roman"/>
          <w:sz w:val="24"/>
          <w:szCs w:val="24"/>
          <w:lang w:val="en-US"/>
        </w:rPr>
        <w:t xml:space="preserve"> and distribution of cases retrieved from each participating </w:t>
      </w:r>
      <w:proofErr w:type="spellStart"/>
      <w:r w:rsidR="006A6325" w:rsidRPr="00127BAF">
        <w:rPr>
          <w:rFonts w:ascii="Times New Roman" w:hAnsi="Times New Roman" w:cs="Times New Roman"/>
          <w:sz w:val="24"/>
          <w:szCs w:val="24"/>
          <w:lang w:val="en-US"/>
        </w:rPr>
        <w:t>centre</w:t>
      </w:r>
      <w:proofErr w:type="spellEnd"/>
      <w:r w:rsidR="006A6325" w:rsidRPr="00127BA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tbl>
      <w:tblPr>
        <w:tblStyle w:val="TabeladeGradeClara"/>
        <w:tblW w:w="10660" w:type="dxa"/>
        <w:jc w:val="center"/>
        <w:tblLook w:val="04A0" w:firstRow="1" w:lastRow="0" w:firstColumn="1" w:lastColumn="0" w:noHBand="0" w:noVBand="1"/>
      </w:tblPr>
      <w:tblGrid>
        <w:gridCol w:w="709"/>
        <w:gridCol w:w="1757"/>
        <w:gridCol w:w="720"/>
        <w:gridCol w:w="938"/>
        <w:gridCol w:w="815"/>
        <w:gridCol w:w="560"/>
        <w:gridCol w:w="620"/>
        <w:gridCol w:w="640"/>
        <w:gridCol w:w="974"/>
        <w:gridCol w:w="740"/>
        <w:gridCol w:w="1587"/>
        <w:gridCol w:w="600"/>
      </w:tblGrid>
      <w:tr w:rsidR="006A6325" w:rsidRPr="008A0FA7" w:rsidTr="009C72E7">
        <w:trPr>
          <w:trHeight w:val="300"/>
          <w:jc w:val="center"/>
        </w:trPr>
        <w:tc>
          <w:tcPr>
            <w:tcW w:w="709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No</w:t>
            </w:r>
          </w:p>
        </w:tc>
        <w:tc>
          <w:tcPr>
            <w:tcW w:w="1757" w:type="dxa"/>
            <w:noWrap/>
            <w:hideMark/>
          </w:tcPr>
          <w:p w:rsidR="006A6325" w:rsidRPr="008A0FA7" w:rsidRDefault="006A6325" w:rsidP="009C72E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Centre</w:t>
            </w:r>
          </w:p>
        </w:tc>
        <w:tc>
          <w:tcPr>
            <w:tcW w:w="7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BL</w:t>
            </w:r>
          </w:p>
        </w:tc>
        <w:tc>
          <w:tcPr>
            <w:tcW w:w="938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DLBCL</w:t>
            </w:r>
          </w:p>
        </w:tc>
        <w:tc>
          <w:tcPr>
            <w:tcW w:w="815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HGBL</w:t>
            </w:r>
          </w:p>
        </w:tc>
        <w:tc>
          <w:tcPr>
            <w:tcW w:w="56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LL</w:t>
            </w:r>
          </w:p>
        </w:tc>
        <w:tc>
          <w:tcPr>
            <w:tcW w:w="6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PBL</w:t>
            </w:r>
          </w:p>
        </w:tc>
        <w:tc>
          <w:tcPr>
            <w:tcW w:w="6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FL</w:t>
            </w:r>
          </w:p>
        </w:tc>
        <w:tc>
          <w:tcPr>
            <w:tcW w:w="974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MALTL</w:t>
            </w:r>
          </w:p>
        </w:tc>
        <w:tc>
          <w:tcPr>
            <w:tcW w:w="7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MCL</w:t>
            </w:r>
          </w:p>
        </w:tc>
        <w:tc>
          <w:tcPr>
            <w:tcW w:w="1587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ENKTCL-NT</w:t>
            </w:r>
          </w:p>
        </w:tc>
        <w:tc>
          <w:tcPr>
            <w:tcW w:w="60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FH</w:t>
            </w:r>
          </w:p>
        </w:tc>
      </w:tr>
      <w:tr w:rsidR="006A6325" w:rsidRPr="008A0FA7" w:rsidTr="009C72E7">
        <w:trPr>
          <w:trHeight w:val="300"/>
          <w:jc w:val="center"/>
        </w:trPr>
        <w:tc>
          <w:tcPr>
            <w:tcW w:w="709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1757" w:type="dxa"/>
            <w:noWrap/>
            <w:hideMark/>
          </w:tcPr>
          <w:p w:rsidR="006A6325" w:rsidRPr="008A0FA7" w:rsidRDefault="006A6325" w:rsidP="009C72E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HUJBB/UFPA</w:t>
            </w:r>
          </w:p>
        </w:tc>
        <w:tc>
          <w:tcPr>
            <w:tcW w:w="7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11</w:t>
            </w:r>
          </w:p>
        </w:tc>
        <w:tc>
          <w:tcPr>
            <w:tcW w:w="938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19</w:t>
            </w:r>
          </w:p>
        </w:tc>
        <w:tc>
          <w:tcPr>
            <w:tcW w:w="815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56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6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6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974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7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1587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11</w:t>
            </w:r>
          </w:p>
        </w:tc>
      </w:tr>
      <w:tr w:rsidR="006A6325" w:rsidRPr="008A0FA7" w:rsidTr="009C72E7">
        <w:trPr>
          <w:trHeight w:val="300"/>
          <w:jc w:val="center"/>
        </w:trPr>
        <w:tc>
          <w:tcPr>
            <w:tcW w:w="709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1757" w:type="dxa"/>
            <w:noWrap/>
            <w:hideMark/>
          </w:tcPr>
          <w:p w:rsidR="006A6325" w:rsidRPr="008A0FA7" w:rsidRDefault="006A6325" w:rsidP="009C72E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UFMG</w:t>
            </w:r>
          </w:p>
        </w:tc>
        <w:tc>
          <w:tcPr>
            <w:tcW w:w="7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938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15</w:t>
            </w:r>
          </w:p>
        </w:tc>
        <w:tc>
          <w:tcPr>
            <w:tcW w:w="815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56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6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5</w:t>
            </w:r>
          </w:p>
        </w:tc>
        <w:tc>
          <w:tcPr>
            <w:tcW w:w="974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7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5</w:t>
            </w:r>
          </w:p>
        </w:tc>
        <w:tc>
          <w:tcPr>
            <w:tcW w:w="1587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</w:tr>
      <w:tr w:rsidR="006A6325" w:rsidRPr="008A0FA7" w:rsidTr="009C72E7">
        <w:trPr>
          <w:trHeight w:val="300"/>
          <w:jc w:val="center"/>
        </w:trPr>
        <w:tc>
          <w:tcPr>
            <w:tcW w:w="709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1757" w:type="dxa"/>
            <w:noWrap/>
            <w:hideMark/>
          </w:tcPr>
          <w:p w:rsidR="006A6325" w:rsidRPr="008A0FA7" w:rsidRDefault="006A6325" w:rsidP="009C72E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FOP/UNICAMP</w:t>
            </w:r>
          </w:p>
        </w:tc>
        <w:tc>
          <w:tcPr>
            <w:tcW w:w="7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17</w:t>
            </w:r>
          </w:p>
        </w:tc>
        <w:tc>
          <w:tcPr>
            <w:tcW w:w="938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21</w:t>
            </w:r>
          </w:p>
        </w:tc>
        <w:tc>
          <w:tcPr>
            <w:tcW w:w="815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</w:t>
            </w:r>
          </w:p>
        </w:tc>
        <w:tc>
          <w:tcPr>
            <w:tcW w:w="56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6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11</w:t>
            </w:r>
          </w:p>
        </w:tc>
        <w:tc>
          <w:tcPr>
            <w:tcW w:w="6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974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7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5</w:t>
            </w:r>
          </w:p>
        </w:tc>
        <w:tc>
          <w:tcPr>
            <w:tcW w:w="1587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30</w:t>
            </w:r>
          </w:p>
        </w:tc>
      </w:tr>
      <w:tr w:rsidR="006A6325" w:rsidRPr="008A0FA7" w:rsidTr="009C72E7">
        <w:trPr>
          <w:trHeight w:val="300"/>
          <w:jc w:val="center"/>
        </w:trPr>
        <w:tc>
          <w:tcPr>
            <w:tcW w:w="709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</w:t>
            </w:r>
          </w:p>
        </w:tc>
        <w:tc>
          <w:tcPr>
            <w:tcW w:w="1757" w:type="dxa"/>
            <w:noWrap/>
            <w:hideMark/>
          </w:tcPr>
          <w:p w:rsidR="006A6325" w:rsidRPr="008A0FA7" w:rsidRDefault="006A6325" w:rsidP="009C72E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ICC</w:t>
            </w:r>
          </w:p>
        </w:tc>
        <w:tc>
          <w:tcPr>
            <w:tcW w:w="7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8</w:t>
            </w:r>
          </w:p>
        </w:tc>
        <w:tc>
          <w:tcPr>
            <w:tcW w:w="938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815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56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5</w:t>
            </w:r>
          </w:p>
        </w:tc>
        <w:tc>
          <w:tcPr>
            <w:tcW w:w="6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</w:t>
            </w:r>
          </w:p>
        </w:tc>
        <w:tc>
          <w:tcPr>
            <w:tcW w:w="6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12</w:t>
            </w:r>
          </w:p>
        </w:tc>
        <w:tc>
          <w:tcPr>
            <w:tcW w:w="974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7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5</w:t>
            </w:r>
          </w:p>
        </w:tc>
        <w:tc>
          <w:tcPr>
            <w:tcW w:w="1587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44</w:t>
            </w:r>
          </w:p>
        </w:tc>
        <w:tc>
          <w:tcPr>
            <w:tcW w:w="60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</w:tr>
      <w:tr w:rsidR="006A6325" w:rsidRPr="008A0FA7" w:rsidTr="009C72E7">
        <w:trPr>
          <w:trHeight w:val="300"/>
          <w:jc w:val="center"/>
        </w:trPr>
        <w:tc>
          <w:tcPr>
            <w:tcW w:w="709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5</w:t>
            </w:r>
          </w:p>
        </w:tc>
        <w:tc>
          <w:tcPr>
            <w:tcW w:w="1757" w:type="dxa"/>
            <w:noWrap/>
            <w:hideMark/>
          </w:tcPr>
          <w:p w:rsidR="006A6325" w:rsidRPr="008A0FA7" w:rsidRDefault="006A6325" w:rsidP="009C72E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UAM</w:t>
            </w:r>
          </w:p>
        </w:tc>
        <w:tc>
          <w:tcPr>
            <w:tcW w:w="7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938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35</w:t>
            </w:r>
          </w:p>
        </w:tc>
        <w:tc>
          <w:tcPr>
            <w:tcW w:w="815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56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6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974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7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1587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8</w:t>
            </w:r>
          </w:p>
        </w:tc>
        <w:tc>
          <w:tcPr>
            <w:tcW w:w="60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</w:tr>
      <w:tr w:rsidR="006A6325" w:rsidRPr="008A0FA7" w:rsidTr="009C72E7">
        <w:trPr>
          <w:trHeight w:val="300"/>
          <w:jc w:val="center"/>
        </w:trPr>
        <w:tc>
          <w:tcPr>
            <w:tcW w:w="709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1757" w:type="dxa"/>
            <w:noWrap/>
            <w:hideMark/>
          </w:tcPr>
          <w:p w:rsidR="006A6325" w:rsidRPr="008A0FA7" w:rsidRDefault="006A6325" w:rsidP="009C72E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GSD</w:t>
            </w:r>
          </w:p>
        </w:tc>
        <w:tc>
          <w:tcPr>
            <w:tcW w:w="7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938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8</w:t>
            </w:r>
          </w:p>
        </w:tc>
        <w:tc>
          <w:tcPr>
            <w:tcW w:w="815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56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974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7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1587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</w:tr>
      <w:tr w:rsidR="006A6325" w:rsidRPr="008A0FA7" w:rsidTr="009C72E7">
        <w:trPr>
          <w:trHeight w:val="300"/>
          <w:jc w:val="center"/>
        </w:trPr>
        <w:tc>
          <w:tcPr>
            <w:tcW w:w="709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7</w:t>
            </w:r>
          </w:p>
        </w:tc>
        <w:tc>
          <w:tcPr>
            <w:tcW w:w="1757" w:type="dxa"/>
            <w:noWrap/>
            <w:hideMark/>
          </w:tcPr>
          <w:p w:rsidR="006A6325" w:rsidRPr="008A0FA7" w:rsidRDefault="006A6325" w:rsidP="009C72E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HSR/HC</w:t>
            </w:r>
          </w:p>
        </w:tc>
        <w:tc>
          <w:tcPr>
            <w:tcW w:w="7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938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815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56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974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7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1587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</w:tr>
      <w:tr w:rsidR="006A6325" w:rsidRPr="008A0FA7" w:rsidTr="009C72E7">
        <w:trPr>
          <w:trHeight w:val="300"/>
          <w:jc w:val="center"/>
        </w:trPr>
        <w:tc>
          <w:tcPr>
            <w:tcW w:w="709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8</w:t>
            </w:r>
          </w:p>
        </w:tc>
        <w:tc>
          <w:tcPr>
            <w:tcW w:w="1757" w:type="dxa"/>
            <w:noWrap/>
            <w:hideMark/>
          </w:tcPr>
          <w:p w:rsidR="006A6325" w:rsidRPr="008A0FA7" w:rsidRDefault="006A6325" w:rsidP="009C72E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FCM/UNICAMP</w:t>
            </w:r>
          </w:p>
        </w:tc>
        <w:tc>
          <w:tcPr>
            <w:tcW w:w="7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938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21</w:t>
            </w:r>
          </w:p>
        </w:tc>
        <w:tc>
          <w:tcPr>
            <w:tcW w:w="815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56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6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974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7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1587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60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</w:tr>
      <w:tr w:rsidR="006A6325" w:rsidRPr="008A0FA7" w:rsidTr="009C72E7">
        <w:trPr>
          <w:trHeight w:val="300"/>
          <w:jc w:val="center"/>
        </w:trPr>
        <w:tc>
          <w:tcPr>
            <w:tcW w:w="709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9</w:t>
            </w:r>
          </w:p>
        </w:tc>
        <w:tc>
          <w:tcPr>
            <w:tcW w:w="1757" w:type="dxa"/>
            <w:noWrap/>
            <w:hideMark/>
          </w:tcPr>
          <w:p w:rsidR="006A6325" w:rsidRPr="008A0FA7" w:rsidRDefault="006A6325" w:rsidP="009C72E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UERJ</w:t>
            </w:r>
          </w:p>
        </w:tc>
        <w:tc>
          <w:tcPr>
            <w:tcW w:w="7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938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8</w:t>
            </w:r>
          </w:p>
        </w:tc>
        <w:tc>
          <w:tcPr>
            <w:tcW w:w="815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56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6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974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7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1587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</w:tr>
      <w:tr w:rsidR="006A6325" w:rsidRPr="008A0FA7" w:rsidTr="009C72E7">
        <w:trPr>
          <w:trHeight w:val="300"/>
          <w:jc w:val="center"/>
        </w:trPr>
        <w:tc>
          <w:tcPr>
            <w:tcW w:w="709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10</w:t>
            </w:r>
          </w:p>
        </w:tc>
        <w:tc>
          <w:tcPr>
            <w:tcW w:w="1757" w:type="dxa"/>
            <w:noWrap/>
            <w:hideMark/>
          </w:tcPr>
          <w:p w:rsidR="006A6325" w:rsidRPr="008A0FA7" w:rsidRDefault="006A6325" w:rsidP="009C72E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US</w:t>
            </w:r>
          </w:p>
        </w:tc>
        <w:tc>
          <w:tcPr>
            <w:tcW w:w="7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938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35</w:t>
            </w:r>
          </w:p>
        </w:tc>
        <w:tc>
          <w:tcPr>
            <w:tcW w:w="815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</w:t>
            </w:r>
          </w:p>
        </w:tc>
        <w:tc>
          <w:tcPr>
            <w:tcW w:w="56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16</w:t>
            </w:r>
          </w:p>
        </w:tc>
        <w:tc>
          <w:tcPr>
            <w:tcW w:w="6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6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18</w:t>
            </w:r>
          </w:p>
        </w:tc>
        <w:tc>
          <w:tcPr>
            <w:tcW w:w="974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23</w:t>
            </w:r>
          </w:p>
        </w:tc>
        <w:tc>
          <w:tcPr>
            <w:tcW w:w="7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1587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10</w:t>
            </w:r>
          </w:p>
        </w:tc>
        <w:tc>
          <w:tcPr>
            <w:tcW w:w="60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107</w:t>
            </w:r>
          </w:p>
        </w:tc>
      </w:tr>
      <w:tr w:rsidR="006A6325" w:rsidRPr="008A0FA7" w:rsidTr="009C72E7">
        <w:trPr>
          <w:trHeight w:val="300"/>
          <w:jc w:val="center"/>
        </w:trPr>
        <w:tc>
          <w:tcPr>
            <w:tcW w:w="709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1757" w:type="dxa"/>
            <w:noWrap/>
            <w:hideMark/>
          </w:tcPr>
          <w:p w:rsidR="006A6325" w:rsidRPr="008A0FA7" w:rsidRDefault="006A6325" w:rsidP="009C72E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Total </w:t>
            </w:r>
            <w:proofErr w:type="spellStart"/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of</w:t>
            </w:r>
            <w:proofErr w:type="spellEnd"/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cases</w:t>
            </w:r>
          </w:p>
        </w:tc>
        <w:tc>
          <w:tcPr>
            <w:tcW w:w="7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44</w:t>
            </w:r>
          </w:p>
        </w:tc>
        <w:tc>
          <w:tcPr>
            <w:tcW w:w="938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165</w:t>
            </w:r>
          </w:p>
        </w:tc>
        <w:tc>
          <w:tcPr>
            <w:tcW w:w="815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13</w:t>
            </w:r>
          </w:p>
        </w:tc>
        <w:tc>
          <w:tcPr>
            <w:tcW w:w="56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26</w:t>
            </w:r>
          </w:p>
        </w:tc>
        <w:tc>
          <w:tcPr>
            <w:tcW w:w="62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30</w:t>
            </w:r>
          </w:p>
        </w:tc>
        <w:tc>
          <w:tcPr>
            <w:tcW w:w="6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49</w:t>
            </w:r>
          </w:p>
        </w:tc>
        <w:tc>
          <w:tcPr>
            <w:tcW w:w="974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41</w:t>
            </w:r>
          </w:p>
        </w:tc>
        <w:tc>
          <w:tcPr>
            <w:tcW w:w="74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22</w:t>
            </w:r>
          </w:p>
        </w:tc>
        <w:tc>
          <w:tcPr>
            <w:tcW w:w="1587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71</w:t>
            </w:r>
          </w:p>
        </w:tc>
        <w:tc>
          <w:tcPr>
            <w:tcW w:w="600" w:type="dxa"/>
            <w:noWrap/>
            <w:hideMark/>
          </w:tcPr>
          <w:p w:rsidR="006A6325" w:rsidRPr="008A0FA7" w:rsidRDefault="006A6325" w:rsidP="009C72E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A0F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149</w:t>
            </w:r>
          </w:p>
        </w:tc>
      </w:tr>
    </w:tbl>
    <w:p w:rsidR="006A6325" w:rsidRDefault="006A6325" w:rsidP="006A6325">
      <w:pPr>
        <w:spacing w:line="480" w:lineRule="auto"/>
        <w:jc w:val="both"/>
        <w:rPr>
          <w:rFonts w:ascii="Times New Roman" w:hAnsi="Times New Roman" w:cs="Times New Roman"/>
        </w:rPr>
      </w:pPr>
    </w:p>
    <w:p w:rsidR="006A6325" w:rsidRDefault="006A6325" w:rsidP="006A6325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8A0FA7">
        <w:rPr>
          <w:rFonts w:ascii="Times New Roman" w:hAnsi="Times New Roman" w:cs="Times New Roman"/>
        </w:rPr>
        <w:t>Abbreviations</w:t>
      </w:r>
      <w:proofErr w:type="spellEnd"/>
      <w:r w:rsidRPr="008A0FA7">
        <w:rPr>
          <w:rFonts w:ascii="Times New Roman" w:hAnsi="Times New Roman" w:cs="Times New Roman"/>
        </w:rPr>
        <w:t xml:space="preserve">: BL: </w:t>
      </w:r>
      <w:proofErr w:type="spellStart"/>
      <w:r w:rsidRPr="008A0FA7">
        <w:rPr>
          <w:rFonts w:ascii="Times New Roman" w:hAnsi="Times New Roman" w:cs="Times New Roman"/>
        </w:rPr>
        <w:t>Burkitt</w:t>
      </w:r>
      <w:proofErr w:type="spellEnd"/>
      <w:r w:rsidRPr="008A0FA7">
        <w:rPr>
          <w:rFonts w:ascii="Times New Roman" w:hAnsi="Times New Roman" w:cs="Times New Roman"/>
        </w:rPr>
        <w:t xml:space="preserve"> </w:t>
      </w:r>
      <w:proofErr w:type="spellStart"/>
      <w:r w:rsidRPr="008A0FA7">
        <w:rPr>
          <w:rFonts w:ascii="Times New Roman" w:hAnsi="Times New Roman" w:cs="Times New Roman"/>
        </w:rPr>
        <w:t>lymphoma</w:t>
      </w:r>
      <w:proofErr w:type="spellEnd"/>
      <w:r w:rsidRPr="008A0FA7">
        <w:rPr>
          <w:rFonts w:ascii="Times New Roman" w:hAnsi="Times New Roman" w:cs="Times New Roman"/>
        </w:rPr>
        <w:t xml:space="preserve">; DLBCL: </w:t>
      </w:r>
      <w:proofErr w:type="spellStart"/>
      <w:r w:rsidRPr="008A0FA7">
        <w:rPr>
          <w:rFonts w:ascii="Times New Roman" w:hAnsi="Times New Roman" w:cs="Times New Roman"/>
        </w:rPr>
        <w:t>Diffuse</w:t>
      </w:r>
      <w:proofErr w:type="spellEnd"/>
      <w:r w:rsidRPr="008A0FA7">
        <w:rPr>
          <w:rFonts w:ascii="Times New Roman" w:hAnsi="Times New Roman" w:cs="Times New Roman"/>
        </w:rPr>
        <w:t xml:space="preserve"> </w:t>
      </w:r>
      <w:proofErr w:type="spellStart"/>
      <w:r w:rsidRPr="008A0FA7">
        <w:rPr>
          <w:rFonts w:ascii="Times New Roman" w:hAnsi="Times New Roman" w:cs="Times New Roman"/>
        </w:rPr>
        <w:t>large</w:t>
      </w:r>
      <w:proofErr w:type="spellEnd"/>
      <w:r w:rsidRPr="008A0FA7">
        <w:rPr>
          <w:rFonts w:ascii="Times New Roman" w:hAnsi="Times New Roman" w:cs="Times New Roman"/>
        </w:rPr>
        <w:t xml:space="preserve"> B-</w:t>
      </w:r>
      <w:proofErr w:type="spellStart"/>
      <w:r w:rsidRPr="008A0FA7">
        <w:rPr>
          <w:rFonts w:ascii="Times New Roman" w:hAnsi="Times New Roman" w:cs="Times New Roman"/>
        </w:rPr>
        <w:t>cell</w:t>
      </w:r>
      <w:proofErr w:type="spellEnd"/>
      <w:r w:rsidRPr="008A0FA7">
        <w:rPr>
          <w:rFonts w:ascii="Times New Roman" w:hAnsi="Times New Roman" w:cs="Times New Roman"/>
        </w:rPr>
        <w:t xml:space="preserve"> </w:t>
      </w:r>
      <w:proofErr w:type="spellStart"/>
      <w:r w:rsidRPr="008A0FA7">
        <w:rPr>
          <w:rFonts w:ascii="Times New Roman" w:hAnsi="Times New Roman" w:cs="Times New Roman"/>
        </w:rPr>
        <w:t>lymphoma</w:t>
      </w:r>
      <w:proofErr w:type="spellEnd"/>
      <w:r w:rsidRPr="008A0FA7">
        <w:rPr>
          <w:rFonts w:ascii="Times New Roman" w:hAnsi="Times New Roman" w:cs="Times New Roman"/>
        </w:rPr>
        <w:t>; HGBL: High-grade B-</w:t>
      </w:r>
      <w:proofErr w:type="spellStart"/>
      <w:r w:rsidRPr="008A0FA7">
        <w:rPr>
          <w:rFonts w:ascii="Times New Roman" w:hAnsi="Times New Roman" w:cs="Times New Roman"/>
        </w:rPr>
        <w:t>cell</w:t>
      </w:r>
      <w:proofErr w:type="spellEnd"/>
      <w:r w:rsidRPr="008A0FA7">
        <w:rPr>
          <w:rFonts w:ascii="Times New Roman" w:hAnsi="Times New Roman" w:cs="Times New Roman"/>
        </w:rPr>
        <w:t xml:space="preserve"> </w:t>
      </w:r>
      <w:proofErr w:type="spellStart"/>
      <w:r w:rsidRPr="008A0FA7">
        <w:rPr>
          <w:rFonts w:ascii="Times New Roman" w:hAnsi="Times New Roman" w:cs="Times New Roman"/>
        </w:rPr>
        <w:t>lymphoma</w:t>
      </w:r>
      <w:proofErr w:type="spellEnd"/>
      <w:r w:rsidRPr="008A0FA7">
        <w:rPr>
          <w:rFonts w:ascii="Times New Roman" w:hAnsi="Times New Roman" w:cs="Times New Roman"/>
        </w:rPr>
        <w:t xml:space="preserve">; LL: </w:t>
      </w:r>
      <w:proofErr w:type="spellStart"/>
      <w:r w:rsidRPr="008A0FA7">
        <w:rPr>
          <w:rFonts w:ascii="Times New Roman" w:hAnsi="Times New Roman" w:cs="Times New Roman"/>
        </w:rPr>
        <w:t>Lymphoblastic</w:t>
      </w:r>
      <w:proofErr w:type="spellEnd"/>
      <w:r w:rsidRPr="008A0FA7">
        <w:rPr>
          <w:rFonts w:ascii="Times New Roman" w:hAnsi="Times New Roman" w:cs="Times New Roman"/>
        </w:rPr>
        <w:t xml:space="preserve"> </w:t>
      </w:r>
      <w:proofErr w:type="spellStart"/>
      <w:r w:rsidRPr="008A0FA7">
        <w:rPr>
          <w:rFonts w:ascii="Times New Roman" w:hAnsi="Times New Roman" w:cs="Times New Roman"/>
        </w:rPr>
        <w:t>lymphoma</w:t>
      </w:r>
      <w:proofErr w:type="spellEnd"/>
      <w:r w:rsidRPr="008A0FA7">
        <w:rPr>
          <w:rFonts w:ascii="Times New Roman" w:hAnsi="Times New Roman" w:cs="Times New Roman"/>
        </w:rPr>
        <w:t xml:space="preserve">; PBL: </w:t>
      </w:r>
      <w:proofErr w:type="spellStart"/>
      <w:r w:rsidRPr="008A0FA7">
        <w:rPr>
          <w:rFonts w:ascii="Times New Roman" w:hAnsi="Times New Roman" w:cs="Times New Roman"/>
        </w:rPr>
        <w:t>Plasmablastic</w:t>
      </w:r>
      <w:proofErr w:type="spellEnd"/>
      <w:r w:rsidRPr="008A0FA7">
        <w:rPr>
          <w:rFonts w:ascii="Times New Roman" w:hAnsi="Times New Roman" w:cs="Times New Roman"/>
        </w:rPr>
        <w:t xml:space="preserve"> </w:t>
      </w:r>
      <w:proofErr w:type="spellStart"/>
      <w:r w:rsidRPr="008A0FA7">
        <w:rPr>
          <w:rFonts w:ascii="Times New Roman" w:hAnsi="Times New Roman" w:cs="Times New Roman"/>
        </w:rPr>
        <w:t>lymphoma</w:t>
      </w:r>
      <w:proofErr w:type="spellEnd"/>
      <w:r w:rsidRPr="008A0FA7">
        <w:rPr>
          <w:rFonts w:ascii="Times New Roman" w:hAnsi="Times New Roman" w:cs="Times New Roman"/>
        </w:rPr>
        <w:t xml:space="preserve">; FL: </w:t>
      </w:r>
      <w:proofErr w:type="spellStart"/>
      <w:r w:rsidRPr="008A0FA7">
        <w:rPr>
          <w:rFonts w:ascii="Times New Roman" w:hAnsi="Times New Roman" w:cs="Times New Roman"/>
        </w:rPr>
        <w:t>Follicular</w:t>
      </w:r>
      <w:proofErr w:type="spellEnd"/>
      <w:r w:rsidRPr="008A0FA7">
        <w:rPr>
          <w:rFonts w:ascii="Times New Roman" w:hAnsi="Times New Roman" w:cs="Times New Roman"/>
        </w:rPr>
        <w:t xml:space="preserve"> </w:t>
      </w:r>
      <w:proofErr w:type="spellStart"/>
      <w:r w:rsidRPr="008A0FA7">
        <w:rPr>
          <w:rFonts w:ascii="Times New Roman" w:hAnsi="Times New Roman" w:cs="Times New Roman"/>
        </w:rPr>
        <w:t>lymphoma</w:t>
      </w:r>
      <w:proofErr w:type="spellEnd"/>
      <w:r w:rsidRPr="008A0FA7">
        <w:rPr>
          <w:rFonts w:ascii="Times New Roman" w:hAnsi="Times New Roman" w:cs="Times New Roman"/>
        </w:rPr>
        <w:t>; MALTL: Mucosa-</w:t>
      </w:r>
      <w:proofErr w:type="spellStart"/>
      <w:r w:rsidRPr="008A0FA7">
        <w:rPr>
          <w:rFonts w:ascii="Times New Roman" w:hAnsi="Times New Roman" w:cs="Times New Roman"/>
        </w:rPr>
        <w:t>associated</w:t>
      </w:r>
      <w:proofErr w:type="spellEnd"/>
      <w:r w:rsidRPr="008A0FA7">
        <w:rPr>
          <w:rFonts w:ascii="Times New Roman" w:hAnsi="Times New Roman" w:cs="Times New Roman"/>
        </w:rPr>
        <w:t xml:space="preserve"> </w:t>
      </w:r>
      <w:proofErr w:type="spellStart"/>
      <w:r w:rsidRPr="008A0FA7">
        <w:rPr>
          <w:rFonts w:ascii="Times New Roman" w:hAnsi="Times New Roman" w:cs="Times New Roman"/>
        </w:rPr>
        <w:t>lymphoid</w:t>
      </w:r>
      <w:proofErr w:type="spellEnd"/>
      <w:r w:rsidRPr="008A0FA7">
        <w:rPr>
          <w:rFonts w:ascii="Times New Roman" w:hAnsi="Times New Roman" w:cs="Times New Roman"/>
        </w:rPr>
        <w:t xml:space="preserve"> </w:t>
      </w:r>
      <w:proofErr w:type="spellStart"/>
      <w:r w:rsidRPr="008A0FA7">
        <w:rPr>
          <w:rFonts w:ascii="Times New Roman" w:hAnsi="Times New Roman" w:cs="Times New Roman"/>
        </w:rPr>
        <w:t>tissue</w:t>
      </w:r>
      <w:proofErr w:type="spellEnd"/>
      <w:r w:rsidRPr="008A0FA7">
        <w:rPr>
          <w:rFonts w:ascii="Times New Roman" w:hAnsi="Times New Roman" w:cs="Times New Roman"/>
        </w:rPr>
        <w:t xml:space="preserve"> </w:t>
      </w:r>
      <w:proofErr w:type="spellStart"/>
      <w:r w:rsidRPr="008A0FA7">
        <w:rPr>
          <w:rFonts w:ascii="Times New Roman" w:hAnsi="Times New Roman" w:cs="Times New Roman"/>
        </w:rPr>
        <w:t>lymphoma</w:t>
      </w:r>
      <w:proofErr w:type="spellEnd"/>
      <w:r w:rsidRPr="008A0FA7">
        <w:rPr>
          <w:rFonts w:ascii="Times New Roman" w:hAnsi="Times New Roman" w:cs="Times New Roman"/>
        </w:rPr>
        <w:t xml:space="preserve"> (MALT </w:t>
      </w:r>
      <w:proofErr w:type="spellStart"/>
      <w:r w:rsidRPr="008A0FA7">
        <w:rPr>
          <w:rFonts w:ascii="Times New Roman" w:hAnsi="Times New Roman" w:cs="Times New Roman"/>
        </w:rPr>
        <w:t>lymphoma</w:t>
      </w:r>
      <w:proofErr w:type="spellEnd"/>
      <w:r w:rsidRPr="008A0FA7">
        <w:rPr>
          <w:rFonts w:ascii="Times New Roman" w:hAnsi="Times New Roman" w:cs="Times New Roman"/>
        </w:rPr>
        <w:t xml:space="preserve">); MCL: </w:t>
      </w:r>
      <w:proofErr w:type="spellStart"/>
      <w:r w:rsidRPr="008A0FA7">
        <w:rPr>
          <w:rFonts w:ascii="Times New Roman" w:hAnsi="Times New Roman" w:cs="Times New Roman"/>
        </w:rPr>
        <w:t>Mantle</w:t>
      </w:r>
      <w:proofErr w:type="spellEnd"/>
      <w:r w:rsidRPr="008A0FA7">
        <w:rPr>
          <w:rFonts w:ascii="Times New Roman" w:hAnsi="Times New Roman" w:cs="Times New Roman"/>
        </w:rPr>
        <w:t xml:space="preserve"> </w:t>
      </w:r>
      <w:proofErr w:type="spellStart"/>
      <w:r w:rsidRPr="008A0FA7">
        <w:rPr>
          <w:rFonts w:ascii="Times New Roman" w:hAnsi="Times New Roman" w:cs="Times New Roman"/>
        </w:rPr>
        <w:t>cell</w:t>
      </w:r>
      <w:proofErr w:type="spellEnd"/>
      <w:r w:rsidRPr="008A0FA7">
        <w:rPr>
          <w:rFonts w:ascii="Times New Roman" w:hAnsi="Times New Roman" w:cs="Times New Roman"/>
        </w:rPr>
        <w:t xml:space="preserve"> </w:t>
      </w:r>
      <w:proofErr w:type="spellStart"/>
      <w:r w:rsidRPr="008A0FA7">
        <w:rPr>
          <w:rFonts w:ascii="Times New Roman" w:hAnsi="Times New Roman" w:cs="Times New Roman"/>
        </w:rPr>
        <w:t>lymphoma</w:t>
      </w:r>
      <w:proofErr w:type="spellEnd"/>
      <w:r w:rsidRPr="008A0FA7">
        <w:rPr>
          <w:rFonts w:ascii="Times New Roman" w:hAnsi="Times New Roman" w:cs="Times New Roman"/>
        </w:rPr>
        <w:t xml:space="preserve">; ENKTCL-NT: </w:t>
      </w:r>
      <w:proofErr w:type="spellStart"/>
      <w:r w:rsidRPr="008A0FA7">
        <w:rPr>
          <w:rFonts w:ascii="Times New Roman" w:hAnsi="Times New Roman" w:cs="Times New Roman"/>
        </w:rPr>
        <w:t>Extranodal</w:t>
      </w:r>
      <w:proofErr w:type="spellEnd"/>
      <w:r w:rsidRPr="008A0FA7">
        <w:rPr>
          <w:rFonts w:ascii="Times New Roman" w:hAnsi="Times New Roman" w:cs="Times New Roman"/>
        </w:rPr>
        <w:t xml:space="preserve"> natural </w:t>
      </w:r>
      <w:proofErr w:type="spellStart"/>
      <w:r w:rsidRPr="008A0FA7">
        <w:rPr>
          <w:rFonts w:ascii="Times New Roman" w:hAnsi="Times New Roman" w:cs="Times New Roman"/>
        </w:rPr>
        <w:t>killer</w:t>
      </w:r>
      <w:proofErr w:type="spellEnd"/>
      <w:r w:rsidRPr="008A0FA7">
        <w:rPr>
          <w:rFonts w:ascii="Times New Roman" w:hAnsi="Times New Roman" w:cs="Times New Roman"/>
        </w:rPr>
        <w:t>/T-</w:t>
      </w:r>
      <w:proofErr w:type="spellStart"/>
      <w:r w:rsidRPr="008A0FA7">
        <w:rPr>
          <w:rFonts w:ascii="Times New Roman" w:hAnsi="Times New Roman" w:cs="Times New Roman"/>
        </w:rPr>
        <w:t>cell</w:t>
      </w:r>
      <w:proofErr w:type="spellEnd"/>
      <w:r w:rsidRPr="008A0FA7">
        <w:rPr>
          <w:rFonts w:ascii="Times New Roman" w:hAnsi="Times New Roman" w:cs="Times New Roman"/>
        </w:rPr>
        <w:t xml:space="preserve"> </w:t>
      </w:r>
      <w:proofErr w:type="spellStart"/>
      <w:r w:rsidRPr="008A0FA7">
        <w:rPr>
          <w:rFonts w:ascii="Times New Roman" w:hAnsi="Times New Roman" w:cs="Times New Roman"/>
        </w:rPr>
        <w:t>lymphoma</w:t>
      </w:r>
      <w:proofErr w:type="spellEnd"/>
      <w:r w:rsidRPr="008A0FA7">
        <w:rPr>
          <w:rFonts w:ascii="Times New Roman" w:hAnsi="Times New Roman" w:cs="Times New Roman"/>
        </w:rPr>
        <w:t xml:space="preserve">, nasal </w:t>
      </w:r>
      <w:proofErr w:type="spellStart"/>
      <w:r w:rsidRPr="008A0FA7">
        <w:rPr>
          <w:rFonts w:ascii="Times New Roman" w:hAnsi="Times New Roman" w:cs="Times New Roman"/>
        </w:rPr>
        <w:t>type</w:t>
      </w:r>
      <w:proofErr w:type="spellEnd"/>
      <w:r w:rsidRPr="008A0FA7">
        <w:rPr>
          <w:rFonts w:ascii="Times New Roman" w:hAnsi="Times New Roman" w:cs="Times New Roman"/>
        </w:rPr>
        <w:t xml:space="preserve">; FH: </w:t>
      </w:r>
      <w:proofErr w:type="spellStart"/>
      <w:r w:rsidRPr="008A0FA7">
        <w:rPr>
          <w:rFonts w:ascii="Times New Roman" w:hAnsi="Times New Roman" w:cs="Times New Roman"/>
        </w:rPr>
        <w:t>Follicular</w:t>
      </w:r>
      <w:proofErr w:type="spellEnd"/>
      <w:r w:rsidRPr="008A0FA7">
        <w:rPr>
          <w:rFonts w:ascii="Times New Roman" w:hAnsi="Times New Roman" w:cs="Times New Roman"/>
        </w:rPr>
        <w:t xml:space="preserve"> </w:t>
      </w:r>
      <w:proofErr w:type="spellStart"/>
      <w:r w:rsidRPr="008A0FA7">
        <w:rPr>
          <w:rFonts w:ascii="Times New Roman" w:hAnsi="Times New Roman" w:cs="Times New Roman"/>
        </w:rPr>
        <w:t>hyperplasia</w:t>
      </w:r>
      <w:proofErr w:type="spellEnd"/>
      <w:r w:rsidRPr="008A0FA7">
        <w:rPr>
          <w:rFonts w:ascii="Times New Roman" w:hAnsi="Times New Roman" w:cs="Times New Roman"/>
        </w:rPr>
        <w:t>.</w:t>
      </w:r>
    </w:p>
    <w:p w:rsidR="006A6325" w:rsidRDefault="006A6325" w:rsidP="006A6325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E56490" w:rsidRDefault="00404A66"/>
    <w:sectPr w:rsidR="00E564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325"/>
    <w:rsid w:val="00317254"/>
    <w:rsid w:val="00404A66"/>
    <w:rsid w:val="006A6325"/>
    <w:rsid w:val="00740DEE"/>
    <w:rsid w:val="00A0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35182-2ED1-4563-B40C-526C65F7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632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GradeClara">
    <w:name w:val="Grid Table Light"/>
    <w:basedOn w:val="Tabelanormal"/>
    <w:uiPriority w:val="40"/>
    <w:rsid w:val="006A63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3</cp:revision>
  <dcterms:created xsi:type="dcterms:W3CDTF">2026-04-30T21:14:00Z</dcterms:created>
  <dcterms:modified xsi:type="dcterms:W3CDTF">2026-04-30T21:29:00Z</dcterms:modified>
</cp:coreProperties>
</file>