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20308" w14:textId="3A80AB9D" w:rsidR="008157C9" w:rsidRPr="003811F3" w:rsidRDefault="008157C9" w:rsidP="008157C9">
      <w:pPr>
        <w:pStyle w:val="Title"/>
        <w:jc w:val="center"/>
        <w:rPr>
          <w:rFonts w:ascii="Times New Roman" w:eastAsia="Calibri" w:hAnsi="Times New Roman" w:cs="Times New Roman"/>
        </w:rPr>
      </w:pPr>
      <w:r w:rsidRPr="003811F3">
        <w:rPr>
          <w:rFonts w:ascii="Times New Roman" w:eastAsia="Calibri" w:hAnsi="Times New Roman" w:cs="Times New Roman"/>
        </w:rPr>
        <w:t xml:space="preserve">Seminar </w:t>
      </w:r>
      <w:r w:rsidR="007D2E9A">
        <w:rPr>
          <w:rFonts w:ascii="Times New Roman" w:eastAsia="Calibri" w:hAnsi="Times New Roman" w:cs="Times New Roman"/>
        </w:rPr>
        <w:t>4</w:t>
      </w:r>
    </w:p>
    <w:p w14:paraId="149416EA" w14:textId="77777777" w:rsidR="008157C9" w:rsidRPr="003811F3" w:rsidRDefault="008157C9" w:rsidP="008157C9">
      <w:pPr>
        <w:rPr>
          <w:rFonts w:ascii="Times New Roman" w:hAnsi="Times New Roman" w:cs="Times New Roman"/>
        </w:rPr>
      </w:pPr>
    </w:p>
    <w:p w14:paraId="6485A196" w14:textId="103FBB72" w:rsidR="008157C9" w:rsidRPr="003811F3" w:rsidRDefault="008157C9" w:rsidP="008157C9">
      <w:pPr>
        <w:spacing w:after="0" w:line="259" w:lineRule="auto"/>
        <w:ind w:left="0" w:firstLine="0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3811F3">
        <w:rPr>
          <w:rFonts w:ascii="Times New Roman" w:eastAsia="Calibri" w:hAnsi="Times New Roman" w:cs="Times New Roman"/>
          <w:sz w:val="36"/>
          <w:szCs w:val="36"/>
        </w:rPr>
        <w:t>Object-Oriented Design, IV 1350</w:t>
      </w:r>
    </w:p>
    <w:p w14:paraId="7806ACDF" w14:textId="77777777" w:rsidR="008157C9" w:rsidRPr="003811F3" w:rsidRDefault="008157C9" w:rsidP="008157C9">
      <w:pPr>
        <w:spacing w:after="0" w:line="259" w:lineRule="auto"/>
        <w:ind w:left="0" w:firstLine="0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00C10EB2" w14:textId="6E58703D" w:rsidR="008157C9" w:rsidRPr="003811F3" w:rsidRDefault="008157C9" w:rsidP="008157C9">
      <w:pPr>
        <w:spacing w:after="0" w:line="259" w:lineRule="auto"/>
        <w:ind w:left="0" w:firstLine="0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3811F3">
        <w:rPr>
          <w:rFonts w:ascii="Times New Roman" w:eastAsia="Calibri" w:hAnsi="Times New Roman" w:cs="Times New Roman"/>
          <w:sz w:val="32"/>
          <w:szCs w:val="32"/>
        </w:rPr>
        <w:t xml:space="preserve">Lucas Larsson </w:t>
      </w:r>
    </w:p>
    <w:p w14:paraId="51D6C7D9" w14:textId="30133BB6" w:rsidR="008157C9" w:rsidRPr="003811F3" w:rsidRDefault="00D826E6" w:rsidP="008157C9">
      <w:pPr>
        <w:spacing w:after="0" w:line="259" w:lineRule="auto"/>
        <w:ind w:left="0" w:firstLine="0"/>
        <w:jc w:val="center"/>
        <w:rPr>
          <w:rFonts w:ascii="Times New Roman" w:eastAsia="Calibri" w:hAnsi="Times New Roman" w:cs="Times New Roman"/>
        </w:rPr>
      </w:pPr>
      <w:hyperlink r:id="rId7" w:history="1">
        <w:r w:rsidR="00F85E9B" w:rsidRPr="003811F3">
          <w:rPr>
            <w:rStyle w:val="Hyperlink"/>
            <w:rFonts w:ascii="Times New Roman" w:eastAsia="Calibri" w:hAnsi="Times New Roman" w:cs="Times New Roman"/>
          </w:rPr>
          <w:t>lulars@kth.se</w:t>
        </w:r>
      </w:hyperlink>
    </w:p>
    <w:p w14:paraId="08C52D65" w14:textId="77777777" w:rsidR="008157C9" w:rsidRPr="003811F3" w:rsidRDefault="008157C9" w:rsidP="008157C9">
      <w:pPr>
        <w:spacing w:after="0" w:line="259" w:lineRule="auto"/>
        <w:ind w:left="0" w:firstLine="0"/>
        <w:jc w:val="center"/>
        <w:rPr>
          <w:rFonts w:ascii="Times New Roman" w:eastAsia="Calibri" w:hAnsi="Times New Roman" w:cs="Times New Roman"/>
        </w:rPr>
      </w:pPr>
    </w:p>
    <w:p w14:paraId="653E2AC5" w14:textId="36151F5C" w:rsidR="008157C9" w:rsidRPr="003811F3" w:rsidRDefault="00F76248" w:rsidP="008157C9">
      <w:pPr>
        <w:spacing w:after="0" w:line="259" w:lineRule="auto"/>
        <w:ind w:left="0" w:firstLine="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09</w:t>
      </w:r>
      <w:r w:rsidR="008157C9" w:rsidRPr="003811F3">
        <w:rPr>
          <w:rFonts w:ascii="Times New Roman" w:eastAsia="Calibri" w:hAnsi="Times New Roman" w:cs="Times New Roman"/>
          <w:sz w:val="24"/>
          <w:szCs w:val="24"/>
        </w:rPr>
        <w:t>-0</w:t>
      </w:r>
      <w:r>
        <w:rPr>
          <w:rFonts w:ascii="Times New Roman" w:eastAsia="Calibri" w:hAnsi="Times New Roman" w:cs="Times New Roman"/>
          <w:sz w:val="24"/>
          <w:szCs w:val="24"/>
        </w:rPr>
        <w:t>6</w:t>
      </w:r>
      <w:r w:rsidR="008157C9" w:rsidRPr="003811F3">
        <w:rPr>
          <w:rFonts w:ascii="Times New Roman" w:eastAsia="Calibri" w:hAnsi="Times New Roman" w:cs="Times New Roman"/>
          <w:sz w:val="24"/>
          <w:szCs w:val="24"/>
        </w:rPr>
        <w:t>-2021</w:t>
      </w:r>
    </w:p>
    <w:p w14:paraId="6E9790B5" w14:textId="77777777" w:rsidR="008157C9" w:rsidRPr="003811F3" w:rsidRDefault="008157C9" w:rsidP="008157C9">
      <w:pPr>
        <w:rPr>
          <w:rFonts w:ascii="Times New Roman" w:hAnsi="Times New Roman" w:cs="Times New Roman"/>
        </w:rPr>
      </w:pPr>
    </w:p>
    <w:p w14:paraId="3272C262" w14:textId="0F6B3F6E" w:rsidR="00203A94" w:rsidRPr="003811F3" w:rsidRDefault="00646F57" w:rsidP="008157C9">
      <w:pPr>
        <w:spacing w:after="480" w:line="259" w:lineRule="auto"/>
        <w:ind w:left="2400" w:firstLine="480"/>
        <w:rPr>
          <w:rFonts w:ascii="Times New Roman" w:hAnsi="Times New Roman" w:cs="Times New Roman"/>
        </w:rPr>
      </w:pPr>
      <w:r w:rsidRPr="003811F3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="Cambria" w:hAnsi="Times New Roman" w:cs="Times New Roman"/>
          <w:sz w:val="22"/>
          <w:lang w:val="en-US"/>
        </w:rPr>
        <w:id w:val="1604003034"/>
        <w:docPartObj>
          <w:docPartGallery w:val="Table of Contents"/>
        </w:docPartObj>
      </w:sdtPr>
      <w:sdtEndPr/>
      <w:sdtContent>
        <w:p w14:paraId="7797FA25" w14:textId="77777777" w:rsidR="00203A94" w:rsidRPr="003811F3" w:rsidRDefault="00646F57">
          <w:pPr>
            <w:pStyle w:val="Heading2"/>
            <w:ind w:left="-5"/>
            <w:rPr>
              <w:rFonts w:ascii="Times New Roman" w:hAnsi="Times New Roman" w:cs="Times New Roman"/>
              <w:lang w:val="en-US"/>
            </w:rPr>
          </w:pPr>
          <w:r w:rsidRPr="003811F3">
            <w:rPr>
              <w:rFonts w:ascii="Times New Roman" w:hAnsi="Times New Roman" w:cs="Times New Roman"/>
              <w:lang w:val="en-US"/>
            </w:rPr>
            <w:t>Contents</w:t>
          </w:r>
        </w:p>
        <w:p w14:paraId="1C6467C3" w14:textId="77777777" w:rsidR="00203A94" w:rsidRPr="003811F3" w:rsidRDefault="00646F57">
          <w:pPr>
            <w:pStyle w:val="TOC1"/>
            <w:tabs>
              <w:tab w:val="right" w:pos="8334"/>
            </w:tabs>
            <w:rPr>
              <w:rFonts w:ascii="Times New Roman" w:hAnsi="Times New Roman" w:cs="Times New Roman"/>
              <w:lang w:val="en-US"/>
            </w:rPr>
          </w:pPr>
          <w:r w:rsidRPr="003811F3">
            <w:rPr>
              <w:rFonts w:ascii="Times New Roman" w:hAnsi="Times New Roman" w:cs="Times New Roman"/>
              <w:lang w:val="en-US"/>
            </w:rPr>
            <w:fldChar w:fldCharType="begin"/>
          </w:r>
          <w:r w:rsidRPr="003811F3">
            <w:rPr>
              <w:rFonts w:ascii="Times New Roman" w:hAnsi="Times New Roman" w:cs="Times New Roman"/>
              <w:lang w:val="en-US"/>
            </w:rPr>
            <w:instrText xml:space="preserve"> TOC \o "1-1" \h \z \u </w:instrText>
          </w:r>
          <w:r w:rsidRPr="003811F3">
            <w:rPr>
              <w:rFonts w:ascii="Times New Roman" w:hAnsi="Times New Roman" w:cs="Times New Roman"/>
              <w:lang w:val="en-US"/>
            </w:rPr>
            <w:fldChar w:fldCharType="separate"/>
          </w:r>
          <w:hyperlink w:anchor="_Toc1167">
            <w:r w:rsidRPr="003811F3">
              <w:rPr>
                <w:rFonts w:ascii="Times New Roman" w:hAnsi="Times New Roman" w:cs="Times New Roman"/>
                <w:lang w:val="en-US"/>
              </w:rPr>
              <w:t>1 Introduction</w:t>
            </w:r>
            <w:r w:rsidRPr="003811F3">
              <w:rPr>
                <w:rFonts w:ascii="Times New Roman" w:hAnsi="Times New Roman" w:cs="Times New Roman"/>
                <w:lang w:val="en-US"/>
              </w:rPr>
              <w:tab/>
            </w:r>
            <w:r w:rsidRPr="003811F3">
              <w:rPr>
                <w:rFonts w:ascii="Times New Roman" w:hAnsi="Times New Roman" w:cs="Times New Roman"/>
                <w:lang w:val="en-US"/>
              </w:rPr>
              <w:fldChar w:fldCharType="begin"/>
            </w:r>
            <w:r w:rsidRPr="003811F3">
              <w:rPr>
                <w:rFonts w:ascii="Times New Roman" w:hAnsi="Times New Roman" w:cs="Times New Roman"/>
                <w:lang w:val="en-US"/>
              </w:rPr>
              <w:instrText>PAGEREF _Toc1167 \h</w:instrText>
            </w:r>
            <w:r w:rsidRPr="003811F3">
              <w:rPr>
                <w:rFonts w:ascii="Times New Roman" w:hAnsi="Times New Roman" w:cs="Times New Roman"/>
                <w:lang w:val="en-US"/>
              </w:rPr>
            </w:r>
            <w:r w:rsidRPr="003811F3">
              <w:rPr>
                <w:rFonts w:ascii="Times New Roman" w:hAnsi="Times New Roman" w:cs="Times New Roman"/>
                <w:lang w:val="en-US"/>
              </w:rPr>
              <w:fldChar w:fldCharType="separate"/>
            </w:r>
            <w:r w:rsidRPr="003811F3">
              <w:rPr>
                <w:rFonts w:ascii="Times New Roman" w:hAnsi="Times New Roman" w:cs="Times New Roman"/>
                <w:lang w:val="en-US"/>
              </w:rPr>
              <w:t>3</w:t>
            </w:r>
            <w:r w:rsidRPr="003811F3">
              <w:rPr>
                <w:rFonts w:ascii="Times New Roman" w:hAnsi="Times New Roman" w:cs="Times New Roman"/>
                <w:lang w:val="en-US"/>
              </w:rPr>
              <w:fldChar w:fldCharType="end"/>
            </w:r>
          </w:hyperlink>
        </w:p>
        <w:p w14:paraId="52ED634E" w14:textId="77777777" w:rsidR="00203A94" w:rsidRPr="003811F3" w:rsidRDefault="00D826E6">
          <w:pPr>
            <w:pStyle w:val="TOC1"/>
            <w:tabs>
              <w:tab w:val="right" w:pos="8334"/>
            </w:tabs>
            <w:rPr>
              <w:rFonts w:ascii="Times New Roman" w:hAnsi="Times New Roman" w:cs="Times New Roman"/>
              <w:lang w:val="en-US"/>
            </w:rPr>
          </w:pPr>
          <w:hyperlink w:anchor="_Toc1168">
            <w:r w:rsidR="00646F57" w:rsidRPr="003811F3">
              <w:rPr>
                <w:rFonts w:ascii="Times New Roman" w:hAnsi="Times New Roman" w:cs="Times New Roman"/>
                <w:lang w:val="en-US"/>
              </w:rPr>
              <w:t>2 Method</w:t>
            </w:r>
            <w:r w:rsidR="00646F57" w:rsidRPr="003811F3">
              <w:rPr>
                <w:rFonts w:ascii="Times New Roman" w:hAnsi="Times New Roman" w:cs="Times New Roman"/>
                <w:lang w:val="en-US"/>
              </w:rPr>
              <w:tab/>
            </w:r>
            <w:r w:rsidR="00646F57" w:rsidRPr="003811F3">
              <w:rPr>
                <w:rFonts w:ascii="Times New Roman" w:hAnsi="Times New Roman" w:cs="Times New Roman"/>
                <w:lang w:val="en-US"/>
              </w:rPr>
              <w:fldChar w:fldCharType="begin"/>
            </w:r>
            <w:r w:rsidR="00646F57" w:rsidRPr="003811F3">
              <w:rPr>
                <w:rFonts w:ascii="Times New Roman" w:hAnsi="Times New Roman" w:cs="Times New Roman"/>
                <w:lang w:val="en-US"/>
              </w:rPr>
              <w:instrText>PAGEREF _Toc1168 \h</w:instrText>
            </w:r>
            <w:r w:rsidR="00646F57" w:rsidRPr="003811F3">
              <w:rPr>
                <w:rFonts w:ascii="Times New Roman" w:hAnsi="Times New Roman" w:cs="Times New Roman"/>
                <w:lang w:val="en-US"/>
              </w:rPr>
            </w:r>
            <w:r w:rsidR="00646F57" w:rsidRPr="003811F3">
              <w:rPr>
                <w:rFonts w:ascii="Times New Roman" w:hAnsi="Times New Roman" w:cs="Times New Roman"/>
                <w:lang w:val="en-US"/>
              </w:rPr>
              <w:fldChar w:fldCharType="separate"/>
            </w:r>
            <w:r w:rsidR="00646F57" w:rsidRPr="003811F3">
              <w:rPr>
                <w:rFonts w:ascii="Times New Roman" w:hAnsi="Times New Roman" w:cs="Times New Roman"/>
                <w:lang w:val="en-US"/>
              </w:rPr>
              <w:t>4</w:t>
            </w:r>
            <w:r w:rsidR="00646F57" w:rsidRPr="003811F3">
              <w:rPr>
                <w:rFonts w:ascii="Times New Roman" w:hAnsi="Times New Roman" w:cs="Times New Roman"/>
                <w:lang w:val="en-US"/>
              </w:rPr>
              <w:fldChar w:fldCharType="end"/>
            </w:r>
          </w:hyperlink>
        </w:p>
        <w:p w14:paraId="78077B67" w14:textId="77777777" w:rsidR="00203A94" w:rsidRPr="003811F3" w:rsidRDefault="00D826E6">
          <w:pPr>
            <w:pStyle w:val="TOC1"/>
            <w:tabs>
              <w:tab w:val="right" w:pos="8334"/>
            </w:tabs>
            <w:rPr>
              <w:rFonts w:ascii="Times New Roman" w:hAnsi="Times New Roman" w:cs="Times New Roman"/>
              <w:lang w:val="en-US"/>
            </w:rPr>
          </w:pPr>
          <w:hyperlink w:anchor="_Toc1169">
            <w:r w:rsidR="00646F57" w:rsidRPr="003811F3">
              <w:rPr>
                <w:rFonts w:ascii="Times New Roman" w:hAnsi="Times New Roman" w:cs="Times New Roman"/>
                <w:lang w:val="en-US"/>
              </w:rPr>
              <w:t>3 Res</w:t>
            </w:r>
            <w:r w:rsidR="00646F57" w:rsidRPr="003811F3">
              <w:rPr>
                <w:rFonts w:ascii="Times New Roman" w:hAnsi="Times New Roman" w:cs="Times New Roman"/>
                <w:lang w:val="en-US"/>
              </w:rPr>
              <w:t>u</w:t>
            </w:r>
            <w:r w:rsidR="00646F57" w:rsidRPr="003811F3">
              <w:rPr>
                <w:rFonts w:ascii="Times New Roman" w:hAnsi="Times New Roman" w:cs="Times New Roman"/>
                <w:lang w:val="en-US"/>
              </w:rPr>
              <w:t>lt</w:t>
            </w:r>
            <w:r w:rsidR="00646F57" w:rsidRPr="003811F3">
              <w:rPr>
                <w:rFonts w:ascii="Times New Roman" w:hAnsi="Times New Roman" w:cs="Times New Roman"/>
                <w:lang w:val="en-US"/>
              </w:rPr>
              <w:tab/>
            </w:r>
            <w:r w:rsidR="00646F57" w:rsidRPr="003811F3">
              <w:rPr>
                <w:rFonts w:ascii="Times New Roman" w:hAnsi="Times New Roman" w:cs="Times New Roman"/>
                <w:lang w:val="en-US"/>
              </w:rPr>
              <w:fldChar w:fldCharType="begin"/>
            </w:r>
            <w:r w:rsidR="00646F57" w:rsidRPr="003811F3">
              <w:rPr>
                <w:rFonts w:ascii="Times New Roman" w:hAnsi="Times New Roman" w:cs="Times New Roman"/>
                <w:lang w:val="en-US"/>
              </w:rPr>
              <w:instrText>PAGEREF _Toc1169 \h</w:instrText>
            </w:r>
            <w:r w:rsidR="00646F57" w:rsidRPr="003811F3">
              <w:rPr>
                <w:rFonts w:ascii="Times New Roman" w:hAnsi="Times New Roman" w:cs="Times New Roman"/>
                <w:lang w:val="en-US"/>
              </w:rPr>
            </w:r>
            <w:r w:rsidR="00646F57" w:rsidRPr="003811F3">
              <w:rPr>
                <w:rFonts w:ascii="Times New Roman" w:hAnsi="Times New Roman" w:cs="Times New Roman"/>
                <w:lang w:val="en-US"/>
              </w:rPr>
              <w:fldChar w:fldCharType="separate"/>
            </w:r>
            <w:r w:rsidR="00646F57" w:rsidRPr="003811F3">
              <w:rPr>
                <w:rFonts w:ascii="Times New Roman" w:hAnsi="Times New Roman" w:cs="Times New Roman"/>
                <w:lang w:val="en-US"/>
              </w:rPr>
              <w:t>5</w:t>
            </w:r>
            <w:r w:rsidR="00646F57" w:rsidRPr="003811F3">
              <w:rPr>
                <w:rFonts w:ascii="Times New Roman" w:hAnsi="Times New Roman" w:cs="Times New Roman"/>
                <w:lang w:val="en-US"/>
              </w:rPr>
              <w:fldChar w:fldCharType="end"/>
            </w:r>
          </w:hyperlink>
        </w:p>
        <w:p w14:paraId="521616FA" w14:textId="77777777" w:rsidR="00203A94" w:rsidRPr="003811F3" w:rsidRDefault="00D826E6">
          <w:pPr>
            <w:pStyle w:val="TOC1"/>
            <w:tabs>
              <w:tab w:val="right" w:pos="8334"/>
            </w:tabs>
            <w:rPr>
              <w:rFonts w:ascii="Times New Roman" w:hAnsi="Times New Roman" w:cs="Times New Roman"/>
              <w:lang w:val="en-US"/>
            </w:rPr>
          </w:pPr>
          <w:hyperlink w:anchor="_Toc1170">
            <w:r w:rsidR="00646F57" w:rsidRPr="003811F3">
              <w:rPr>
                <w:rFonts w:ascii="Times New Roman" w:hAnsi="Times New Roman" w:cs="Times New Roman"/>
                <w:lang w:val="en-US"/>
              </w:rPr>
              <w:t>4 Discussion</w:t>
            </w:r>
            <w:r w:rsidR="00646F57" w:rsidRPr="003811F3">
              <w:rPr>
                <w:rFonts w:ascii="Times New Roman" w:hAnsi="Times New Roman" w:cs="Times New Roman"/>
                <w:lang w:val="en-US"/>
              </w:rPr>
              <w:tab/>
            </w:r>
            <w:r w:rsidR="00646F57" w:rsidRPr="003811F3">
              <w:rPr>
                <w:rFonts w:ascii="Times New Roman" w:hAnsi="Times New Roman" w:cs="Times New Roman"/>
                <w:lang w:val="en-US"/>
              </w:rPr>
              <w:fldChar w:fldCharType="begin"/>
            </w:r>
            <w:r w:rsidR="00646F57" w:rsidRPr="003811F3">
              <w:rPr>
                <w:rFonts w:ascii="Times New Roman" w:hAnsi="Times New Roman" w:cs="Times New Roman"/>
                <w:lang w:val="en-US"/>
              </w:rPr>
              <w:instrText>PAGEREF _Toc1170 \h</w:instrText>
            </w:r>
            <w:r w:rsidR="00646F57" w:rsidRPr="003811F3">
              <w:rPr>
                <w:rFonts w:ascii="Times New Roman" w:hAnsi="Times New Roman" w:cs="Times New Roman"/>
                <w:lang w:val="en-US"/>
              </w:rPr>
            </w:r>
            <w:r w:rsidR="00646F57" w:rsidRPr="003811F3">
              <w:rPr>
                <w:rFonts w:ascii="Times New Roman" w:hAnsi="Times New Roman" w:cs="Times New Roman"/>
                <w:lang w:val="en-US"/>
              </w:rPr>
              <w:fldChar w:fldCharType="separate"/>
            </w:r>
            <w:r w:rsidR="00646F57" w:rsidRPr="003811F3">
              <w:rPr>
                <w:rFonts w:ascii="Times New Roman" w:hAnsi="Times New Roman" w:cs="Times New Roman"/>
                <w:lang w:val="en-US"/>
              </w:rPr>
              <w:t>6</w:t>
            </w:r>
            <w:r w:rsidR="00646F57" w:rsidRPr="003811F3">
              <w:rPr>
                <w:rFonts w:ascii="Times New Roman" w:hAnsi="Times New Roman" w:cs="Times New Roman"/>
                <w:lang w:val="en-US"/>
              </w:rPr>
              <w:fldChar w:fldCharType="end"/>
            </w:r>
          </w:hyperlink>
        </w:p>
        <w:p w14:paraId="347C58B3" w14:textId="77777777" w:rsidR="00203A94" w:rsidRPr="003811F3" w:rsidRDefault="00646F57">
          <w:pPr>
            <w:rPr>
              <w:rFonts w:ascii="Times New Roman" w:hAnsi="Times New Roman" w:cs="Times New Roman"/>
            </w:rPr>
          </w:pPr>
          <w:r w:rsidRPr="003811F3">
            <w:rPr>
              <w:rFonts w:ascii="Times New Roman" w:hAnsi="Times New Roman" w:cs="Times New Roman"/>
            </w:rPr>
            <w:fldChar w:fldCharType="end"/>
          </w:r>
        </w:p>
      </w:sdtContent>
    </w:sdt>
    <w:p w14:paraId="2163A9BD" w14:textId="77777777" w:rsidR="00203A94" w:rsidRPr="003811F3" w:rsidRDefault="00646F57">
      <w:pPr>
        <w:spacing w:after="236" w:line="259" w:lineRule="auto"/>
        <w:ind w:left="-5" w:right="-15"/>
        <w:jc w:val="left"/>
        <w:rPr>
          <w:rFonts w:ascii="Times New Roman" w:hAnsi="Times New Roman" w:cs="Times New Roman"/>
        </w:rPr>
      </w:pPr>
      <w:r w:rsidRPr="003811F3">
        <w:rPr>
          <w:rFonts w:ascii="Times New Roman" w:hAnsi="Times New Roman" w:cs="Times New Roman"/>
        </w:rPr>
        <w:br w:type="page"/>
      </w:r>
    </w:p>
    <w:p w14:paraId="077381EB" w14:textId="77777777" w:rsidR="00203A94" w:rsidRPr="003811F3" w:rsidRDefault="00646F57">
      <w:pPr>
        <w:pStyle w:val="Heading1"/>
        <w:ind w:left="440" w:hanging="455"/>
        <w:rPr>
          <w:rFonts w:ascii="Times New Roman" w:hAnsi="Times New Roman" w:cs="Times New Roman"/>
          <w:lang w:val="en-US"/>
        </w:rPr>
      </w:pPr>
      <w:bookmarkStart w:id="0" w:name="_Toc1167"/>
      <w:r w:rsidRPr="003811F3">
        <w:rPr>
          <w:rFonts w:ascii="Times New Roman" w:hAnsi="Times New Roman" w:cs="Times New Roman"/>
          <w:lang w:val="en-US"/>
        </w:rPr>
        <w:lastRenderedPageBreak/>
        <w:t>Introduction</w:t>
      </w:r>
      <w:bookmarkEnd w:id="0"/>
    </w:p>
    <w:p w14:paraId="3151CBC1" w14:textId="77777777" w:rsidR="00C36F60" w:rsidRPr="003811F3" w:rsidRDefault="00C36F60" w:rsidP="00A654C6">
      <w:pPr>
        <w:ind w:left="0" w:right="-15" w:firstLine="0"/>
        <w:rPr>
          <w:rFonts w:ascii="Times New Roman" w:hAnsi="Times New Roman" w:cs="Times New Roman"/>
        </w:rPr>
      </w:pPr>
    </w:p>
    <w:p w14:paraId="756E6075" w14:textId="0A0BAC57" w:rsidR="00F76248" w:rsidRDefault="008215AF" w:rsidP="00F76248">
      <w:pPr>
        <w:ind w:left="-15" w:right="-1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</w:t>
      </w:r>
      <w:r w:rsidR="00326F01">
        <w:rPr>
          <w:rFonts w:ascii="Times New Roman" w:hAnsi="Times New Roman" w:cs="Times New Roman"/>
        </w:rPr>
        <w:t xml:space="preserve">eminar is the </w:t>
      </w:r>
      <w:r w:rsidR="006E63CE">
        <w:rPr>
          <w:rFonts w:ascii="Times New Roman" w:hAnsi="Times New Roman" w:cs="Times New Roman"/>
        </w:rPr>
        <w:t>fourth</w:t>
      </w:r>
      <w:r>
        <w:rPr>
          <w:rFonts w:ascii="Times New Roman" w:hAnsi="Times New Roman" w:cs="Times New Roman"/>
        </w:rPr>
        <w:t xml:space="preserve"> seminar in a series of seminars that aims to give a practical experience of well-established theories within object-oriented programming with the</w:t>
      </w:r>
      <w:r w:rsidR="00885674">
        <w:rPr>
          <w:rFonts w:ascii="Times New Roman" w:hAnsi="Times New Roman" w:cs="Times New Roman"/>
        </w:rPr>
        <w:t xml:space="preserve"> focus</w:t>
      </w:r>
      <w:r>
        <w:rPr>
          <w:rFonts w:ascii="Times New Roman" w:hAnsi="Times New Roman" w:cs="Times New Roman"/>
        </w:rPr>
        <w:t xml:space="preserve"> in this seminar </w:t>
      </w:r>
      <w:r w:rsidR="007D2E9A">
        <w:rPr>
          <w:rFonts w:ascii="Times New Roman" w:hAnsi="Times New Roman" w:cs="Times New Roman"/>
        </w:rPr>
        <w:t xml:space="preserve">on </w:t>
      </w:r>
      <w:r w:rsidR="00463F62">
        <w:rPr>
          <w:rFonts w:ascii="Times New Roman" w:hAnsi="Times New Roman" w:cs="Times New Roman"/>
        </w:rPr>
        <w:t>Exceptions</w:t>
      </w:r>
      <w:r w:rsidR="006E63CE">
        <w:rPr>
          <w:rFonts w:ascii="Times New Roman" w:hAnsi="Times New Roman" w:cs="Times New Roman"/>
        </w:rPr>
        <w:t xml:space="preserve"> and error </w:t>
      </w:r>
      <w:r w:rsidR="00463F62">
        <w:rPr>
          <w:rFonts w:ascii="Times New Roman" w:hAnsi="Times New Roman" w:cs="Times New Roman"/>
        </w:rPr>
        <w:t>handling</w:t>
      </w:r>
      <w:r w:rsidR="00F76248">
        <w:rPr>
          <w:rFonts w:ascii="Times New Roman" w:hAnsi="Times New Roman" w:cs="Times New Roman"/>
        </w:rPr>
        <w:t>.</w:t>
      </w:r>
      <w:r w:rsidR="00885674">
        <w:rPr>
          <w:rFonts w:ascii="Times New Roman" w:hAnsi="Times New Roman" w:cs="Times New Roman"/>
        </w:rPr>
        <w:t xml:space="preserve"> </w:t>
      </w:r>
    </w:p>
    <w:p w14:paraId="3D976534" w14:textId="5EB689A7" w:rsidR="00F76248" w:rsidRDefault="00D04B45" w:rsidP="00885674">
      <w:pPr>
        <w:ind w:left="-15" w:right="-1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task at hand in this seminar is to</w:t>
      </w:r>
      <w:r w:rsidR="00463F62">
        <w:rPr>
          <w:rFonts w:ascii="Times New Roman" w:hAnsi="Times New Roman" w:cs="Times New Roman"/>
        </w:rPr>
        <w:t xml:space="preserve"> write Exceptions for alternative flows of the process sale specified in the documents from seminar 1.</w:t>
      </w:r>
    </w:p>
    <w:p w14:paraId="73343CB5" w14:textId="62570707" w:rsidR="00885674" w:rsidRDefault="00885674" w:rsidP="00F76248">
      <w:pPr>
        <w:ind w:left="0" w:right="-15" w:firstLine="0"/>
        <w:rPr>
          <w:rFonts w:ascii="Times New Roman" w:hAnsi="Times New Roman" w:cs="Times New Roman"/>
        </w:rPr>
      </w:pPr>
    </w:p>
    <w:p w14:paraId="42A96F00" w14:textId="156FB144" w:rsidR="006D7352" w:rsidRPr="003811F3" w:rsidRDefault="006D7352">
      <w:pPr>
        <w:ind w:left="-5" w:right="-15"/>
        <w:rPr>
          <w:rFonts w:ascii="Times New Roman" w:hAnsi="Times New Roman" w:cs="Times New Roman"/>
          <w:b/>
          <w:bCs/>
          <w:i/>
          <w:iCs/>
        </w:rPr>
      </w:pPr>
      <w:r w:rsidRPr="003811F3">
        <w:rPr>
          <w:rFonts w:ascii="Times New Roman" w:hAnsi="Times New Roman" w:cs="Times New Roman"/>
          <w:b/>
          <w:bCs/>
          <w:i/>
          <w:iCs/>
        </w:rPr>
        <w:t>Collaborations:</w:t>
      </w:r>
    </w:p>
    <w:p w14:paraId="78F03987" w14:textId="77777777" w:rsidR="001D63B6" w:rsidRPr="003811F3" w:rsidRDefault="001D63B6">
      <w:pPr>
        <w:ind w:left="-5" w:right="-15"/>
        <w:rPr>
          <w:rFonts w:ascii="Times New Roman" w:hAnsi="Times New Roman" w:cs="Times New Roman"/>
          <w:b/>
          <w:bCs/>
          <w:i/>
          <w:iCs/>
        </w:rPr>
      </w:pPr>
    </w:p>
    <w:p w14:paraId="444703D2" w14:textId="487FCAAF" w:rsidR="006D7352" w:rsidRDefault="006D7352">
      <w:pPr>
        <w:ind w:left="-5" w:right="-15"/>
        <w:rPr>
          <w:rFonts w:ascii="Times New Roman" w:hAnsi="Times New Roman" w:cs="Times New Roman"/>
          <w:i/>
          <w:iCs/>
        </w:rPr>
      </w:pPr>
      <w:r w:rsidRPr="003811F3">
        <w:rPr>
          <w:rFonts w:ascii="Times New Roman" w:hAnsi="Times New Roman" w:cs="Times New Roman"/>
          <w:i/>
          <w:iCs/>
        </w:rPr>
        <w:t xml:space="preserve">Dennis </w:t>
      </w:r>
      <w:proofErr w:type="spellStart"/>
      <w:r w:rsidRPr="003811F3">
        <w:rPr>
          <w:rFonts w:ascii="Times New Roman" w:hAnsi="Times New Roman" w:cs="Times New Roman"/>
          <w:i/>
          <w:iCs/>
        </w:rPr>
        <w:t>Hadzialic</w:t>
      </w:r>
      <w:proofErr w:type="spellEnd"/>
    </w:p>
    <w:p w14:paraId="698F7F14" w14:textId="410B047F" w:rsidR="00D83CB7" w:rsidRDefault="00D83CB7">
      <w:pPr>
        <w:ind w:left="-5" w:right="-15"/>
        <w:rPr>
          <w:rFonts w:ascii="Times New Roman" w:hAnsi="Times New Roman" w:cs="Times New Roman"/>
          <w:i/>
          <w:iCs/>
        </w:rPr>
      </w:pPr>
    </w:p>
    <w:p w14:paraId="6FF10F59" w14:textId="77777777" w:rsidR="00F76248" w:rsidRDefault="00F76248">
      <w:pPr>
        <w:ind w:left="-5" w:right="-15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Jabez Kung Otieno</w:t>
      </w:r>
    </w:p>
    <w:p w14:paraId="027674E9" w14:textId="5AF479CA" w:rsidR="001D63B6" w:rsidRPr="003811F3" w:rsidRDefault="00F76248">
      <w:pPr>
        <w:ind w:left="-5" w:right="-15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</w:t>
      </w:r>
    </w:p>
    <w:p w14:paraId="2300938B" w14:textId="47245837" w:rsidR="006D7352" w:rsidRDefault="006D7352">
      <w:pPr>
        <w:ind w:left="-5" w:right="-15"/>
        <w:rPr>
          <w:rFonts w:ascii="Times New Roman" w:hAnsi="Times New Roman" w:cs="Times New Roman"/>
        </w:rPr>
      </w:pPr>
      <w:r w:rsidRPr="003811F3">
        <w:rPr>
          <w:rFonts w:ascii="Times New Roman" w:hAnsi="Times New Roman" w:cs="Times New Roman"/>
        </w:rPr>
        <w:t xml:space="preserve">Other students during </w:t>
      </w:r>
      <w:r w:rsidR="001D63B6" w:rsidRPr="003811F3">
        <w:rPr>
          <w:rFonts w:ascii="Times New Roman" w:hAnsi="Times New Roman" w:cs="Times New Roman"/>
        </w:rPr>
        <w:t>“</w:t>
      </w:r>
      <w:proofErr w:type="spellStart"/>
      <w:r w:rsidRPr="003811F3">
        <w:rPr>
          <w:rFonts w:ascii="Times New Roman" w:hAnsi="Times New Roman" w:cs="Times New Roman"/>
          <w:i/>
          <w:iCs/>
        </w:rPr>
        <w:t>Handlednings</w:t>
      </w:r>
      <w:proofErr w:type="spellEnd"/>
      <w:r w:rsidR="001D63B6" w:rsidRPr="003811F3">
        <w:rPr>
          <w:rFonts w:ascii="Times New Roman" w:hAnsi="Times New Roman" w:cs="Times New Roman"/>
          <w:i/>
          <w:iCs/>
        </w:rPr>
        <w:t xml:space="preserve"> </w:t>
      </w:r>
      <w:r w:rsidRPr="003811F3">
        <w:rPr>
          <w:rFonts w:ascii="Times New Roman" w:hAnsi="Times New Roman" w:cs="Times New Roman"/>
          <w:i/>
          <w:iCs/>
        </w:rPr>
        <w:t>Pass</w:t>
      </w:r>
      <w:r w:rsidR="001D63B6" w:rsidRPr="003811F3">
        <w:rPr>
          <w:rFonts w:ascii="Times New Roman" w:hAnsi="Times New Roman" w:cs="Times New Roman"/>
        </w:rPr>
        <w:t>”.</w:t>
      </w:r>
    </w:p>
    <w:p w14:paraId="5859155D" w14:textId="77777777" w:rsidR="007A5370" w:rsidRPr="003811F3" w:rsidRDefault="007A5370">
      <w:pPr>
        <w:ind w:left="-5" w:right="-15"/>
        <w:rPr>
          <w:rFonts w:ascii="Times New Roman" w:hAnsi="Times New Roman" w:cs="Times New Roman"/>
        </w:rPr>
      </w:pPr>
    </w:p>
    <w:p w14:paraId="042B7D4B" w14:textId="52156580" w:rsidR="00730A17" w:rsidRPr="003811F3" w:rsidRDefault="00730A17">
      <w:pPr>
        <w:ind w:left="-5" w:right="-15"/>
        <w:rPr>
          <w:rFonts w:ascii="Times New Roman" w:hAnsi="Times New Roman" w:cs="Times New Roman"/>
        </w:rPr>
      </w:pPr>
      <w:r w:rsidRPr="003811F3">
        <w:rPr>
          <w:rFonts w:ascii="Times New Roman" w:hAnsi="Times New Roman" w:cs="Times New Roman"/>
        </w:rPr>
        <w:t xml:space="preserve">Other students in Discord </w:t>
      </w:r>
      <w:r w:rsidR="00102341">
        <w:rPr>
          <w:rFonts w:ascii="Times New Roman" w:hAnsi="Times New Roman" w:cs="Times New Roman"/>
        </w:rPr>
        <w:t>Server</w:t>
      </w:r>
      <w:r w:rsidRPr="003811F3">
        <w:rPr>
          <w:rFonts w:ascii="Times New Roman" w:hAnsi="Times New Roman" w:cs="Times New Roman"/>
        </w:rPr>
        <w:t>.</w:t>
      </w:r>
    </w:p>
    <w:p w14:paraId="754BC812" w14:textId="09BED323" w:rsidR="00203A94" w:rsidRPr="003811F3" w:rsidRDefault="00203A94" w:rsidP="00A654C6">
      <w:pPr>
        <w:ind w:left="0" w:right="-15" w:firstLine="0"/>
        <w:rPr>
          <w:rFonts w:ascii="Times New Roman" w:hAnsi="Times New Roman" w:cs="Times New Roman"/>
        </w:rPr>
      </w:pPr>
    </w:p>
    <w:p w14:paraId="78B6AED7" w14:textId="135E791A" w:rsidR="00F85E9B" w:rsidRPr="003811F3" w:rsidRDefault="00F85E9B" w:rsidP="00A654C6">
      <w:pPr>
        <w:ind w:left="0" w:right="-15" w:firstLine="0"/>
        <w:rPr>
          <w:rFonts w:ascii="Times New Roman" w:hAnsi="Times New Roman" w:cs="Times New Roman"/>
        </w:rPr>
      </w:pPr>
    </w:p>
    <w:p w14:paraId="2A588BD3" w14:textId="05F39B89" w:rsidR="00F85E9B" w:rsidRPr="003811F3" w:rsidRDefault="00F85E9B" w:rsidP="00A654C6">
      <w:pPr>
        <w:ind w:left="0" w:right="-15" w:firstLine="0"/>
        <w:rPr>
          <w:rFonts w:ascii="Times New Roman" w:hAnsi="Times New Roman" w:cs="Times New Roman"/>
        </w:rPr>
      </w:pPr>
    </w:p>
    <w:p w14:paraId="6DA29209" w14:textId="334E7BA9" w:rsidR="00F85E9B" w:rsidRPr="003811F3" w:rsidRDefault="00F85E9B" w:rsidP="00A654C6">
      <w:pPr>
        <w:ind w:left="0" w:right="-15" w:firstLine="0"/>
        <w:rPr>
          <w:rFonts w:ascii="Times New Roman" w:hAnsi="Times New Roman" w:cs="Times New Roman"/>
        </w:rPr>
      </w:pPr>
    </w:p>
    <w:p w14:paraId="64EAD749" w14:textId="4699BB64" w:rsidR="00F85E9B" w:rsidRPr="003811F3" w:rsidRDefault="00F85E9B" w:rsidP="00A654C6">
      <w:pPr>
        <w:ind w:left="0" w:right="-15" w:firstLine="0"/>
        <w:rPr>
          <w:rFonts w:ascii="Times New Roman" w:hAnsi="Times New Roman" w:cs="Times New Roman"/>
        </w:rPr>
      </w:pPr>
    </w:p>
    <w:p w14:paraId="12B6B955" w14:textId="7B202D66" w:rsidR="00F85E9B" w:rsidRPr="003811F3" w:rsidRDefault="00F85E9B" w:rsidP="00A654C6">
      <w:pPr>
        <w:ind w:left="0" w:right="-15" w:firstLine="0"/>
        <w:rPr>
          <w:rFonts w:ascii="Times New Roman" w:hAnsi="Times New Roman" w:cs="Times New Roman"/>
        </w:rPr>
      </w:pPr>
    </w:p>
    <w:p w14:paraId="1C7AA781" w14:textId="5CE04EF9" w:rsidR="00F85E9B" w:rsidRPr="003811F3" w:rsidRDefault="00F85E9B" w:rsidP="00A654C6">
      <w:pPr>
        <w:ind w:left="0" w:right="-15" w:firstLine="0"/>
        <w:rPr>
          <w:rFonts w:ascii="Times New Roman" w:hAnsi="Times New Roman" w:cs="Times New Roman"/>
        </w:rPr>
      </w:pPr>
    </w:p>
    <w:p w14:paraId="2442889D" w14:textId="3C6FE398" w:rsidR="00F85E9B" w:rsidRPr="003811F3" w:rsidRDefault="00F85E9B" w:rsidP="00A654C6">
      <w:pPr>
        <w:ind w:left="0" w:right="-15" w:firstLine="0"/>
        <w:rPr>
          <w:rFonts w:ascii="Times New Roman" w:hAnsi="Times New Roman" w:cs="Times New Roman"/>
        </w:rPr>
      </w:pPr>
    </w:p>
    <w:p w14:paraId="2B7B02C8" w14:textId="3A14724F" w:rsidR="00F85E9B" w:rsidRPr="003811F3" w:rsidRDefault="00F85E9B" w:rsidP="00A654C6">
      <w:pPr>
        <w:ind w:left="0" w:right="-15" w:firstLine="0"/>
        <w:rPr>
          <w:rFonts w:ascii="Times New Roman" w:hAnsi="Times New Roman" w:cs="Times New Roman"/>
        </w:rPr>
      </w:pPr>
    </w:p>
    <w:p w14:paraId="3D720F26" w14:textId="1091F17A" w:rsidR="00F85E9B" w:rsidRPr="003811F3" w:rsidRDefault="00F85E9B" w:rsidP="00A654C6">
      <w:pPr>
        <w:ind w:left="0" w:right="-15" w:firstLine="0"/>
        <w:rPr>
          <w:rFonts w:ascii="Times New Roman" w:hAnsi="Times New Roman" w:cs="Times New Roman"/>
        </w:rPr>
      </w:pPr>
    </w:p>
    <w:p w14:paraId="49E99F46" w14:textId="682E446A" w:rsidR="00F85E9B" w:rsidRPr="003811F3" w:rsidRDefault="00F85E9B" w:rsidP="00A654C6">
      <w:pPr>
        <w:ind w:left="0" w:right="-15" w:firstLine="0"/>
        <w:rPr>
          <w:rFonts w:ascii="Times New Roman" w:hAnsi="Times New Roman" w:cs="Times New Roman"/>
        </w:rPr>
      </w:pPr>
    </w:p>
    <w:p w14:paraId="520373F1" w14:textId="03ADFF13" w:rsidR="00F85E9B" w:rsidRPr="003811F3" w:rsidRDefault="00F85E9B" w:rsidP="00A654C6">
      <w:pPr>
        <w:ind w:left="0" w:right="-15" w:firstLine="0"/>
        <w:rPr>
          <w:rFonts w:ascii="Times New Roman" w:hAnsi="Times New Roman" w:cs="Times New Roman"/>
        </w:rPr>
      </w:pPr>
    </w:p>
    <w:p w14:paraId="451F3812" w14:textId="3CA94593" w:rsidR="00F85E9B" w:rsidRPr="003811F3" w:rsidRDefault="00F85E9B" w:rsidP="00A654C6">
      <w:pPr>
        <w:ind w:left="0" w:right="-15" w:firstLine="0"/>
        <w:rPr>
          <w:rFonts w:ascii="Times New Roman" w:hAnsi="Times New Roman" w:cs="Times New Roman"/>
        </w:rPr>
      </w:pPr>
    </w:p>
    <w:p w14:paraId="44DEEDE5" w14:textId="2D983B0D" w:rsidR="00F85E9B" w:rsidRPr="003811F3" w:rsidRDefault="00F85E9B" w:rsidP="00A654C6">
      <w:pPr>
        <w:ind w:left="0" w:right="-15" w:firstLine="0"/>
        <w:rPr>
          <w:rFonts w:ascii="Times New Roman" w:hAnsi="Times New Roman" w:cs="Times New Roman"/>
        </w:rPr>
      </w:pPr>
    </w:p>
    <w:p w14:paraId="441E3A10" w14:textId="5F06A15B" w:rsidR="00F85E9B" w:rsidRPr="003811F3" w:rsidRDefault="00F85E9B" w:rsidP="00A654C6">
      <w:pPr>
        <w:ind w:left="0" w:right="-15" w:firstLine="0"/>
        <w:rPr>
          <w:rFonts w:ascii="Times New Roman" w:hAnsi="Times New Roman" w:cs="Times New Roman"/>
        </w:rPr>
      </w:pPr>
    </w:p>
    <w:p w14:paraId="1C690BE2" w14:textId="3F92FDC2" w:rsidR="00F85E9B" w:rsidRPr="003811F3" w:rsidRDefault="00F85E9B" w:rsidP="00A654C6">
      <w:pPr>
        <w:ind w:left="0" w:right="-15" w:firstLine="0"/>
        <w:rPr>
          <w:rFonts w:ascii="Times New Roman" w:hAnsi="Times New Roman" w:cs="Times New Roman"/>
        </w:rPr>
      </w:pPr>
    </w:p>
    <w:p w14:paraId="051DC609" w14:textId="3B5CC4D2" w:rsidR="00F85E9B" w:rsidRPr="003811F3" w:rsidRDefault="00F85E9B" w:rsidP="00A654C6">
      <w:pPr>
        <w:ind w:left="0" w:right="-15" w:firstLine="0"/>
        <w:rPr>
          <w:rFonts w:ascii="Times New Roman" w:hAnsi="Times New Roman" w:cs="Times New Roman"/>
        </w:rPr>
      </w:pPr>
    </w:p>
    <w:p w14:paraId="70F76D8D" w14:textId="4B3E9F7A" w:rsidR="00F85E9B" w:rsidRPr="003811F3" w:rsidRDefault="00F85E9B" w:rsidP="00A654C6">
      <w:pPr>
        <w:ind w:left="0" w:right="-15" w:firstLine="0"/>
        <w:rPr>
          <w:rFonts w:ascii="Times New Roman" w:hAnsi="Times New Roman" w:cs="Times New Roman"/>
        </w:rPr>
      </w:pPr>
    </w:p>
    <w:p w14:paraId="3C78F964" w14:textId="3ED95426" w:rsidR="00F85E9B" w:rsidRPr="003811F3" w:rsidRDefault="00F85E9B" w:rsidP="00A654C6">
      <w:pPr>
        <w:ind w:left="0" w:right="-15" w:firstLine="0"/>
        <w:rPr>
          <w:rFonts w:ascii="Times New Roman" w:hAnsi="Times New Roman" w:cs="Times New Roman"/>
        </w:rPr>
      </w:pPr>
    </w:p>
    <w:p w14:paraId="327E09CD" w14:textId="6E9B0201" w:rsidR="00F85E9B" w:rsidRPr="003811F3" w:rsidRDefault="00F85E9B" w:rsidP="00A654C6">
      <w:pPr>
        <w:ind w:left="0" w:right="-15" w:firstLine="0"/>
        <w:rPr>
          <w:rFonts w:ascii="Times New Roman" w:hAnsi="Times New Roman" w:cs="Times New Roman"/>
        </w:rPr>
      </w:pPr>
    </w:p>
    <w:p w14:paraId="4BA8D89F" w14:textId="341B1AD5" w:rsidR="00F85E9B" w:rsidRPr="003811F3" w:rsidRDefault="00F85E9B" w:rsidP="00A654C6">
      <w:pPr>
        <w:ind w:left="0" w:right="-15" w:firstLine="0"/>
        <w:rPr>
          <w:rFonts w:ascii="Times New Roman" w:hAnsi="Times New Roman" w:cs="Times New Roman"/>
        </w:rPr>
      </w:pPr>
    </w:p>
    <w:p w14:paraId="0EE11F2B" w14:textId="142E7E9C" w:rsidR="00F85E9B" w:rsidRPr="003811F3" w:rsidRDefault="00F85E9B" w:rsidP="00A654C6">
      <w:pPr>
        <w:ind w:left="0" w:right="-15" w:firstLine="0"/>
        <w:rPr>
          <w:rFonts w:ascii="Times New Roman" w:hAnsi="Times New Roman" w:cs="Times New Roman"/>
        </w:rPr>
      </w:pPr>
    </w:p>
    <w:p w14:paraId="56BBDDF8" w14:textId="07CC28B0" w:rsidR="00F85E9B" w:rsidRPr="003811F3" w:rsidRDefault="00F85E9B" w:rsidP="00A654C6">
      <w:pPr>
        <w:ind w:left="0" w:right="-15" w:firstLine="0"/>
        <w:rPr>
          <w:rFonts w:ascii="Times New Roman" w:hAnsi="Times New Roman" w:cs="Times New Roman"/>
        </w:rPr>
      </w:pPr>
    </w:p>
    <w:p w14:paraId="3E41A7E8" w14:textId="65340A99" w:rsidR="00F85E9B" w:rsidRPr="003811F3" w:rsidRDefault="00F85E9B" w:rsidP="00A654C6">
      <w:pPr>
        <w:ind w:left="0" w:right="-15" w:firstLine="0"/>
        <w:rPr>
          <w:rFonts w:ascii="Times New Roman" w:hAnsi="Times New Roman" w:cs="Times New Roman"/>
        </w:rPr>
      </w:pPr>
    </w:p>
    <w:p w14:paraId="1887793C" w14:textId="2F2E0EC4" w:rsidR="00F85E9B" w:rsidRPr="003811F3" w:rsidRDefault="00F85E9B" w:rsidP="00A654C6">
      <w:pPr>
        <w:ind w:left="0" w:right="-15" w:firstLine="0"/>
        <w:rPr>
          <w:rFonts w:ascii="Times New Roman" w:hAnsi="Times New Roman" w:cs="Times New Roman"/>
        </w:rPr>
      </w:pPr>
    </w:p>
    <w:p w14:paraId="14F945C1" w14:textId="15E685AD" w:rsidR="00F85E9B" w:rsidRPr="003811F3" w:rsidRDefault="00F85E9B" w:rsidP="00A654C6">
      <w:pPr>
        <w:ind w:left="0" w:right="-15" w:firstLine="0"/>
        <w:rPr>
          <w:rFonts w:ascii="Times New Roman" w:hAnsi="Times New Roman" w:cs="Times New Roman"/>
        </w:rPr>
      </w:pPr>
    </w:p>
    <w:p w14:paraId="47A2F1EC" w14:textId="6EB04BD7" w:rsidR="00F85E9B" w:rsidRPr="003811F3" w:rsidRDefault="00F85E9B" w:rsidP="00A654C6">
      <w:pPr>
        <w:ind w:left="0" w:right="-15" w:firstLine="0"/>
        <w:rPr>
          <w:rFonts w:ascii="Times New Roman" w:hAnsi="Times New Roman" w:cs="Times New Roman"/>
        </w:rPr>
      </w:pPr>
    </w:p>
    <w:p w14:paraId="7C5A7368" w14:textId="5E4CAB67" w:rsidR="00F85E9B" w:rsidRDefault="00F85E9B" w:rsidP="00A654C6">
      <w:pPr>
        <w:ind w:left="0" w:right="-15" w:firstLine="0"/>
        <w:rPr>
          <w:rFonts w:ascii="Times New Roman" w:hAnsi="Times New Roman" w:cs="Times New Roman"/>
        </w:rPr>
      </w:pPr>
    </w:p>
    <w:p w14:paraId="3E587B24" w14:textId="64DFC7FC" w:rsidR="00F76248" w:rsidRDefault="00F76248" w:rsidP="00A654C6">
      <w:pPr>
        <w:ind w:left="0" w:right="-15" w:firstLine="0"/>
        <w:rPr>
          <w:rFonts w:ascii="Times New Roman" w:hAnsi="Times New Roman" w:cs="Times New Roman"/>
        </w:rPr>
      </w:pPr>
    </w:p>
    <w:p w14:paraId="7807FB90" w14:textId="77777777" w:rsidR="00F76248" w:rsidRPr="003811F3" w:rsidRDefault="00F76248" w:rsidP="00A654C6">
      <w:pPr>
        <w:ind w:left="0" w:right="-15" w:firstLine="0"/>
        <w:rPr>
          <w:rFonts w:ascii="Times New Roman" w:hAnsi="Times New Roman" w:cs="Times New Roman"/>
        </w:rPr>
      </w:pPr>
    </w:p>
    <w:p w14:paraId="7747411D" w14:textId="2C79E586" w:rsidR="00203A94" w:rsidRDefault="00646F57">
      <w:pPr>
        <w:pStyle w:val="Heading1"/>
        <w:ind w:left="440" w:hanging="455"/>
        <w:rPr>
          <w:rFonts w:ascii="Times New Roman" w:hAnsi="Times New Roman" w:cs="Times New Roman"/>
          <w:lang w:val="en-US"/>
        </w:rPr>
      </w:pPr>
      <w:bookmarkStart w:id="1" w:name="_Toc1168"/>
      <w:r w:rsidRPr="003811F3">
        <w:rPr>
          <w:rFonts w:ascii="Times New Roman" w:hAnsi="Times New Roman" w:cs="Times New Roman"/>
          <w:lang w:val="en-US"/>
        </w:rPr>
        <w:lastRenderedPageBreak/>
        <w:t>Method</w:t>
      </w:r>
      <w:bookmarkEnd w:id="1"/>
    </w:p>
    <w:p w14:paraId="69B19FCF" w14:textId="65F26C4A" w:rsidR="00F76248" w:rsidRDefault="00DA3776" w:rsidP="00F76248">
      <w:pPr>
        <w:rPr>
          <w:rFonts w:ascii="Georgia" w:hAnsi="Georgia"/>
        </w:rPr>
      </w:pPr>
      <w:r>
        <w:rPr>
          <w:rFonts w:ascii="Georgia" w:hAnsi="Georgia"/>
        </w:rPr>
        <w:t>The method used</w:t>
      </w:r>
      <w:r w:rsidR="00EB56BE">
        <w:rPr>
          <w:rFonts w:ascii="Georgia" w:hAnsi="Georgia"/>
        </w:rPr>
        <w:t xml:space="preserve"> to implement </w:t>
      </w:r>
      <w:r w:rsidR="00455E33">
        <w:rPr>
          <w:rFonts w:ascii="Georgia" w:hAnsi="Georgia"/>
        </w:rPr>
        <w:t>Exceptions and Error handling is a direct</w:t>
      </w:r>
      <w:r w:rsidR="00EB56BE">
        <w:rPr>
          <w:rFonts w:ascii="Georgia" w:hAnsi="Georgia"/>
        </w:rPr>
        <w:t xml:space="preserve"> inspiration of </w:t>
      </w:r>
      <w:r w:rsidR="00455E33">
        <w:rPr>
          <w:rFonts w:ascii="Georgia" w:hAnsi="Georgia"/>
        </w:rPr>
        <w:t xml:space="preserve">the </w:t>
      </w:r>
      <w:r w:rsidR="00EB56BE">
        <w:rPr>
          <w:rFonts w:ascii="Georgia" w:hAnsi="Georgia"/>
        </w:rPr>
        <w:t xml:space="preserve">book </w:t>
      </w:r>
      <w:r w:rsidR="00455E33">
        <w:rPr>
          <w:rFonts w:ascii="Georgia" w:hAnsi="Georgia"/>
        </w:rPr>
        <w:t>instructions chapter 8</w:t>
      </w:r>
      <w:r w:rsidR="00990B8B">
        <w:rPr>
          <w:rFonts w:ascii="Georgia" w:hAnsi="Georgia"/>
        </w:rPr>
        <w:t>.</w:t>
      </w:r>
    </w:p>
    <w:p w14:paraId="2031356A" w14:textId="77777777" w:rsidR="00DF0541" w:rsidRDefault="00DF0541" w:rsidP="00F76248">
      <w:pPr>
        <w:rPr>
          <w:rFonts w:ascii="Georgia" w:hAnsi="Georgia"/>
        </w:rPr>
      </w:pPr>
    </w:p>
    <w:p w14:paraId="04D11010" w14:textId="0029A220" w:rsidR="008C1F74" w:rsidRDefault="00DF0541" w:rsidP="008C1F74">
      <w:pPr>
        <w:rPr>
          <w:rFonts w:ascii="Georgia" w:hAnsi="Georgia"/>
        </w:rPr>
      </w:pPr>
      <w:r>
        <w:rPr>
          <w:rFonts w:ascii="Georgia" w:hAnsi="Georgia"/>
        </w:rPr>
        <w:t>Task 1-a</w:t>
      </w:r>
      <w:r w:rsidR="008C1F74">
        <w:rPr>
          <w:rFonts w:ascii="Georgia" w:hAnsi="Georgia"/>
        </w:rPr>
        <w:t>:</w:t>
      </w:r>
    </w:p>
    <w:p w14:paraId="67B53568" w14:textId="49EE71EA" w:rsidR="008C1F74" w:rsidRPr="008C1F74" w:rsidRDefault="008C1F74" w:rsidP="008C1F74">
      <w:pPr>
        <w:rPr>
          <w:rFonts w:ascii="Georgia" w:hAnsi="Georgia"/>
        </w:rPr>
      </w:pPr>
      <w:r w:rsidRPr="002D2087">
        <w:rPr>
          <w:rFonts w:ascii="Georgia" w:hAnsi="Georgia"/>
          <w:i/>
          <w:iCs/>
        </w:rPr>
        <w:t>U</w:t>
      </w:r>
      <w:r w:rsidR="00DF0541" w:rsidRPr="002D2087">
        <w:rPr>
          <w:rFonts w:ascii="Georgia" w:hAnsi="Georgia"/>
          <w:i/>
          <w:iCs/>
        </w:rPr>
        <w:t>se exceptions to handle alternative flow 3-4 a.</w:t>
      </w:r>
      <w:r>
        <w:rPr>
          <w:rFonts w:ascii="Georgia" w:hAnsi="Georgia"/>
        </w:rPr>
        <w:t xml:space="preserve"> T</w:t>
      </w:r>
      <w:r w:rsidR="00DF0541">
        <w:rPr>
          <w:rFonts w:ascii="Georgia" w:hAnsi="Georgia"/>
        </w:rPr>
        <w:t xml:space="preserve">his task is solved </w:t>
      </w:r>
      <w:r w:rsidRPr="008C1F74">
        <w:rPr>
          <w:rFonts w:ascii="Georgia" w:hAnsi="Georgia"/>
        </w:rPr>
        <w:t>through</w:t>
      </w:r>
      <w:r w:rsidRPr="008C1F74">
        <w:rPr>
          <w:rFonts w:ascii="Georgia" w:hAnsi="Georgia"/>
        </w:rPr>
        <w:t xml:space="preserve"> </w:t>
      </w:r>
      <w:r w:rsidR="00DF0541">
        <w:rPr>
          <w:rFonts w:ascii="Georgia" w:hAnsi="Georgia"/>
        </w:rPr>
        <w:t xml:space="preserve">creating the </w:t>
      </w:r>
      <w:r>
        <w:rPr>
          <w:rFonts w:ascii="Georgia" w:hAnsi="Georgia"/>
        </w:rPr>
        <w:t xml:space="preserve">class </w:t>
      </w:r>
      <w:r>
        <w:t>InvalidIdentifierException</w:t>
      </w:r>
      <w:r>
        <w:t xml:space="preserve">, this exception is invoked if the item identifier </w:t>
      </w:r>
      <w:r w:rsidR="00654B90">
        <w:t>inputted</w:t>
      </w:r>
      <w:r>
        <w:t xml:space="preserve"> from view doesn’t exist in the ExternalInventorySystem. </w:t>
      </w:r>
    </w:p>
    <w:p w14:paraId="7444F1B5" w14:textId="77777777" w:rsidR="00654B90" w:rsidRDefault="00654B90" w:rsidP="00654B90">
      <w:pPr>
        <w:ind w:left="0" w:firstLine="0"/>
      </w:pPr>
    </w:p>
    <w:p w14:paraId="27749696" w14:textId="7D139B97" w:rsidR="00654B90" w:rsidRDefault="00654B90" w:rsidP="00654B90">
      <w:pPr>
        <w:ind w:left="0" w:firstLine="0"/>
        <w:rPr>
          <w:rFonts w:ascii="Georgia" w:hAnsi="Georgia"/>
        </w:rPr>
      </w:pPr>
      <w:r>
        <w:rPr>
          <w:rFonts w:ascii="Georgia" w:hAnsi="Georgia"/>
        </w:rPr>
        <w:t>Task 1-</w:t>
      </w:r>
      <w:r>
        <w:rPr>
          <w:rFonts w:ascii="Georgia" w:hAnsi="Georgia"/>
        </w:rPr>
        <w:t>b</w:t>
      </w:r>
      <w:r>
        <w:rPr>
          <w:rFonts w:ascii="Georgia" w:hAnsi="Georgia"/>
        </w:rPr>
        <w:t>:</w:t>
      </w:r>
    </w:p>
    <w:p w14:paraId="0FCD312A" w14:textId="49A38D51" w:rsidR="008C1F74" w:rsidRPr="002D2087" w:rsidRDefault="00654B90" w:rsidP="00F76248">
      <w:pPr>
        <w:rPr>
          <w:rFonts w:ascii="Georgia" w:hAnsi="Georgia"/>
          <w:i/>
          <w:iCs/>
        </w:rPr>
      </w:pPr>
      <w:r w:rsidRPr="002D2087">
        <w:rPr>
          <w:rFonts w:ascii="Georgia" w:hAnsi="Georgia"/>
          <w:i/>
          <w:iCs/>
        </w:rPr>
        <w:t>U</w:t>
      </w:r>
      <w:r w:rsidRPr="002D2087">
        <w:rPr>
          <w:rFonts w:ascii="Georgia" w:hAnsi="Georgia"/>
          <w:i/>
          <w:iCs/>
        </w:rPr>
        <w:t xml:space="preserve">se exception(s) to indicate that the database </w:t>
      </w:r>
      <w:r w:rsidRPr="002D2087">
        <w:rPr>
          <w:rFonts w:ascii="Georgia" w:hAnsi="Georgia"/>
          <w:i/>
          <w:iCs/>
        </w:rPr>
        <w:t>cannot</w:t>
      </w:r>
      <w:r w:rsidRPr="002D2087">
        <w:rPr>
          <w:rFonts w:ascii="Georgia" w:hAnsi="Georgia"/>
          <w:i/>
          <w:iCs/>
        </w:rPr>
        <w:t xml:space="preserve"> be called</w:t>
      </w:r>
      <w:r w:rsidRPr="002D2087">
        <w:rPr>
          <w:rFonts w:ascii="Georgia" w:hAnsi="Georgia"/>
          <w:i/>
          <w:iCs/>
        </w:rPr>
        <w:t>.</w:t>
      </w:r>
    </w:p>
    <w:p w14:paraId="227140C2" w14:textId="76567F5C" w:rsidR="00654B90" w:rsidRDefault="00654B90" w:rsidP="00F76248">
      <w:pPr>
        <w:rPr>
          <w:rFonts w:ascii="Georgia" w:hAnsi="Georgia"/>
        </w:rPr>
      </w:pPr>
      <w:r>
        <w:rPr>
          <w:rFonts w:ascii="Georgia" w:hAnsi="Georgia"/>
        </w:rPr>
        <w:t>Ass suggested in the task, this exception is triggered using a hard coded solution due to not having an actual data base. The hard coded item identifier that triggers this exception is an empty string.</w:t>
      </w:r>
    </w:p>
    <w:p w14:paraId="6F60ED4C" w14:textId="77777777" w:rsidR="00A72085" w:rsidRDefault="00A72085" w:rsidP="00F76248">
      <w:pPr>
        <w:rPr>
          <w:rFonts w:ascii="Georgia" w:hAnsi="Georgia"/>
        </w:rPr>
      </w:pPr>
    </w:p>
    <w:p w14:paraId="203CFC83" w14:textId="25A0313A" w:rsidR="00DA3776" w:rsidRDefault="00CE517F" w:rsidP="00654B90">
      <w:pPr>
        <w:ind w:left="0" w:firstLine="0"/>
        <w:rPr>
          <w:rFonts w:ascii="Georgia" w:hAnsi="Georgia"/>
        </w:rPr>
      </w:pPr>
      <w:r>
        <w:rPr>
          <w:rFonts w:ascii="Georgia" w:hAnsi="Georgia"/>
        </w:rPr>
        <w:t xml:space="preserve">After updating the program according to the solution presented above, when an exception </w:t>
      </w:r>
      <w:r w:rsidR="000E3D47">
        <w:rPr>
          <w:rFonts w:ascii="Georgia" w:hAnsi="Georgia"/>
        </w:rPr>
        <w:t>accrues,</w:t>
      </w:r>
      <w:r>
        <w:rPr>
          <w:rFonts w:ascii="Georgia" w:hAnsi="Georgia"/>
        </w:rPr>
        <w:t xml:space="preserve"> an informative message is printed to the </w:t>
      </w:r>
      <w:r w:rsidR="000E3D47">
        <w:rPr>
          <w:rFonts w:ascii="Georgia" w:hAnsi="Georgia"/>
        </w:rPr>
        <w:t xml:space="preserve">terminal to inform the user, and a log containing </w:t>
      </w:r>
      <w:r w:rsidR="00A72085">
        <w:rPr>
          <w:rFonts w:ascii="Georgia" w:hAnsi="Georgia"/>
        </w:rPr>
        <w:t>an error report is</w:t>
      </w:r>
      <w:r w:rsidR="000E3D47">
        <w:rPr>
          <w:rFonts w:ascii="Georgia" w:hAnsi="Georgia"/>
        </w:rPr>
        <w:t xml:space="preserve"> written into the class </w:t>
      </w:r>
      <w:r w:rsidR="00A72085">
        <w:rPr>
          <w:rFonts w:ascii="Georgia" w:hAnsi="Georgia"/>
        </w:rPr>
        <w:t>F</w:t>
      </w:r>
      <w:r w:rsidR="000E3D47">
        <w:rPr>
          <w:rFonts w:ascii="Georgia" w:hAnsi="Georgia"/>
        </w:rPr>
        <w:t>ile</w:t>
      </w:r>
      <w:r w:rsidR="00A72085">
        <w:rPr>
          <w:rFonts w:ascii="Georgia" w:hAnsi="Georgia"/>
        </w:rPr>
        <w:t>L</w:t>
      </w:r>
      <w:r w:rsidR="000E3D47">
        <w:rPr>
          <w:rFonts w:ascii="Georgia" w:hAnsi="Georgia"/>
        </w:rPr>
        <w:t>ogger to inform the developer.</w:t>
      </w:r>
    </w:p>
    <w:p w14:paraId="2497C018" w14:textId="6CB10EE4" w:rsidR="00E73BF2" w:rsidRDefault="00E73BF2" w:rsidP="00654B90">
      <w:pPr>
        <w:ind w:left="0" w:firstLine="0"/>
        <w:rPr>
          <w:rFonts w:ascii="Georgia" w:hAnsi="Georgia"/>
        </w:rPr>
      </w:pPr>
    </w:p>
    <w:p w14:paraId="5F95272E" w14:textId="2D35CE93" w:rsidR="00E73BF2" w:rsidRPr="002D2087" w:rsidRDefault="00E73BF2" w:rsidP="00654B90">
      <w:pPr>
        <w:ind w:left="0" w:firstLine="0"/>
        <w:rPr>
          <w:rFonts w:ascii="Georgia" w:hAnsi="Georgia"/>
        </w:rPr>
      </w:pPr>
      <w:r>
        <w:rPr>
          <w:rFonts w:ascii="Georgia" w:hAnsi="Georgia"/>
        </w:rPr>
        <w:t xml:space="preserve">Task 2-a: </w:t>
      </w:r>
    </w:p>
    <w:p w14:paraId="6BD4BBD0" w14:textId="77777777" w:rsidR="00E73BF2" w:rsidRPr="002D2087" w:rsidRDefault="00E73BF2" w:rsidP="00E73BF2">
      <w:pPr>
        <w:ind w:left="0" w:firstLine="0"/>
        <w:rPr>
          <w:rFonts w:ascii="Georgia" w:hAnsi="Georgia"/>
          <w:i/>
          <w:iCs/>
        </w:rPr>
      </w:pPr>
      <w:r w:rsidRPr="002D2087">
        <w:rPr>
          <w:rFonts w:ascii="Georgia" w:hAnsi="Georgia"/>
          <w:i/>
          <w:iCs/>
        </w:rPr>
        <w:t>use the Observer pattern to implement a new functionality,</w:t>
      </w:r>
    </w:p>
    <w:p w14:paraId="044295FA" w14:textId="40977D9C" w:rsidR="00E73BF2" w:rsidRPr="002D2087" w:rsidRDefault="00E73BF2" w:rsidP="00E73BF2">
      <w:pPr>
        <w:ind w:left="0" w:firstLine="0"/>
        <w:rPr>
          <w:rFonts w:ascii="Georgia" w:hAnsi="Georgia"/>
        </w:rPr>
      </w:pPr>
      <w:r w:rsidRPr="002D2087">
        <w:rPr>
          <w:rFonts w:ascii="Georgia" w:hAnsi="Georgia"/>
          <w:i/>
          <w:iCs/>
        </w:rPr>
        <w:t>namely to show the total amount paid for purchases since the program started.</w:t>
      </w:r>
    </w:p>
    <w:p w14:paraId="6C060D54" w14:textId="57E055B1" w:rsidR="00637713" w:rsidRDefault="00E73BF2" w:rsidP="00E73BF2">
      <w:pPr>
        <w:ind w:left="0" w:firstLine="0"/>
        <w:rPr>
          <w:rFonts w:ascii="Georgia" w:hAnsi="Georgia"/>
        </w:rPr>
      </w:pPr>
      <w:r>
        <w:rPr>
          <w:rFonts w:ascii="Georgia" w:hAnsi="Georgia"/>
        </w:rPr>
        <w:t xml:space="preserve">Considering the Observer pattern needed to be implemented with the classes </w:t>
      </w:r>
      <w:proofErr w:type="spellStart"/>
      <w:r>
        <w:rPr>
          <w:rFonts w:ascii="Georgia" w:hAnsi="Georgia"/>
        </w:rPr>
        <w:t>TotalRevenueView</w:t>
      </w:r>
      <w:proofErr w:type="spellEnd"/>
      <w:r>
        <w:rPr>
          <w:rFonts w:ascii="Georgia" w:hAnsi="Georgia"/>
        </w:rPr>
        <w:t xml:space="preserve"> and </w:t>
      </w:r>
      <w:proofErr w:type="spellStart"/>
      <w:r>
        <w:rPr>
          <w:rFonts w:ascii="Georgia" w:hAnsi="Georgia"/>
        </w:rPr>
        <w:t>TotalRevenueFileOutput</w:t>
      </w:r>
      <w:proofErr w:type="spellEnd"/>
      <w:r>
        <w:rPr>
          <w:rFonts w:ascii="Georgia" w:hAnsi="Georgia"/>
        </w:rPr>
        <w:t>, the class Sale is chosen as a</w:t>
      </w:r>
      <w:r w:rsidR="002D2087">
        <w:rPr>
          <w:rFonts w:ascii="Georgia" w:hAnsi="Georgia"/>
        </w:rPr>
        <w:t>n</w:t>
      </w:r>
      <w:r>
        <w:rPr>
          <w:rFonts w:ascii="Georgia" w:hAnsi="Georgia"/>
        </w:rPr>
        <w:t xml:space="preserve"> Observer counterpart the </w:t>
      </w:r>
      <w:r w:rsidRPr="00E73BF2">
        <w:rPr>
          <w:rFonts w:ascii="Georgia" w:hAnsi="Georgia"/>
        </w:rPr>
        <w:t>reasoning</w:t>
      </w:r>
      <w:r>
        <w:rPr>
          <w:rFonts w:ascii="Georgia" w:hAnsi="Georgia"/>
        </w:rPr>
        <w:t xml:space="preserve"> behind this is</w:t>
      </w:r>
      <w:r w:rsidR="002D2087">
        <w:rPr>
          <w:rFonts w:ascii="Georgia" w:hAnsi="Georgia"/>
        </w:rPr>
        <w:t>, simply</w:t>
      </w:r>
      <w:r>
        <w:rPr>
          <w:rFonts w:ascii="Georgia" w:hAnsi="Georgia"/>
        </w:rPr>
        <w:t xml:space="preserve"> to be able to access revenue, Sale is the best fi</w:t>
      </w:r>
      <w:r w:rsidR="002D2087">
        <w:rPr>
          <w:rFonts w:ascii="Georgia" w:hAnsi="Georgia"/>
        </w:rPr>
        <w:t>t</w:t>
      </w:r>
      <w:r>
        <w:rPr>
          <w:rFonts w:ascii="Georgia" w:hAnsi="Georgia"/>
        </w:rPr>
        <w:t>, an</w:t>
      </w:r>
      <w:r w:rsidR="00637713">
        <w:rPr>
          <w:rFonts w:ascii="Georgia" w:hAnsi="Georgia"/>
        </w:rPr>
        <w:t xml:space="preserve">other </w:t>
      </w:r>
      <w:r>
        <w:rPr>
          <w:rFonts w:ascii="Georgia" w:hAnsi="Georgia"/>
        </w:rPr>
        <w:t>class</w:t>
      </w:r>
      <w:r w:rsidR="00637713">
        <w:rPr>
          <w:rFonts w:ascii="Georgia" w:hAnsi="Georgia"/>
        </w:rPr>
        <w:t xml:space="preserve"> candidate was Receipt but after discussion with other classmates Sale is determined as the only viable option due to its </w:t>
      </w:r>
      <w:r w:rsidR="00637713" w:rsidRPr="00637713">
        <w:rPr>
          <w:rFonts w:ascii="Georgia" w:hAnsi="Georgia"/>
        </w:rPr>
        <w:t>importance</w:t>
      </w:r>
      <w:r w:rsidR="00637713">
        <w:rPr>
          <w:rFonts w:ascii="Georgia" w:hAnsi="Georgia"/>
        </w:rPr>
        <w:t xml:space="preserve"> and centric location for many of the operations in</w:t>
      </w:r>
      <w:r w:rsidR="002355CA">
        <w:rPr>
          <w:rFonts w:ascii="Georgia" w:hAnsi="Georgia"/>
        </w:rPr>
        <w:t xml:space="preserve"> </w:t>
      </w:r>
      <w:r w:rsidR="00637713">
        <w:rPr>
          <w:rFonts w:ascii="Georgia" w:hAnsi="Georgia"/>
        </w:rPr>
        <w:t xml:space="preserve">the </w:t>
      </w:r>
      <w:proofErr w:type="spellStart"/>
      <w:r w:rsidR="002355CA">
        <w:rPr>
          <w:rFonts w:ascii="Georgia" w:hAnsi="Georgia"/>
        </w:rPr>
        <w:t>ProcessSale</w:t>
      </w:r>
      <w:proofErr w:type="spellEnd"/>
      <w:r w:rsidR="00341A08">
        <w:rPr>
          <w:rFonts w:ascii="Georgia" w:hAnsi="Georgia"/>
        </w:rPr>
        <w:t xml:space="preserve"> as so the class </w:t>
      </w:r>
      <w:proofErr w:type="spellStart"/>
      <w:r w:rsidR="00341A08">
        <w:rPr>
          <w:rFonts w:ascii="Georgia" w:hAnsi="Georgia"/>
        </w:rPr>
        <w:t>SaleInterface</w:t>
      </w:r>
      <w:proofErr w:type="spellEnd"/>
      <w:r w:rsidR="00341A08">
        <w:rPr>
          <w:rFonts w:ascii="Georgia" w:hAnsi="Georgia"/>
        </w:rPr>
        <w:t xml:space="preserve"> is created to implement the Observer pattern. </w:t>
      </w:r>
    </w:p>
    <w:p w14:paraId="36A48A8C" w14:textId="77777777" w:rsidR="00637713" w:rsidRDefault="00637713" w:rsidP="00E73BF2">
      <w:pPr>
        <w:ind w:left="0" w:firstLine="0"/>
        <w:rPr>
          <w:rFonts w:ascii="Georgia" w:hAnsi="Georgia"/>
        </w:rPr>
      </w:pPr>
    </w:p>
    <w:p w14:paraId="0EBAA40A" w14:textId="6AE733C5" w:rsidR="00E73BF2" w:rsidRDefault="00E73BF2" w:rsidP="00E73BF2">
      <w:pPr>
        <w:ind w:left="0" w:firstLine="0"/>
        <w:rPr>
          <w:rFonts w:ascii="Georgia" w:hAnsi="Georgia"/>
        </w:rPr>
      </w:pPr>
    </w:p>
    <w:p w14:paraId="3DBD6295" w14:textId="71E06745" w:rsidR="000E3D47" w:rsidRDefault="000E3D47" w:rsidP="00654B90">
      <w:pPr>
        <w:ind w:left="0" w:firstLine="0"/>
        <w:rPr>
          <w:rFonts w:ascii="Georgia" w:hAnsi="Georgia"/>
        </w:rPr>
      </w:pPr>
    </w:p>
    <w:p w14:paraId="48E6C26B" w14:textId="57BD628E" w:rsidR="00CF1186" w:rsidRDefault="00CF1186" w:rsidP="00654B90">
      <w:pPr>
        <w:ind w:left="0" w:firstLine="0"/>
        <w:rPr>
          <w:rFonts w:ascii="Georgia" w:hAnsi="Georgia"/>
        </w:rPr>
      </w:pPr>
    </w:p>
    <w:p w14:paraId="177AB9B4" w14:textId="5A32F93E" w:rsidR="00CF1186" w:rsidRDefault="00CF1186" w:rsidP="00654B90">
      <w:pPr>
        <w:ind w:left="0" w:firstLine="0"/>
        <w:rPr>
          <w:rFonts w:ascii="Georgia" w:hAnsi="Georgia"/>
        </w:rPr>
      </w:pPr>
    </w:p>
    <w:p w14:paraId="7090AAF8" w14:textId="78FBD810" w:rsidR="00CF1186" w:rsidRDefault="00CF1186" w:rsidP="00654B90">
      <w:pPr>
        <w:ind w:left="0" w:firstLine="0"/>
        <w:rPr>
          <w:rFonts w:ascii="Georgia" w:hAnsi="Georgia"/>
        </w:rPr>
      </w:pPr>
    </w:p>
    <w:p w14:paraId="709CD446" w14:textId="4B886203" w:rsidR="00CF1186" w:rsidRDefault="00CF1186" w:rsidP="00654B90">
      <w:pPr>
        <w:ind w:left="0" w:firstLine="0"/>
        <w:rPr>
          <w:rFonts w:ascii="Georgia" w:hAnsi="Georgia"/>
        </w:rPr>
      </w:pPr>
    </w:p>
    <w:p w14:paraId="4A24EC2C" w14:textId="05854115" w:rsidR="00CF1186" w:rsidRDefault="00CF1186" w:rsidP="00654B90">
      <w:pPr>
        <w:ind w:left="0" w:firstLine="0"/>
        <w:rPr>
          <w:rFonts w:ascii="Georgia" w:hAnsi="Georgia"/>
        </w:rPr>
      </w:pPr>
    </w:p>
    <w:p w14:paraId="641E8816" w14:textId="02579C72" w:rsidR="00CF1186" w:rsidRDefault="00CF1186" w:rsidP="00654B90">
      <w:pPr>
        <w:ind w:left="0" w:firstLine="0"/>
        <w:rPr>
          <w:rFonts w:ascii="Georgia" w:hAnsi="Georgia"/>
        </w:rPr>
      </w:pPr>
    </w:p>
    <w:p w14:paraId="76197CD4" w14:textId="4AD6D2CB" w:rsidR="00CF1186" w:rsidRDefault="00CF1186" w:rsidP="00654B90">
      <w:pPr>
        <w:ind w:left="0" w:firstLine="0"/>
        <w:rPr>
          <w:rFonts w:ascii="Georgia" w:hAnsi="Georgia"/>
        </w:rPr>
      </w:pPr>
    </w:p>
    <w:p w14:paraId="2E619761" w14:textId="70F931B6" w:rsidR="00CF1186" w:rsidRDefault="00CF1186" w:rsidP="00654B90">
      <w:pPr>
        <w:ind w:left="0" w:firstLine="0"/>
        <w:rPr>
          <w:rFonts w:ascii="Georgia" w:hAnsi="Georgia"/>
        </w:rPr>
      </w:pPr>
    </w:p>
    <w:p w14:paraId="22F50C47" w14:textId="2DE4CEB2" w:rsidR="00CF1186" w:rsidRDefault="00CF1186" w:rsidP="00654B90">
      <w:pPr>
        <w:ind w:left="0" w:firstLine="0"/>
        <w:rPr>
          <w:rFonts w:ascii="Georgia" w:hAnsi="Georgia"/>
        </w:rPr>
      </w:pPr>
    </w:p>
    <w:p w14:paraId="3DDA4068" w14:textId="78E5A307" w:rsidR="00CF1186" w:rsidRDefault="00CF1186" w:rsidP="00654B90">
      <w:pPr>
        <w:ind w:left="0" w:firstLine="0"/>
        <w:rPr>
          <w:rFonts w:ascii="Georgia" w:hAnsi="Georgia"/>
        </w:rPr>
      </w:pPr>
    </w:p>
    <w:p w14:paraId="1CAC4E2A" w14:textId="193F563C" w:rsidR="00CF1186" w:rsidRDefault="00CF1186" w:rsidP="00654B90">
      <w:pPr>
        <w:ind w:left="0" w:firstLine="0"/>
        <w:rPr>
          <w:rFonts w:ascii="Georgia" w:hAnsi="Georgia"/>
        </w:rPr>
      </w:pPr>
    </w:p>
    <w:p w14:paraId="2DDBFF62" w14:textId="77777777" w:rsidR="00CF1186" w:rsidRDefault="00CF1186" w:rsidP="00654B90">
      <w:pPr>
        <w:ind w:left="0" w:firstLine="0"/>
        <w:rPr>
          <w:rFonts w:ascii="Georgia" w:hAnsi="Georgia"/>
        </w:rPr>
      </w:pPr>
    </w:p>
    <w:p w14:paraId="152F8F3F" w14:textId="77777777" w:rsidR="000E3D47" w:rsidRPr="00DA3776" w:rsidRDefault="000E3D47" w:rsidP="00654B90">
      <w:pPr>
        <w:ind w:left="0" w:firstLine="0"/>
        <w:rPr>
          <w:rFonts w:ascii="Georgia" w:hAnsi="Georgia"/>
        </w:rPr>
      </w:pPr>
    </w:p>
    <w:p w14:paraId="036413E4" w14:textId="1ACB08A5" w:rsidR="00EB6758" w:rsidRPr="006E63CE" w:rsidRDefault="00646F57" w:rsidP="006E63CE">
      <w:pPr>
        <w:pStyle w:val="Heading1"/>
        <w:ind w:left="440" w:hanging="455"/>
        <w:rPr>
          <w:rFonts w:ascii="Times New Roman" w:hAnsi="Times New Roman" w:cs="Times New Roman"/>
          <w:sz w:val="24"/>
          <w:szCs w:val="24"/>
          <w:lang w:val="en-US"/>
        </w:rPr>
      </w:pPr>
      <w:bookmarkStart w:id="2" w:name="_Toc1169"/>
      <w:r w:rsidRPr="003811F3">
        <w:rPr>
          <w:rFonts w:ascii="Times New Roman" w:hAnsi="Times New Roman" w:cs="Times New Roman"/>
          <w:lang w:val="en-US"/>
        </w:rPr>
        <w:lastRenderedPageBreak/>
        <w:t>Re</w:t>
      </w:r>
      <w:bookmarkEnd w:id="2"/>
      <w:r w:rsidR="003811F3" w:rsidRPr="003811F3">
        <w:rPr>
          <w:rFonts w:ascii="Times New Roman" w:hAnsi="Times New Roman" w:cs="Times New Roman"/>
          <w:lang w:val="en-US"/>
        </w:rPr>
        <w:t>s</w:t>
      </w:r>
      <w:r w:rsidR="001F4063" w:rsidRPr="003811F3">
        <w:rPr>
          <w:rFonts w:ascii="Times New Roman" w:hAnsi="Times New Roman" w:cs="Times New Roman"/>
          <w:lang w:val="en-US"/>
        </w:rPr>
        <w:t>ult</w:t>
      </w:r>
    </w:p>
    <w:p w14:paraId="0E7AFFA8" w14:textId="7EF204B4" w:rsidR="00E354F2" w:rsidRDefault="008C3CD5" w:rsidP="008C3CD5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seminar 4 is complementary to seminar 3 the results of it can be viewed in the same file, the program still has the same functionality namely a sale process, with the addition of exception handling.</w:t>
      </w:r>
    </w:p>
    <w:p w14:paraId="25AB643B" w14:textId="60D87E9C" w:rsidR="00B264D1" w:rsidRDefault="00B264D1" w:rsidP="008C3CD5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Exceptions added in the program include OperationException, InvalidIdentifierException and ConnectivityException. </w:t>
      </w:r>
    </w:p>
    <w:p w14:paraId="6C7E12B7" w14:textId="77777777" w:rsidR="00005AA5" w:rsidRDefault="00005AA5" w:rsidP="008C3CD5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048CDFAF" w14:textId="2B6DDCB8" w:rsidR="00B264D1" w:rsidRDefault="00B264D1" w:rsidP="008C3CD5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1F14A7FC" w14:textId="5041297E" w:rsidR="001C191A" w:rsidRDefault="00B264D1" w:rsidP="008C3CD5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ConnectivityException is an exception </w:t>
      </w:r>
      <w:r w:rsidR="00CF1186">
        <w:rPr>
          <w:rFonts w:ascii="Times New Roman" w:hAnsi="Times New Roman" w:cs="Times New Roman"/>
        </w:rPr>
        <w:t>thrown</w:t>
      </w:r>
      <w:r>
        <w:rPr>
          <w:rFonts w:ascii="Times New Roman" w:hAnsi="Times New Roman" w:cs="Times New Roman"/>
        </w:rPr>
        <w:t xml:space="preserve"> in case of </w:t>
      </w:r>
      <w:r w:rsidR="00CF1186">
        <w:rPr>
          <w:rFonts w:ascii="Times New Roman" w:hAnsi="Times New Roman" w:cs="Times New Roman"/>
        </w:rPr>
        <w:t>connection</w:t>
      </w:r>
      <w:r>
        <w:rPr>
          <w:rFonts w:ascii="Times New Roman" w:hAnsi="Times New Roman" w:cs="Times New Roman"/>
        </w:rPr>
        <w:t xml:space="preserve"> </w:t>
      </w:r>
      <w:r w:rsidR="00CF1186">
        <w:rPr>
          <w:rFonts w:ascii="Times New Roman" w:hAnsi="Times New Roman" w:cs="Times New Roman"/>
        </w:rPr>
        <w:t>failure</w:t>
      </w:r>
      <w:r>
        <w:rPr>
          <w:rFonts w:ascii="Times New Roman" w:hAnsi="Times New Roman" w:cs="Times New Roman"/>
        </w:rPr>
        <w:t xml:space="preserve"> to the database</w:t>
      </w:r>
      <w:r w:rsidR="00CF118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gramStart"/>
      <w:r w:rsidR="00CF118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</w:t>
      </w:r>
      <w:proofErr w:type="gramEnd"/>
      <w:r>
        <w:rPr>
          <w:rFonts w:ascii="Times New Roman" w:hAnsi="Times New Roman" w:cs="Times New Roman"/>
        </w:rPr>
        <w:t xml:space="preserve"> no database i</w:t>
      </w:r>
      <w:r w:rsidR="00CF118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used in this </w:t>
      </w:r>
      <w:r w:rsidR="0094444B">
        <w:rPr>
          <w:rFonts w:ascii="Times New Roman" w:hAnsi="Times New Roman" w:cs="Times New Roman"/>
        </w:rPr>
        <w:t>program a</w:t>
      </w:r>
      <w:r w:rsidR="00CF1186">
        <w:rPr>
          <w:rFonts w:ascii="Times New Roman" w:hAnsi="Times New Roman" w:cs="Times New Roman"/>
        </w:rPr>
        <w:t xml:space="preserve">n alternative </w:t>
      </w:r>
      <w:r w:rsidR="0094444B">
        <w:rPr>
          <w:rFonts w:ascii="Times New Roman" w:hAnsi="Times New Roman" w:cs="Times New Roman"/>
        </w:rPr>
        <w:t xml:space="preserve">solution </w:t>
      </w:r>
      <w:r w:rsidR="00CF1186">
        <w:rPr>
          <w:rFonts w:ascii="Times New Roman" w:hAnsi="Times New Roman" w:cs="Times New Roman"/>
        </w:rPr>
        <w:t xml:space="preserve">is </w:t>
      </w:r>
      <w:r w:rsidR="00CF1186">
        <w:rPr>
          <w:rFonts w:ascii="Times New Roman" w:hAnsi="Times New Roman" w:cs="Times New Roman"/>
        </w:rPr>
        <w:t>hard codded</w:t>
      </w:r>
      <w:r w:rsidR="00CF1186">
        <w:rPr>
          <w:rFonts w:ascii="Times New Roman" w:hAnsi="Times New Roman" w:cs="Times New Roman"/>
        </w:rPr>
        <w:t xml:space="preserve"> </w:t>
      </w:r>
      <w:r w:rsidR="0094444B">
        <w:rPr>
          <w:rFonts w:ascii="Times New Roman" w:hAnsi="Times New Roman" w:cs="Times New Roman"/>
        </w:rPr>
        <w:t xml:space="preserve">in the class, it is instead invoked in case an empty string is passed </w:t>
      </w:r>
      <w:r w:rsidR="00CF1186">
        <w:rPr>
          <w:rFonts w:ascii="Times New Roman" w:hAnsi="Times New Roman" w:cs="Times New Roman"/>
        </w:rPr>
        <w:t xml:space="preserve">as </w:t>
      </w:r>
      <w:r w:rsidR="0094444B">
        <w:rPr>
          <w:rFonts w:ascii="Times New Roman" w:hAnsi="Times New Roman" w:cs="Times New Roman"/>
        </w:rPr>
        <w:t>an item</w:t>
      </w:r>
      <w:r w:rsidR="00CF1186">
        <w:rPr>
          <w:rFonts w:ascii="Times New Roman" w:hAnsi="Times New Roman" w:cs="Times New Roman"/>
        </w:rPr>
        <w:t xml:space="preserve"> </w:t>
      </w:r>
      <w:r w:rsidR="0094444B">
        <w:rPr>
          <w:rFonts w:ascii="Times New Roman" w:hAnsi="Times New Roman" w:cs="Times New Roman"/>
        </w:rPr>
        <w:t>identifier</w:t>
      </w:r>
      <w:r w:rsidR="00CF1186">
        <w:rPr>
          <w:rFonts w:ascii="Times New Roman" w:hAnsi="Times New Roman" w:cs="Times New Roman"/>
        </w:rPr>
        <w:t>.</w:t>
      </w:r>
      <w:r w:rsidR="0094444B">
        <w:rPr>
          <w:rFonts w:ascii="Times New Roman" w:hAnsi="Times New Roman" w:cs="Times New Roman"/>
        </w:rPr>
        <w:t xml:space="preserve"> </w:t>
      </w:r>
      <w:r w:rsidR="00CF1186">
        <w:rPr>
          <w:rFonts w:ascii="Times New Roman" w:hAnsi="Times New Roman" w:cs="Times New Roman"/>
        </w:rPr>
        <w:t>A</w:t>
      </w:r>
      <w:r w:rsidR="0094444B">
        <w:rPr>
          <w:rFonts w:ascii="Times New Roman" w:hAnsi="Times New Roman" w:cs="Times New Roman"/>
        </w:rPr>
        <w:t xml:space="preserve"> sample run is included below </w:t>
      </w:r>
      <w:r w:rsidR="001C191A">
        <w:rPr>
          <w:rFonts w:ascii="Times New Roman" w:hAnsi="Times New Roman" w:cs="Times New Roman"/>
        </w:rPr>
        <w:t>figure.</w:t>
      </w:r>
    </w:p>
    <w:p w14:paraId="6EE19871" w14:textId="77777777" w:rsidR="001C191A" w:rsidRDefault="001C191A" w:rsidP="008C3CD5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103AA71A" w14:textId="6AB77B22" w:rsidR="001C191A" w:rsidRDefault="001C191A" w:rsidP="008C3CD5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A92DAD8" wp14:editId="734ECD5E">
            <wp:extent cx="5731510" cy="4440555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3535" w14:textId="220EEB34" w:rsidR="0094444B" w:rsidRDefault="0086202F" w:rsidP="001C191A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1C191A">
        <w:rPr>
          <w:rFonts w:ascii="Times New Roman" w:hAnsi="Times New Roman" w:cs="Times New Roman"/>
        </w:rPr>
        <w:tab/>
      </w:r>
      <w:r w:rsidR="00CF1186">
        <w:rPr>
          <w:rFonts w:ascii="Times New Roman" w:hAnsi="Times New Roman" w:cs="Times New Roman"/>
        </w:rPr>
        <w:t xml:space="preserve">Figure 3.1: A sample run showing the thrown </w:t>
      </w:r>
      <w:proofErr w:type="gramStart"/>
      <w:r w:rsidR="00CF1186">
        <w:rPr>
          <w:rFonts w:ascii="Times New Roman" w:hAnsi="Times New Roman" w:cs="Times New Roman"/>
        </w:rPr>
        <w:t>exception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ConnectivityException)</w:t>
      </w:r>
      <w:r w:rsidR="00CF1186">
        <w:rPr>
          <w:rFonts w:ascii="Times New Roman" w:hAnsi="Times New Roman" w:cs="Times New Roman"/>
        </w:rPr>
        <w:t>.</w:t>
      </w:r>
    </w:p>
    <w:p w14:paraId="61DFAFCA" w14:textId="1A487387" w:rsidR="00CF1186" w:rsidRDefault="00CF1186" w:rsidP="00CF1186">
      <w:pPr>
        <w:spacing w:after="0" w:line="259" w:lineRule="auto"/>
        <w:ind w:left="0" w:firstLine="0"/>
        <w:jc w:val="center"/>
        <w:rPr>
          <w:rFonts w:ascii="Times New Roman" w:hAnsi="Times New Roman" w:cs="Times New Roman"/>
        </w:rPr>
      </w:pPr>
    </w:p>
    <w:p w14:paraId="6884BD3C" w14:textId="475C93AB" w:rsidR="0086202F" w:rsidRDefault="0086202F" w:rsidP="00CF1186">
      <w:pPr>
        <w:spacing w:after="0" w:line="259" w:lineRule="auto"/>
        <w:ind w:left="0" w:firstLine="0"/>
        <w:jc w:val="center"/>
        <w:rPr>
          <w:rFonts w:ascii="Times New Roman" w:hAnsi="Times New Roman" w:cs="Times New Roman"/>
        </w:rPr>
      </w:pPr>
    </w:p>
    <w:p w14:paraId="4599DE0A" w14:textId="3AE7F415" w:rsidR="0086202F" w:rsidRDefault="0086202F" w:rsidP="00CF1186">
      <w:pPr>
        <w:spacing w:after="0" w:line="259" w:lineRule="auto"/>
        <w:ind w:left="0" w:firstLine="0"/>
        <w:jc w:val="center"/>
        <w:rPr>
          <w:rFonts w:ascii="Times New Roman" w:hAnsi="Times New Roman" w:cs="Times New Roman"/>
        </w:rPr>
      </w:pPr>
    </w:p>
    <w:p w14:paraId="6F8BAA49" w14:textId="5C10987F" w:rsidR="0086202F" w:rsidRDefault="0086202F" w:rsidP="00CF1186">
      <w:pPr>
        <w:spacing w:after="0" w:line="259" w:lineRule="auto"/>
        <w:ind w:left="0" w:firstLine="0"/>
        <w:jc w:val="center"/>
        <w:rPr>
          <w:rFonts w:ascii="Times New Roman" w:hAnsi="Times New Roman" w:cs="Times New Roman"/>
        </w:rPr>
      </w:pPr>
    </w:p>
    <w:p w14:paraId="03B72239" w14:textId="23A88F45" w:rsidR="0086202F" w:rsidRDefault="0086202F" w:rsidP="00CF1186">
      <w:pPr>
        <w:spacing w:after="0" w:line="259" w:lineRule="auto"/>
        <w:ind w:left="0" w:firstLine="0"/>
        <w:jc w:val="center"/>
        <w:rPr>
          <w:rFonts w:ascii="Times New Roman" w:hAnsi="Times New Roman" w:cs="Times New Roman"/>
        </w:rPr>
      </w:pPr>
    </w:p>
    <w:p w14:paraId="148D0424" w14:textId="00E483CB" w:rsidR="0086202F" w:rsidRDefault="0086202F" w:rsidP="00CF1186">
      <w:pPr>
        <w:spacing w:after="0" w:line="259" w:lineRule="auto"/>
        <w:ind w:left="0" w:firstLine="0"/>
        <w:jc w:val="center"/>
        <w:rPr>
          <w:rFonts w:ascii="Times New Roman" w:hAnsi="Times New Roman" w:cs="Times New Roman"/>
        </w:rPr>
      </w:pPr>
    </w:p>
    <w:p w14:paraId="59A0A463" w14:textId="77777777" w:rsidR="0086202F" w:rsidRDefault="0086202F" w:rsidP="00CF1186">
      <w:pPr>
        <w:spacing w:after="0" w:line="259" w:lineRule="auto"/>
        <w:ind w:left="0" w:firstLine="0"/>
        <w:jc w:val="center"/>
        <w:rPr>
          <w:rFonts w:ascii="Times New Roman" w:hAnsi="Times New Roman" w:cs="Times New Roman"/>
        </w:rPr>
      </w:pPr>
    </w:p>
    <w:p w14:paraId="72FE2EE5" w14:textId="1C5A03BA" w:rsidR="00CF1186" w:rsidRDefault="00CF1186" w:rsidP="00CF1186">
      <w:pPr>
        <w:spacing w:after="0" w:line="259" w:lineRule="auto"/>
        <w:ind w:left="0" w:firstLine="0"/>
        <w:jc w:val="center"/>
        <w:rPr>
          <w:rFonts w:ascii="Times New Roman" w:hAnsi="Times New Roman" w:cs="Times New Roman"/>
        </w:rPr>
      </w:pPr>
    </w:p>
    <w:p w14:paraId="444DA5DA" w14:textId="77777777" w:rsidR="00CF1186" w:rsidRDefault="00CF1186" w:rsidP="00CF1186">
      <w:pPr>
        <w:spacing w:after="0" w:line="259" w:lineRule="auto"/>
        <w:ind w:left="0" w:firstLine="0"/>
        <w:jc w:val="center"/>
        <w:rPr>
          <w:rFonts w:ascii="Times New Roman" w:hAnsi="Times New Roman" w:cs="Times New Roman"/>
        </w:rPr>
      </w:pPr>
    </w:p>
    <w:p w14:paraId="1412545C" w14:textId="614C25BA" w:rsidR="0094444B" w:rsidRDefault="0094444B" w:rsidP="008C3CD5">
      <w:pPr>
        <w:spacing w:after="0" w:line="259" w:lineRule="auto"/>
        <w:ind w:left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InvalidItemIdentifier</w:t>
      </w:r>
      <w:r w:rsidR="0086202F">
        <w:rPr>
          <w:rFonts w:ascii="Times New Roman" w:hAnsi="Times New Roman" w:cs="Times New Roman"/>
        </w:rPr>
        <w:t>Exception</w:t>
      </w:r>
      <w:proofErr w:type="spellEnd"/>
      <w:r>
        <w:rPr>
          <w:rFonts w:ascii="Times New Roman" w:hAnsi="Times New Roman" w:cs="Times New Roman"/>
        </w:rPr>
        <w:t xml:space="preserve"> is an exception invoked in case of input of an item that is </w:t>
      </w:r>
      <w:proofErr w:type="spellStart"/>
      <w:r>
        <w:rPr>
          <w:rFonts w:ascii="Times New Roman" w:hAnsi="Times New Roman" w:cs="Times New Roman"/>
        </w:rPr>
        <w:t>invalied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i.e</w:t>
      </w:r>
      <w:proofErr w:type="spellEnd"/>
      <w:r>
        <w:rPr>
          <w:rFonts w:ascii="Times New Roman" w:hAnsi="Times New Roman" w:cs="Times New Roman"/>
        </w:rPr>
        <w:t xml:space="preserve"> does not </w:t>
      </w:r>
      <w:proofErr w:type="spellStart"/>
      <w:r>
        <w:rPr>
          <w:rFonts w:ascii="Times New Roman" w:hAnsi="Times New Roman" w:cs="Times New Roman"/>
        </w:rPr>
        <w:t>exict</w:t>
      </w:r>
      <w:proofErr w:type="spellEnd"/>
      <w:r>
        <w:rPr>
          <w:rFonts w:ascii="Times New Roman" w:hAnsi="Times New Roman" w:cs="Times New Roman"/>
        </w:rPr>
        <w:t xml:space="preserve"> in the </w:t>
      </w:r>
      <w:proofErr w:type="spellStart"/>
      <w:r>
        <w:rPr>
          <w:rFonts w:ascii="Times New Roman" w:hAnsi="Times New Roman" w:cs="Times New Roman"/>
        </w:rPr>
        <w:t>ExternalInvintory</w:t>
      </w:r>
      <w:proofErr w:type="spellEnd"/>
      <w:r>
        <w:rPr>
          <w:rFonts w:ascii="Times New Roman" w:hAnsi="Times New Roman" w:cs="Times New Roman"/>
        </w:rPr>
        <w:t xml:space="preserve"> system, a sample run is included below figure 3.2. </w:t>
      </w:r>
    </w:p>
    <w:p w14:paraId="2C6DD746" w14:textId="02CF592A" w:rsidR="0094444B" w:rsidRDefault="0094444B" w:rsidP="008C3CD5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sample </w:t>
      </w:r>
      <w:proofErr w:type="spellStart"/>
      <w:r>
        <w:rPr>
          <w:rFonts w:ascii="Times New Roman" w:hAnsi="Times New Roman" w:cs="Times New Roman"/>
        </w:rPr>
        <w:t>ruOnvitorySystem</w:t>
      </w:r>
      <w:proofErr w:type="spellEnd"/>
      <w:r>
        <w:rPr>
          <w:rFonts w:ascii="Times New Roman" w:hAnsi="Times New Roman" w:cs="Times New Roman"/>
        </w:rPr>
        <w:t>.</w:t>
      </w:r>
    </w:p>
    <w:p w14:paraId="700728AF" w14:textId="75374582" w:rsidR="0086202F" w:rsidRDefault="0086202F" w:rsidP="008C3CD5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3480993A" w14:textId="39512BA0" w:rsidR="00B64E3B" w:rsidRDefault="001C191A" w:rsidP="008C3CD5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E0DD574" wp14:editId="46995973">
            <wp:extent cx="5731510" cy="42945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80F4" w14:textId="15104A85" w:rsidR="0086202F" w:rsidRDefault="0086202F" w:rsidP="0086202F">
      <w:pPr>
        <w:spacing w:after="0" w:line="259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3.2: A </w:t>
      </w:r>
      <w:r>
        <w:rPr>
          <w:rFonts w:ascii="Times New Roman" w:hAnsi="Times New Roman" w:cs="Times New Roman"/>
        </w:rPr>
        <w:t>sample run showing the thrown exception</w:t>
      </w:r>
      <w:r w:rsidR="00C432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InvalidItemIdentifier</w:t>
      </w:r>
      <w:r>
        <w:rPr>
          <w:rFonts w:ascii="Times New Roman" w:hAnsi="Times New Roman" w:cs="Times New Roman"/>
        </w:rPr>
        <w:t>Exception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72E25C8B" w14:textId="643ACBFB" w:rsidR="00B64E3B" w:rsidRPr="0086202F" w:rsidRDefault="00B64E3B" w:rsidP="008C3CD5">
      <w:pPr>
        <w:spacing w:after="0" w:line="259" w:lineRule="auto"/>
        <w:ind w:left="0" w:firstLine="0"/>
        <w:rPr>
          <w:rFonts w:ascii="Times New Roman" w:hAnsi="Times New Roman" w:cs="Times New Roman"/>
          <w:b/>
          <w:bCs/>
        </w:rPr>
      </w:pPr>
    </w:p>
    <w:p w14:paraId="39C3A258" w14:textId="2137E861" w:rsidR="00F52DFA" w:rsidRDefault="00F52DFA" w:rsidP="008C3CD5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15532FD8" w14:textId="77777777" w:rsidR="001C191A" w:rsidRDefault="001C191A" w:rsidP="008C3CD5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6785E224" w14:textId="77777777" w:rsidR="001C191A" w:rsidRDefault="001C191A" w:rsidP="008C3CD5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6547922B" w14:textId="77777777" w:rsidR="001C191A" w:rsidRDefault="001C191A" w:rsidP="008C3CD5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1BE49783" w14:textId="77777777" w:rsidR="001C191A" w:rsidRDefault="001C191A" w:rsidP="008C3CD5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15D1E8CF" w14:textId="77777777" w:rsidR="001C191A" w:rsidRDefault="001C191A" w:rsidP="008C3CD5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2847ABD8" w14:textId="77777777" w:rsidR="001C191A" w:rsidRDefault="001C191A" w:rsidP="008C3CD5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49E82218" w14:textId="77777777" w:rsidR="001C191A" w:rsidRDefault="001C191A" w:rsidP="008C3CD5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27E5B5CE" w14:textId="77777777" w:rsidR="001C191A" w:rsidRDefault="001C191A" w:rsidP="008C3CD5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67780B84" w14:textId="77777777" w:rsidR="001C191A" w:rsidRDefault="001C191A" w:rsidP="008C3CD5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632E1C2E" w14:textId="77777777" w:rsidR="001C191A" w:rsidRDefault="001C191A" w:rsidP="008C3CD5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2F927BAD" w14:textId="77777777" w:rsidR="001C191A" w:rsidRDefault="001C191A" w:rsidP="008C3CD5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7DB1EFC3" w14:textId="77777777" w:rsidR="001C191A" w:rsidRDefault="001C191A" w:rsidP="008C3CD5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1ADAEC93" w14:textId="77777777" w:rsidR="001C191A" w:rsidRDefault="001C191A" w:rsidP="008C3CD5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6D1952C6" w14:textId="77777777" w:rsidR="001C191A" w:rsidRDefault="001C191A" w:rsidP="008C3CD5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534FD885" w14:textId="77777777" w:rsidR="001C191A" w:rsidRDefault="001C191A" w:rsidP="008C3CD5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59667E19" w14:textId="77777777" w:rsidR="001C191A" w:rsidRDefault="001C191A" w:rsidP="008C3CD5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44FB98C5" w14:textId="77777777" w:rsidR="001C191A" w:rsidRDefault="001C191A" w:rsidP="008C3CD5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62D1E5B9" w14:textId="77777777" w:rsidR="001C191A" w:rsidRDefault="001C191A" w:rsidP="008C3CD5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78DAA5FB" w14:textId="33711D9B" w:rsidR="00F52DFA" w:rsidRDefault="00F52DFA" w:rsidP="008C3CD5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Lastly the Observer </w:t>
      </w:r>
      <w:r w:rsidR="0086202F">
        <w:rPr>
          <w:rFonts w:ascii="Times New Roman" w:hAnsi="Times New Roman" w:cs="Times New Roman"/>
        </w:rPr>
        <w:t>design</w:t>
      </w:r>
      <w:r>
        <w:rPr>
          <w:rFonts w:ascii="Times New Roman" w:hAnsi="Times New Roman" w:cs="Times New Roman"/>
        </w:rPr>
        <w:t xml:space="preserve"> pattern was implemented to show the revenue as shown </w:t>
      </w:r>
      <w:r w:rsidR="0086202F">
        <w:rPr>
          <w:rFonts w:ascii="Times New Roman" w:hAnsi="Times New Roman" w:cs="Times New Roman"/>
        </w:rPr>
        <w:t xml:space="preserve">in </w:t>
      </w:r>
      <w:r w:rsidR="001C191A">
        <w:rPr>
          <w:rFonts w:ascii="Times New Roman" w:hAnsi="Times New Roman" w:cs="Times New Roman"/>
        </w:rPr>
        <w:t xml:space="preserve">all the figures in the terminal, and even is written to a separate file “total_revenue.txt”. </w:t>
      </w:r>
    </w:p>
    <w:p w14:paraId="23FE77B7" w14:textId="0A368D59" w:rsidR="00EE49A0" w:rsidRDefault="00EE49A0" w:rsidP="008C3CD5">
      <w:pPr>
        <w:spacing w:after="0" w:line="259" w:lineRule="auto"/>
        <w:ind w:left="0" w:firstLine="0"/>
        <w:rPr>
          <w:rFonts w:ascii="Times New Roman" w:hAnsi="Times New Roman" w:cs="Times New Roman"/>
          <w:lang w:val="sv-SE"/>
        </w:rPr>
      </w:pPr>
    </w:p>
    <w:p w14:paraId="69D952FD" w14:textId="5151B4F0" w:rsidR="0086202F" w:rsidRDefault="0086202F" w:rsidP="008C3CD5">
      <w:pPr>
        <w:spacing w:after="0" w:line="259" w:lineRule="auto"/>
        <w:ind w:left="0" w:firstLine="0"/>
        <w:rPr>
          <w:rFonts w:ascii="Times New Roman" w:hAnsi="Times New Roman" w:cs="Times New Roman"/>
          <w:lang w:val="sv-SE"/>
        </w:rPr>
      </w:pPr>
    </w:p>
    <w:p w14:paraId="46972CC9" w14:textId="71EE55DA" w:rsidR="0086202F" w:rsidRDefault="001C191A" w:rsidP="008C3CD5">
      <w:pPr>
        <w:spacing w:after="0" w:line="259" w:lineRule="auto"/>
        <w:ind w:left="0" w:firstLine="0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noProof/>
          <w:lang w:val="sv-SE"/>
        </w:rPr>
        <w:drawing>
          <wp:inline distT="0" distB="0" distL="0" distR="0" wp14:anchorId="5F60776B" wp14:editId="73A05AB5">
            <wp:extent cx="5731510" cy="446087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DFD4" w14:textId="1DBECC55" w:rsidR="0086202F" w:rsidRDefault="0086202F" w:rsidP="008C3CD5">
      <w:pPr>
        <w:spacing w:after="0" w:line="259" w:lineRule="auto"/>
        <w:ind w:left="0" w:firstLine="0"/>
        <w:rPr>
          <w:rFonts w:ascii="Times New Roman" w:hAnsi="Times New Roman" w:cs="Times New Roman"/>
          <w:lang w:val="sv-SE"/>
        </w:rPr>
      </w:pPr>
    </w:p>
    <w:p w14:paraId="3BB19845" w14:textId="77777777" w:rsidR="0086202F" w:rsidRPr="00CD768A" w:rsidRDefault="0086202F" w:rsidP="008C3CD5">
      <w:pPr>
        <w:spacing w:after="0" w:line="259" w:lineRule="auto"/>
        <w:ind w:left="0" w:firstLine="0"/>
        <w:rPr>
          <w:rFonts w:ascii="Times New Roman" w:hAnsi="Times New Roman" w:cs="Times New Roman"/>
          <w:lang w:val="sv-SE"/>
        </w:rPr>
      </w:pPr>
    </w:p>
    <w:p w14:paraId="76904578" w14:textId="142FAFA0" w:rsidR="00203A94" w:rsidRDefault="00646F57" w:rsidP="00E842E1">
      <w:pPr>
        <w:pStyle w:val="Heading1"/>
        <w:ind w:left="440" w:hanging="455"/>
        <w:rPr>
          <w:rFonts w:ascii="Times New Roman" w:hAnsi="Times New Roman" w:cs="Times New Roman"/>
          <w:lang w:val="en-US"/>
        </w:rPr>
      </w:pPr>
      <w:bookmarkStart w:id="3" w:name="_Toc1170"/>
      <w:r w:rsidRPr="00E842E1">
        <w:rPr>
          <w:rFonts w:ascii="Times New Roman" w:hAnsi="Times New Roman" w:cs="Times New Roman"/>
          <w:lang w:val="en-US"/>
        </w:rPr>
        <w:t>Discussion</w:t>
      </w:r>
      <w:bookmarkEnd w:id="3"/>
    </w:p>
    <w:p w14:paraId="199E1328" w14:textId="77777777" w:rsidR="00234F58" w:rsidRDefault="00234F58" w:rsidP="00431378">
      <w:pPr>
        <w:ind w:right="-15"/>
        <w:rPr>
          <w:rFonts w:ascii="Times New Roman" w:hAnsi="Times New Roman" w:cs="Times New Roman"/>
        </w:rPr>
      </w:pPr>
    </w:p>
    <w:p w14:paraId="7ACFBC37" w14:textId="36E1A2F7" w:rsidR="00976A37" w:rsidRPr="001C191A" w:rsidRDefault="00234F58" w:rsidP="001C191A">
      <w:pPr>
        <w:ind w:right="-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OperationE</w:t>
      </w:r>
      <w:r>
        <w:rPr>
          <w:rFonts w:ascii="Times New Roman" w:hAnsi="Times New Roman" w:cs="Times New Roman"/>
        </w:rPr>
        <w:t xml:space="preserve">xception is a checked </w:t>
      </w:r>
      <w:r w:rsidR="001C191A">
        <w:rPr>
          <w:rFonts w:ascii="Times New Roman" w:hAnsi="Times New Roman" w:cs="Times New Roman"/>
        </w:rPr>
        <w:t>exception,</w:t>
      </w:r>
      <w:r>
        <w:rPr>
          <w:rFonts w:ascii="Times New Roman" w:hAnsi="Times New Roman" w:cs="Times New Roman"/>
        </w:rPr>
        <w:t xml:space="preserve"> </w:t>
      </w:r>
      <w:r w:rsidR="001C191A">
        <w:rPr>
          <w:rFonts w:ascii="Times New Roman" w:hAnsi="Times New Roman" w:cs="Times New Roman"/>
        </w:rPr>
        <w:t xml:space="preserve">so </w:t>
      </w:r>
      <w:r>
        <w:rPr>
          <w:rFonts w:ascii="Times New Roman" w:hAnsi="Times New Roman" w:cs="Times New Roman"/>
        </w:rPr>
        <w:t xml:space="preserve">no sample runs </w:t>
      </w:r>
      <w:r w:rsidR="001C191A">
        <w:rPr>
          <w:rFonts w:ascii="Times New Roman" w:hAnsi="Times New Roman" w:cs="Times New Roman"/>
        </w:rPr>
        <w:t>show</w:t>
      </w:r>
      <w:r>
        <w:rPr>
          <w:rFonts w:ascii="Times New Roman" w:hAnsi="Times New Roman" w:cs="Times New Roman"/>
        </w:rPr>
        <w:t xml:space="preserve"> this </w:t>
      </w:r>
      <w:r>
        <w:rPr>
          <w:rFonts w:ascii="Times New Roman" w:hAnsi="Times New Roman" w:cs="Times New Roman"/>
        </w:rPr>
        <w:t>exception</w:t>
      </w:r>
      <w:r>
        <w:rPr>
          <w:rFonts w:ascii="Times New Roman" w:hAnsi="Times New Roman" w:cs="Times New Roman"/>
        </w:rPr>
        <w:t xml:space="preserve"> since the input is hardcoded</w:t>
      </w:r>
      <w:r w:rsidR="001C191A">
        <w:rPr>
          <w:rFonts w:ascii="Times New Roman" w:hAnsi="Times New Roman" w:cs="Times New Roman"/>
        </w:rPr>
        <w:t xml:space="preserve"> and no business rules were broken.</w:t>
      </w:r>
      <w:r>
        <w:rPr>
          <w:rFonts w:ascii="Times New Roman" w:hAnsi="Times New Roman" w:cs="Times New Roman"/>
        </w:rPr>
        <w:t xml:space="preserve"> </w:t>
      </w:r>
      <w:r w:rsidR="001C191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n example could be that if running total was greater than paid amount then an exception </w:t>
      </w:r>
      <w:r w:rsidR="001C191A">
        <w:rPr>
          <w:rFonts w:ascii="Times New Roman" w:hAnsi="Times New Roman" w:cs="Times New Roman"/>
        </w:rPr>
        <w:t>would</w:t>
      </w:r>
      <w:r>
        <w:rPr>
          <w:rFonts w:ascii="Times New Roman" w:hAnsi="Times New Roman" w:cs="Times New Roman"/>
        </w:rPr>
        <w:t xml:space="preserve"> be </w:t>
      </w:r>
      <w:r>
        <w:rPr>
          <w:rFonts w:ascii="Times New Roman" w:hAnsi="Times New Roman" w:cs="Times New Roman"/>
        </w:rPr>
        <w:t>thrown</w:t>
      </w:r>
      <w:r>
        <w:rPr>
          <w:rFonts w:ascii="Times New Roman" w:hAnsi="Times New Roman" w:cs="Times New Roman"/>
        </w:rPr>
        <w:t xml:space="preserve">, this is not </w:t>
      </w:r>
      <w:r>
        <w:rPr>
          <w:rFonts w:ascii="Times New Roman" w:hAnsi="Times New Roman" w:cs="Times New Roman"/>
        </w:rPr>
        <w:t>necessary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since</w:t>
      </w:r>
      <w:r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payment</w:t>
      </w:r>
      <w:r>
        <w:rPr>
          <w:rFonts w:ascii="Times New Roman" w:hAnsi="Times New Roman" w:cs="Times New Roman"/>
        </w:rPr>
        <w:t xml:space="preserve"> is in cash and </w:t>
      </w:r>
      <w:r>
        <w:rPr>
          <w:rFonts w:ascii="Times New Roman" w:hAnsi="Times New Roman" w:cs="Times New Roman"/>
        </w:rPr>
        <w:t>handled</w:t>
      </w:r>
      <w:r>
        <w:rPr>
          <w:rFonts w:ascii="Times New Roman" w:hAnsi="Times New Roman" w:cs="Times New Roman"/>
        </w:rPr>
        <w:t xml:space="preserve"> by the </w:t>
      </w:r>
      <w:r w:rsidR="001C191A">
        <w:rPr>
          <w:rFonts w:ascii="Times New Roman" w:hAnsi="Times New Roman" w:cs="Times New Roman"/>
        </w:rPr>
        <w:t>cashier,</w:t>
      </w:r>
      <w:r>
        <w:rPr>
          <w:rFonts w:ascii="Times New Roman" w:hAnsi="Times New Roman" w:cs="Times New Roman"/>
        </w:rPr>
        <w:t xml:space="preserve"> but it was just an idea, it could be more </w:t>
      </w:r>
      <w:r>
        <w:rPr>
          <w:rFonts w:ascii="Times New Roman" w:hAnsi="Times New Roman" w:cs="Times New Roman"/>
        </w:rPr>
        <w:t>appealing</w:t>
      </w:r>
      <w:r>
        <w:rPr>
          <w:rFonts w:ascii="Times New Roman" w:hAnsi="Times New Roman" w:cs="Times New Roman"/>
        </w:rPr>
        <w:t xml:space="preserve"> if it was </w:t>
      </w:r>
      <w:r>
        <w:rPr>
          <w:rFonts w:ascii="Times New Roman" w:hAnsi="Times New Roman" w:cs="Times New Roman"/>
        </w:rPr>
        <w:t>self-</w:t>
      </w:r>
      <w:r w:rsidR="005139D1">
        <w:rPr>
          <w:rFonts w:ascii="Times New Roman" w:hAnsi="Times New Roman" w:cs="Times New Roman"/>
        </w:rPr>
        <w:t>service-POS</w:t>
      </w:r>
      <w:r>
        <w:rPr>
          <w:rFonts w:ascii="Times New Roman" w:hAnsi="Times New Roman" w:cs="Times New Roman"/>
        </w:rPr>
        <w:t xml:space="preserve"> as in </w:t>
      </w:r>
      <w:r>
        <w:rPr>
          <w:rFonts w:ascii="Times New Roman" w:hAnsi="Times New Roman" w:cs="Times New Roman"/>
        </w:rPr>
        <w:t>you</w:t>
      </w:r>
      <w:r>
        <w:rPr>
          <w:rFonts w:ascii="Times New Roman" w:hAnsi="Times New Roman" w:cs="Times New Roman"/>
        </w:rPr>
        <w:t xml:space="preserve"> scan your items and the pay directly to a machine</w:t>
      </w:r>
      <w:r w:rsidR="001C191A">
        <w:rPr>
          <w:rFonts w:ascii="Times New Roman" w:hAnsi="Times New Roman" w:cs="Times New Roman"/>
        </w:rPr>
        <w:t>.</w:t>
      </w:r>
    </w:p>
    <w:sectPr w:rsidR="00976A37" w:rsidRPr="001C191A" w:rsidSect="00F85E9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68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A5C51" w14:textId="77777777" w:rsidR="00D826E6" w:rsidRDefault="00D826E6">
      <w:pPr>
        <w:spacing w:after="0" w:line="240" w:lineRule="auto"/>
      </w:pPr>
      <w:r>
        <w:separator/>
      </w:r>
    </w:p>
  </w:endnote>
  <w:endnote w:type="continuationSeparator" w:id="0">
    <w:p w14:paraId="7A60FBCE" w14:textId="77777777" w:rsidR="00D826E6" w:rsidRDefault="00D82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4B9FB" w14:textId="77777777" w:rsidR="00203A94" w:rsidRDefault="00646F57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(</w:t>
    </w:r>
    <w:r w:rsidR="00D826E6">
      <w:fldChar w:fldCharType="begin"/>
    </w:r>
    <w:r w:rsidR="00D826E6">
      <w:instrText xml:space="preserve"> NUMPAGES   \* MERGEFORMAT </w:instrText>
    </w:r>
    <w:r w:rsidR="00D826E6">
      <w:fldChar w:fldCharType="separate"/>
    </w:r>
    <w:r>
      <w:t>6</w:t>
    </w:r>
    <w:r w:rsidR="00D826E6">
      <w:fldChar w:fldCharType="end"/>
    </w:r>
    <w: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6905D" w14:textId="77777777" w:rsidR="00203A94" w:rsidRDefault="00646F57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(</w:t>
    </w:r>
    <w:r w:rsidR="00D826E6">
      <w:fldChar w:fldCharType="begin"/>
    </w:r>
    <w:r w:rsidR="00D826E6">
      <w:instrText xml:space="preserve"> NUMPAGES   \* MERGEFORMAT </w:instrText>
    </w:r>
    <w:r w:rsidR="00D826E6">
      <w:fldChar w:fldCharType="separate"/>
    </w:r>
    <w:r>
      <w:t>6</w:t>
    </w:r>
    <w:r w:rsidR="00D826E6">
      <w:fldChar w:fldCharType="end"/>
    </w:r>
    <w: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2FD5E" w14:textId="77777777" w:rsidR="00203A94" w:rsidRDefault="00203A94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EC45D" w14:textId="77777777" w:rsidR="00D826E6" w:rsidRDefault="00D826E6">
      <w:pPr>
        <w:spacing w:after="0" w:line="240" w:lineRule="auto"/>
      </w:pPr>
      <w:r>
        <w:separator/>
      </w:r>
    </w:p>
  </w:footnote>
  <w:footnote w:type="continuationSeparator" w:id="0">
    <w:p w14:paraId="38F70290" w14:textId="77777777" w:rsidR="00D826E6" w:rsidRDefault="00D82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EEFC2" w14:textId="77777777" w:rsidR="00203A94" w:rsidRDefault="00646F57">
    <w:pPr>
      <w:tabs>
        <w:tab w:val="center" w:pos="4167"/>
      </w:tabs>
      <w:spacing w:after="0" w:line="259" w:lineRule="auto"/>
      <w:ind w:left="0" w:firstLine="0"/>
      <w:jc w:val="left"/>
    </w:pPr>
    <w:r>
      <w:rPr>
        <w:sz w:val="18"/>
      </w:rPr>
      <w:t>Object-Oriented Design, IV1350</w:t>
    </w:r>
    <w:r>
      <w:rPr>
        <w:sz w:val="18"/>
      </w:rPr>
      <w:tab/>
      <w:t>Seminar X Solution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0DCE8" w14:textId="2C63EDAD" w:rsidR="00203A94" w:rsidRPr="00B54C6B" w:rsidRDefault="00646F57">
    <w:pPr>
      <w:tabs>
        <w:tab w:val="center" w:pos="4167"/>
      </w:tabs>
      <w:spacing w:after="0" w:line="259" w:lineRule="auto"/>
      <w:ind w:left="0" w:firstLine="0"/>
      <w:jc w:val="left"/>
      <w:rPr>
        <w:sz w:val="18"/>
      </w:rPr>
    </w:pPr>
    <w:r>
      <w:rPr>
        <w:sz w:val="18"/>
      </w:rPr>
      <w:t>Object-Oriented Design, IV1350</w:t>
    </w:r>
    <w:r>
      <w:rPr>
        <w:sz w:val="18"/>
      </w:rPr>
      <w:tab/>
      <w:t xml:space="preserve">Seminar </w:t>
    </w:r>
    <w:r w:rsidR="00B54C6B">
      <w:rPr>
        <w:sz w:val="18"/>
      </w:rPr>
      <w:t>1</w:t>
    </w:r>
    <w:r>
      <w:rPr>
        <w:sz w:val="18"/>
      </w:rPr>
      <w:t xml:space="preserve"> Solution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6F58C" w14:textId="77777777" w:rsidR="00203A94" w:rsidRDefault="00203A94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C43F4"/>
    <w:multiLevelType w:val="hybridMultilevel"/>
    <w:tmpl w:val="04546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51C74"/>
    <w:multiLevelType w:val="hybridMultilevel"/>
    <w:tmpl w:val="50CE5A22"/>
    <w:lvl w:ilvl="0" w:tplc="3C5C0BD2">
      <w:start w:val="1"/>
      <w:numFmt w:val="decimal"/>
      <w:pStyle w:val="Heading1"/>
      <w:lvlText w:val="%1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EEDABC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6FA6C4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34DA10E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AD9CB98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56488C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229CFD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D4323C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729A0B4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095C03"/>
    <w:multiLevelType w:val="hybridMultilevel"/>
    <w:tmpl w:val="4636D80A"/>
    <w:lvl w:ilvl="0" w:tplc="E8443F7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F44B22"/>
    <w:multiLevelType w:val="hybridMultilevel"/>
    <w:tmpl w:val="5DB42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93EA5"/>
    <w:multiLevelType w:val="hybridMultilevel"/>
    <w:tmpl w:val="E710ED40"/>
    <w:lvl w:ilvl="0" w:tplc="6C1CD946">
      <w:start w:val="3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D222B8"/>
    <w:multiLevelType w:val="hybridMultilevel"/>
    <w:tmpl w:val="58CAB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E4571"/>
    <w:multiLevelType w:val="hybridMultilevel"/>
    <w:tmpl w:val="945E64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F5693"/>
    <w:multiLevelType w:val="hybridMultilevel"/>
    <w:tmpl w:val="9ADC54B8"/>
    <w:lvl w:ilvl="0" w:tplc="CC14918E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A94"/>
    <w:rsid w:val="00005AA5"/>
    <w:rsid w:val="0006617A"/>
    <w:rsid w:val="0008078B"/>
    <w:rsid w:val="00085536"/>
    <w:rsid w:val="000C3969"/>
    <w:rsid w:val="000D0A9E"/>
    <w:rsid w:val="000E25D8"/>
    <w:rsid w:val="000E3D47"/>
    <w:rsid w:val="00102341"/>
    <w:rsid w:val="00112F46"/>
    <w:rsid w:val="00117E87"/>
    <w:rsid w:val="001558B0"/>
    <w:rsid w:val="00164088"/>
    <w:rsid w:val="00177821"/>
    <w:rsid w:val="00186B8A"/>
    <w:rsid w:val="0019756B"/>
    <w:rsid w:val="001A1BA0"/>
    <w:rsid w:val="001C191A"/>
    <w:rsid w:val="001D63B6"/>
    <w:rsid w:val="001F4063"/>
    <w:rsid w:val="00203A94"/>
    <w:rsid w:val="00234F58"/>
    <w:rsid w:val="002355CA"/>
    <w:rsid w:val="002422A9"/>
    <w:rsid w:val="00296DF5"/>
    <w:rsid w:val="002D2087"/>
    <w:rsid w:val="002D5088"/>
    <w:rsid w:val="002F1A87"/>
    <w:rsid w:val="0030553E"/>
    <w:rsid w:val="00326F01"/>
    <w:rsid w:val="00341A08"/>
    <w:rsid w:val="003811F3"/>
    <w:rsid w:val="003C106F"/>
    <w:rsid w:val="003C3BAC"/>
    <w:rsid w:val="003E1269"/>
    <w:rsid w:val="00431378"/>
    <w:rsid w:val="00436581"/>
    <w:rsid w:val="00455E33"/>
    <w:rsid w:val="00463F62"/>
    <w:rsid w:val="00464DED"/>
    <w:rsid w:val="004837FC"/>
    <w:rsid w:val="00485114"/>
    <w:rsid w:val="004878AF"/>
    <w:rsid w:val="0049514F"/>
    <w:rsid w:val="004D4E65"/>
    <w:rsid w:val="004E2A54"/>
    <w:rsid w:val="0050186C"/>
    <w:rsid w:val="005139D1"/>
    <w:rsid w:val="00525E64"/>
    <w:rsid w:val="00552758"/>
    <w:rsid w:val="005625C9"/>
    <w:rsid w:val="00572AF7"/>
    <w:rsid w:val="00594C62"/>
    <w:rsid w:val="005A3890"/>
    <w:rsid w:val="005B38D8"/>
    <w:rsid w:val="00611D15"/>
    <w:rsid w:val="0063060B"/>
    <w:rsid w:val="00631684"/>
    <w:rsid w:val="0063469C"/>
    <w:rsid w:val="00637713"/>
    <w:rsid w:val="00646F57"/>
    <w:rsid w:val="00654672"/>
    <w:rsid w:val="00654B90"/>
    <w:rsid w:val="00663C95"/>
    <w:rsid w:val="00687D1C"/>
    <w:rsid w:val="00694CC7"/>
    <w:rsid w:val="006A4B8A"/>
    <w:rsid w:val="006C4ED3"/>
    <w:rsid w:val="006C6B29"/>
    <w:rsid w:val="006D7352"/>
    <w:rsid w:val="006E63CE"/>
    <w:rsid w:val="006F032F"/>
    <w:rsid w:val="0070197D"/>
    <w:rsid w:val="00706BED"/>
    <w:rsid w:val="0071005E"/>
    <w:rsid w:val="00730A17"/>
    <w:rsid w:val="00743191"/>
    <w:rsid w:val="00754702"/>
    <w:rsid w:val="007A5370"/>
    <w:rsid w:val="007B6A2D"/>
    <w:rsid w:val="007D2E9A"/>
    <w:rsid w:val="008157C9"/>
    <w:rsid w:val="008215AF"/>
    <w:rsid w:val="008408A5"/>
    <w:rsid w:val="00851516"/>
    <w:rsid w:val="0086202F"/>
    <w:rsid w:val="008664BF"/>
    <w:rsid w:val="00874AA7"/>
    <w:rsid w:val="00885674"/>
    <w:rsid w:val="008A7E8A"/>
    <w:rsid w:val="008C1F74"/>
    <w:rsid w:val="008C3CD5"/>
    <w:rsid w:val="008F67C7"/>
    <w:rsid w:val="00922363"/>
    <w:rsid w:val="0094444B"/>
    <w:rsid w:val="00976A37"/>
    <w:rsid w:val="00990B8B"/>
    <w:rsid w:val="009F5592"/>
    <w:rsid w:val="00A015F2"/>
    <w:rsid w:val="00A31044"/>
    <w:rsid w:val="00A455CA"/>
    <w:rsid w:val="00A50D2A"/>
    <w:rsid w:val="00A654C6"/>
    <w:rsid w:val="00A72085"/>
    <w:rsid w:val="00A8322E"/>
    <w:rsid w:val="00AB23F8"/>
    <w:rsid w:val="00AB385A"/>
    <w:rsid w:val="00AC2F18"/>
    <w:rsid w:val="00B07B79"/>
    <w:rsid w:val="00B13890"/>
    <w:rsid w:val="00B264D1"/>
    <w:rsid w:val="00B3010E"/>
    <w:rsid w:val="00B54C6B"/>
    <w:rsid w:val="00B64E3B"/>
    <w:rsid w:val="00BD6B5A"/>
    <w:rsid w:val="00C279FD"/>
    <w:rsid w:val="00C36F60"/>
    <w:rsid w:val="00C43208"/>
    <w:rsid w:val="00C4644D"/>
    <w:rsid w:val="00C53A4B"/>
    <w:rsid w:val="00C73A1E"/>
    <w:rsid w:val="00C9653C"/>
    <w:rsid w:val="00CC5BB6"/>
    <w:rsid w:val="00CD768A"/>
    <w:rsid w:val="00CE2B9E"/>
    <w:rsid w:val="00CE517F"/>
    <w:rsid w:val="00CE5B44"/>
    <w:rsid w:val="00CF1186"/>
    <w:rsid w:val="00D04B45"/>
    <w:rsid w:val="00D124AE"/>
    <w:rsid w:val="00D145C7"/>
    <w:rsid w:val="00D20B1D"/>
    <w:rsid w:val="00D33C70"/>
    <w:rsid w:val="00D42BC5"/>
    <w:rsid w:val="00D44363"/>
    <w:rsid w:val="00D67BC4"/>
    <w:rsid w:val="00D72E50"/>
    <w:rsid w:val="00D826E6"/>
    <w:rsid w:val="00D83CB7"/>
    <w:rsid w:val="00DA3776"/>
    <w:rsid w:val="00DC022F"/>
    <w:rsid w:val="00DC0E38"/>
    <w:rsid w:val="00DC2735"/>
    <w:rsid w:val="00DD16D3"/>
    <w:rsid w:val="00DE2687"/>
    <w:rsid w:val="00DF0541"/>
    <w:rsid w:val="00E03429"/>
    <w:rsid w:val="00E06C23"/>
    <w:rsid w:val="00E1610C"/>
    <w:rsid w:val="00E354F2"/>
    <w:rsid w:val="00E43DE8"/>
    <w:rsid w:val="00E47959"/>
    <w:rsid w:val="00E5448F"/>
    <w:rsid w:val="00E73BF2"/>
    <w:rsid w:val="00E842E1"/>
    <w:rsid w:val="00EB56BE"/>
    <w:rsid w:val="00EB6758"/>
    <w:rsid w:val="00ED639C"/>
    <w:rsid w:val="00EE49A0"/>
    <w:rsid w:val="00EF3716"/>
    <w:rsid w:val="00F07287"/>
    <w:rsid w:val="00F277E5"/>
    <w:rsid w:val="00F339B6"/>
    <w:rsid w:val="00F45D08"/>
    <w:rsid w:val="00F52DFA"/>
    <w:rsid w:val="00F54F8E"/>
    <w:rsid w:val="00F76248"/>
    <w:rsid w:val="00F85E9B"/>
    <w:rsid w:val="00F96059"/>
    <w:rsid w:val="00F96EC9"/>
    <w:rsid w:val="00F97E15"/>
    <w:rsid w:val="00FB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BFF6BD7"/>
  <w15:docId w15:val="{0D927377-8CD6-4ECE-830B-BB14BCFF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E" w:eastAsia="en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8" w:lineRule="auto"/>
      <w:ind w:left="10" w:hanging="10"/>
      <w:jc w:val="both"/>
    </w:pPr>
    <w:rPr>
      <w:rFonts w:ascii="Cambria" w:eastAsia="Cambria" w:hAnsi="Cambria" w:cs="Cambria"/>
      <w:color w:val="000000"/>
      <w:lang w:val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217"/>
      <w:ind w:left="10" w:hanging="10"/>
      <w:outlineLvl w:val="0"/>
    </w:pPr>
    <w:rPr>
      <w:rFonts w:ascii="Calibri" w:eastAsia="Calibri" w:hAnsi="Calibri" w:cs="Calibri"/>
      <w:color w:val="000000"/>
      <w:sz w:val="4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7"/>
      <w:ind w:left="10" w:hanging="10"/>
      <w:outlineLvl w:val="1"/>
    </w:pPr>
    <w:rPr>
      <w:rFonts w:ascii="Calibri" w:eastAsia="Calibri" w:hAnsi="Calibri" w:cs="Calibri"/>
      <w:color w:val="000000"/>
      <w:sz w:val="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41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color w:val="000000"/>
      <w:sz w:val="41"/>
    </w:rPr>
  </w:style>
  <w:style w:type="paragraph" w:styleId="TOC1">
    <w:name w:val="toc 1"/>
    <w:hidden/>
    <w:pPr>
      <w:spacing w:after="236"/>
      <w:ind w:left="25" w:right="15" w:hanging="10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8157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7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57C9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157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E2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7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ulars@kth.se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Ahnström Koinberg</dc:creator>
  <cp:keywords/>
  <cp:lastModifiedBy>Lucas Larsson</cp:lastModifiedBy>
  <cp:revision>4</cp:revision>
  <dcterms:created xsi:type="dcterms:W3CDTF">2021-06-21T11:43:00Z</dcterms:created>
  <dcterms:modified xsi:type="dcterms:W3CDTF">2021-06-21T12:57:00Z</dcterms:modified>
</cp:coreProperties>
</file>