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15DDE" w14:textId="64EAB64E" w:rsidR="005613C8" w:rsidRDefault="005613C8" w:rsidP="005613C8">
      <w:pPr>
        <w:jc w:val="center"/>
        <w:rPr>
          <w:b/>
          <w:bCs/>
          <w:sz w:val="28"/>
          <w:szCs w:val="28"/>
          <w:u w:val="single"/>
        </w:rPr>
      </w:pPr>
      <w:r w:rsidRPr="005613C8">
        <w:rPr>
          <w:b/>
          <w:bCs/>
          <w:sz w:val="28"/>
          <w:szCs w:val="28"/>
          <w:u w:val="single"/>
        </w:rPr>
        <w:t>Apostila para teste de instruções MIPS no MARS</w:t>
      </w:r>
    </w:p>
    <w:p w14:paraId="1B60B1C5" w14:textId="67908777" w:rsidR="005613C8" w:rsidRDefault="005613C8" w:rsidP="005613C8">
      <w:pPr>
        <w:jc w:val="center"/>
        <w:rPr>
          <w:b/>
          <w:bCs/>
          <w:sz w:val="28"/>
          <w:szCs w:val="28"/>
          <w:u w:val="single"/>
        </w:rPr>
      </w:pPr>
    </w:p>
    <w:p w14:paraId="1AE263D4" w14:textId="1DB0C08C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O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MARS</w:t>
      </w:r>
      <w:r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 xml:space="preserve"> 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é um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simulador 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para linguagem MIPS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</w:t>
      </w:r>
    </w:p>
    <w:p w14:paraId="7A1C8957" w14:textId="4054F4E6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</w:pPr>
      <w:r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  <w:t>Como instalar o MARS</w:t>
      </w:r>
    </w:p>
    <w:p w14:paraId="27BBAA48" w14:textId="77777777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Baixe </w:t>
      </w:r>
      <w:hyperlink r:id="rId4" w:tgtFrame="_blank" w:history="1">
        <w:r w:rsidRPr="005613C8">
          <w:rPr>
            <w:rFonts w:ascii="Roboto" w:eastAsia="Times New Roman" w:hAnsi="Roboto" w:cs="Times New Roman"/>
            <w:color w:val="F9A51A"/>
            <w:sz w:val="27"/>
            <w:szCs w:val="27"/>
            <w:lang w:eastAsia="pt-BR"/>
          </w:rPr>
          <w:t>aqui</w:t>
        </w:r>
      </w:hyperlink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(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http://courses.missouristate.edu/</w:t>
      </w:r>
      <w:proofErr w:type="spellStart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KenVollmar</w:t>
      </w:r>
      <w:proofErr w:type="spellEnd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/</w:t>
      </w:r>
      <w:proofErr w:type="spellStart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mars</w:t>
      </w:r>
      <w:proofErr w:type="spellEnd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/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) o simulador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. Neste site você também encontra outras informações relevantes sobre o simulador. </w:t>
      </w:r>
    </w:p>
    <w:p w14:paraId="0903E2C1" w14:textId="77777777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Após realizar o download, tudo o que você precisará fazer é clicar duas vezes na aplicação, que na verdade é um JAR, ou seja, uma aplicação Java Desktop. </w:t>
      </w:r>
    </w:p>
    <w:p w14:paraId="33CDB9D4" w14:textId="65806086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Ao fazer isso, você verá uma tela parecida com a apresentada na Figura 1:</w:t>
      </w:r>
    </w:p>
    <w:p w14:paraId="765ED127" w14:textId="1BF6B670" w:rsidR="005613C8" w:rsidRPr="005613C8" w:rsidRDefault="005613C8" w:rsidP="005613C8">
      <w:pPr>
        <w:shd w:val="clear" w:color="auto" w:fill="FFFFFF"/>
        <w:spacing w:line="240" w:lineRule="auto"/>
        <w:jc w:val="center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noProof/>
          <w:color w:val="F9A51A"/>
          <w:sz w:val="27"/>
          <w:szCs w:val="27"/>
          <w:lang w:eastAsia="pt-BR"/>
        </w:rPr>
        <w:drawing>
          <wp:inline distT="0" distB="0" distL="0" distR="0" wp14:anchorId="7E286945" wp14:editId="68518F63">
            <wp:extent cx="5400040" cy="3041650"/>
            <wp:effectExtent l="0" t="0" r="0" b="6350"/>
            <wp:docPr id="7" name="Imagem 7" descr="Tela Inicial do MARS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a Inicial do MARS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Figura 1: Tela Inicial do MARS</w:t>
      </w:r>
    </w:p>
    <w:p w14:paraId="2E8ACEE3" w14:textId="7777777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Agora faça o seguinte, vá em FILE e escolha NEW, a sua tela vai ficar conforme a Figura 2:</w:t>
      </w:r>
    </w:p>
    <w:p w14:paraId="1E2FAEE9" w14:textId="1E9C5C26" w:rsidR="005613C8" w:rsidRPr="005613C8" w:rsidRDefault="005613C8" w:rsidP="005613C8">
      <w:pPr>
        <w:shd w:val="clear" w:color="auto" w:fill="FFFFFF"/>
        <w:spacing w:line="240" w:lineRule="auto"/>
        <w:jc w:val="center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noProof/>
          <w:color w:val="F9A51A"/>
          <w:sz w:val="27"/>
          <w:szCs w:val="27"/>
          <w:lang w:eastAsia="pt-BR"/>
        </w:rPr>
        <w:lastRenderedPageBreak/>
        <w:drawing>
          <wp:inline distT="0" distB="0" distL="0" distR="0" wp14:anchorId="6F5B89D4" wp14:editId="570CBC30">
            <wp:extent cx="5400040" cy="3041650"/>
            <wp:effectExtent l="0" t="0" r="0" b="6350"/>
            <wp:docPr id="6" name="Imagem 6" descr="Criando um novo arquivo ASM no MARS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iando um novo arquivo ASM no MARS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Figura 2: Criando um novo arquivo ASM no MARS</w:t>
      </w:r>
    </w:p>
    <w:p w14:paraId="2655EF52" w14:textId="357AE590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gora vamos testar o nosso primeiro exemplo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que aprendemos quando começamos a estudar as instruções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</w:t>
      </w:r>
    </w:p>
    <w:p w14:paraId="49CAEBFD" w14:textId="7777777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</w:pPr>
      <w:r w:rsidRPr="005613C8"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  <w:t>Exemplo 1</w:t>
      </w:r>
    </w:p>
    <w:p w14:paraId="08CC2287" w14:textId="7777777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Vamos supor que $s2 seja 10 e $s3 seja 15, para podermos testar aqui a operação.</w:t>
      </w:r>
    </w:p>
    <w:p w14:paraId="1A5551D0" w14:textId="7777777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993300"/>
          <w:sz w:val="27"/>
          <w:szCs w:val="27"/>
          <w:lang w:eastAsia="pt-BR"/>
        </w:rPr>
        <w:t>ADD      $s1, $s2, $3</w:t>
      </w:r>
    </w:p>
    <w:p w14:paraId="563057F3" w14:textId="46C58A66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Para testar esse código você vai digitar o seguinte na aba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mips1.asm</w:t>
      </w:r>
    </w:p>
    <w:p w14:paraId="74075077" w14:textId="6E3D7C16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drawing>
          <wp:inline distT="0" distB="0" distL="0" distR="0" wp14:anchorId="61BD0DB1" wp14:editId="42AFD2F9">
            <wp:extent cx="5397500" cy="501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FD53" w14:textId="77777777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Após digitar isto, salve o arquivo. </w:t>
      </w:r>
    </w:p>
    <w:p w14:paraId="37AF26E7" w14:textId="77777777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Vá em FILE, escolha SAVE, escolha a pastinha onde você deseja salvar seus arquivos “.</w:t>
      </w:r>
      <w:proofErr w:type="spellStart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asm</w:t>
      </w:r>
      <w:proofErr w:type="spellEnd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”, que são os arquivos Assembly, e dê um nome para o seu arquivo. </w:t>
      </w:r>
    </w:p>
    <w:p w14:paraId="1D8E2B6F" w14:textId="77777777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Aqui neste exemplo foi 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escolhi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da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a própria pasta do MARS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 Nela foi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cri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ada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uma pasta chamada EXEMPLOS, e 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demos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os nomes de exemplo1.asm, exemplo2.asm e assim por diante. </w:t>
      </w:r>
    </w:p>
    <w:p w14:paraId="11C9EBE0" w14:textId="77777777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lastRenderedPageBreak/>
        <w:t>“.</w:t>
      </w:r>
      <w:proofErr w:type="spellStart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text</w:t>
      </w:r>
      <w:proofErr w:type="spellEnd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”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 é uma diretiva do montador, indicando que as linhas a seguir contêm instruções. </w:t>
      </w:r>
    </w:p>
    <w:p w14:paraId="687BD1E5" w14:textId="722508A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Para executar, vá até o menu RUN e escolha ASSEMBLE. Quando fizer isto, a tela mudará, conforme a Figura 3:</w:t>
      </w:r>
    </w:p>
    <w:p w14:paraId="713035ED" w14:textId="6BBD2FA2" w:rsidR="005613C8" w:rsidRPr="005613C8" w:rsidRDefault="005613C8" w:rsidP="005613C8">
      <w:pPr>
        <w:shd w:val="clear" w:color="auto" w:fill="FFFFFF"/>
        <w:spacing w:line="240" w:lineRule="auto"/>
        <w:jc w:val="center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noProof/>
          <w:color w:val="F9A51A"/>
          <w:sz w:val="27"/>
          <w:szCs w:val="27"/>
          <w:lang w:eastAsia="pt-BR"/>
        </w:rPr>
        <w:drawing>
          <wp:inline distT="0" distB="0" distL="0" distR="0" wp14:anchorId="57ABEE55" wp14:editId="49B2CF08">
            <wp:extent cx="5400040" cy="3041650"/>
            <wp:effectExtent l="0" t="0" r="0" b="6350"/>
            <wp:docPr id="5" name="Imagem 5" descr="Executando o código assembly MIPS no MARS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ecutando o código assembly MIPS no MARS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Figura 3: Executando o código </w:t>
      </w:r>
      <w:proofErr w:type="spellStart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assembly</w:t>
      </w:r>
      <w:proofErr w:type="spellEnd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MIPS no MARS</w:t>
      </w:r>
    </w:p>
    <w:p w14:paraId="6191A8FA" w14:textId="7777777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Observe as seguintes seções nesta tela:</w:t>
      </w:r>
    </w:p>
    <w:p w14:paraId="3B1F1135" w14:textId="77777777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Execute: 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Apresenta uma tabela com todas as linhas do seu código com o respectivo endereço de memória, e código de máquina, em hexadecimal, assim como o código Basic e o </w:t>
      </w:r>
      <w:proofErr w:type="spellStart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Source</w:t>
      </w:r>
      <w:proofErr w:type="spellEnd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, que é o código fonte. </w:t>
      </w:r>
    </w:p>
    <w:p w14:paraId="2C0C5D9B" w14:textId="31E3FFBD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Note que em Basic, o código fonte que digitamos em MIPS fica da seguinte forma:</w:t>
      </w:r>
    </w:p>
    <w:p w14:paraId="12D6B534" w14:textId="58CFA165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drawing>
          <wp:inline distT="0" distB="0" distL="0" distR="0" wp14:anchorId="7F712B16" wp14:editId="3A548DC5">
            <wp:extent cx="5397500" cy="381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7CF0" w14:textId="77777777" w:rsidR="00C94485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Conforme a referência MIPS, ADDIU é uma instrução de adição imediata sem overflow, que coloca a soma do registrador RS e o imediato com sinal estendido no registrador RT. </w:t>
      </w:r>
    </w:p>
    <w:p w14:paraId="70E7F570" w14:textId="77777777" w:rsidR="00C94485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Basicamente, aqui os valores imediatos que determinamos, 10 e 15, foram convertidos para o sistema de numeração hexadecimal, A e F, respectivamente, e então somados com ZERO ($0). </w:t>
      </w:r>
    </w:p>
    <w:p w14:paraId="2D8F4E99" w14:textId="0F726934" w:rsidR="005613C8" w:rsidRPr="005613C8" w:rsidRDefault="00C94485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lastRenderedPageBreak/>
        <w:t>Só relembrando...., o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número 25 convertido em hexadecimal é </w:t>
      </w:r>
      <w:r w:rsidR="005613C8"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19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, em binário é </w:t>
      </w:r>
      <w:r w:rsidR="005613C8"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00011001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e em octal é </w:t>
      </w:r>
      <w:r w:rsidR="005613C8"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31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</w:t>
      </w:r>
    </w:p>
    <w:p w14:paraId="6DC71C5F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Observe que na coluna ADDRESS os endereços estão sempre como múltiplos de 4: 0x00400000, 0x00400004 e 0x00400008. Note também que a primeira linha do código está destacada em amarelo.</w:t>
      </w:r>
    </w:p>
    <w:p w14:paraId="0A984BB8" w14:textId="5ED88463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 xml:space="preserve">Data </w:t>
      </w:r>
      <w:proofErr w:type="spellStart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Segment</w:t>
      </w:r>
      <w:proofErr w:type="spellEnd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: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 Essa é a área de segmento de dados (DS), ou mais famosamente conhecida como Memória! Vamos aprender mais sobre essa Aba em outros exemplos. </w:t>
      </w:r>
      <w:r w:rsidR="00C94485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Podemos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escolher a forma que </w:t>
      </w:r>
      <w:r w:rsidR="00C94485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se 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quer ver os endereços de memória selecionando-os nos </w:t>
      </w:r>
      <w:proofErr w:type="spellStart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checks</w:t>
      </w:r>
      <w:proofErr w:type="spellEnd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boxes logo abaixo: endereços hexadecimais, valores hexadecimais e ainda ASCII. Também pode</w:t>
      </w:r>
      <w:r w:rsidR="00C94485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mos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escolher a região de memória a partir das setinhas para a direita e esquerda e do </w:t>
      </w:r>
      <w:proofErr w:type="spellStart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combobox</w:t>
      </w:r>
      <w:proofErr w:type="spellEnd"/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</w:t>
      </w:r>
    </w:p>
    <w:p w14:paraId="0F9D9834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 xml:space="preserve">Mars </w:t>
      </w:r>
      <w:proofErr w:type="spellStart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Messages</w:t>
      </w:r>
      <w:proofErr w:type="spellEnd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: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Apresenta mensagens produzidas pelo menu RUN.</w:t>
      </w:r>
    </w:p>
    <w:p w14:paraId="2BE4CBDF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proofErr w:type="spellStart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Run</w:t>
      </w:r>
      <w:proofErr w:type="spellEnd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 xml:space="preserve"> I/O: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É um console de entrada e saída do simulador.</w:t>
      </w:r>
    </w:p>
    <w:p w14:paraId="036E00B5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proofErr w:type="spellStart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Registers</w:t>
      </w:r>
      <w:proofErr w:type="spellEnd"/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: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Referente aos registradores do MIPS.</w:t>
      </w:r>
    </w:p>
    <w:p w14:paraId="2E1DD94D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Coproc1: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Referente aos registradores da unidade de ponto flutuante.</w:t>
      </w:r>
    </w:p>
    <w:p w14:paraId="4A2625A1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Coproc0: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Referente aos registradores de interrupções e exceções.</w:t>
      </w:r>
    </w:p>
    <w:p w14:paraId="347E7658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Para ver a execução, você utilizará o botão de execução passo a passo, conforme apresenta a Figura 4:</w:t>
      </w:r>
    </w:p>
    <w:p w14:paraId="728ED42C" w14:textId="5285C654" w:rsidR="005613C8" w:rsidRPr="005613C8" w:rsidRDefault="005613C8" w:rsidP="00C94485">
      <w:pPr>
        <w:shd w:val="clear" w:color="auto" w:fill="FFFFFF"/>
        <w:spacing w:line="240" w:lineRule="auto"/>
        <w:jc w:val="center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noProof/>
          <w:color w:val="F9A51A"/>
          <w:sz w:val="27"/>
          <w:szCs w:val="27"/>
          <w:lang w:eastAsia="pt-BR"/>
        </w:rPr>
        <w:drawing>
          <wp:inline distT="0" distB="0" distL="0" distR="0" wp14:anchorId="1A2335B6" wp14:editId="4D8DC32F">
            <wp:extent cx="5400040" cy="3041650"/>
            <wp:effectExtent l="0" t="0" r="0" b="6350"/>
            <wp:docPr id="4" name="Imagem 4" descr="Botão de execução passo a passo (linha a linha)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tão de execução passo a passo (linha a linha)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Figura 4: Botão de execução passo a passo (linha a linha)</w:t>
      </w:r>
    </w:p>
    <w:p w14:paraId="61F4D5F9" w14:textId="77777777" w:rsidR="00C94485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lastRenderedPageBreak/>
        <w:t xml:space="preserve">Clique apenas uma vez neste botão. </w:t>
      </w:r>
    </w:p>
    <w:p w14:paraId="6C6EA3C1" w14:textId="335BC081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Note que ela marca o registrador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$s2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de verde, mostrando o valor dele,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0x00000000a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, e marca a segunda linha como ativa. Verifique na Figura 5:</w:t>
      </w:r>
    </w:p>
    <w:p w14:paraId="6B8D020C" w14:textId="06165F59" w:rsidR="005613C8" w:rsidRPr="005613C8" w:rsidRDefault="005613C8" w:rsidP="00C94485">
      <w:pPr>
        <w:shd w:val="clear" w:color="auto" w:fill="FFFFFF"/>
        <w:spacing w:line="240" w:lineRule="auto"/>
        <w:jc w:val="center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noProof/>
          <w:color w:val="F9A51A"/>
          <w:sz w:val="27"/>
          <w:szCs w:val="27"/>
          <w:lang w:eastAsia="pt-BR"/>
        </w:rPr>
        <w:drawing>
          <wp:inline distT="0" distB="0" distL="0" distR="0" wp14:anchorId="53D04B3A" wp14:editId="611BE468">
            <wp:extent cx="5400040" cy="3041650"/>
            <wp:effectExtent l="0" t="0" r="0" b="6350"/>
            <wp:docPr id="3" name="Imagem 3" descr="Valores e estados dos registradores.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alores e estados dos registradores.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Figura 5: Valores e estados dos registradores.</w:t>
      </w:r>
    </w:p>
    <w:p w14:paraId="08E65C49" w14:textId="77777777" w:rsidR="00C94485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Clique mais uma vez neste botão. </w:t>
      </w:r>
    </w:p>
    <w:p w14:paraId="1B946599" w14:textId="08C1ABBE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Agora a terceira linha está ativa e o registrador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$s3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ficou verde, com o valor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0x00000000f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 Verifique na Figura 6:</w:t>
      </w:r>
    </w:p>
    <w:p w14:paraId="270A4CF7" w14:textId="52DB629C" w:rsidR="005613C8" w:rsidRPr="005613C8" w:rsidRDefault="005613C8" w:rsidP="00C94485">
      <w:pPr>
        <w:shd w:val="clear" w:color="auto" w:fill="FFFFFF"/>
        <w:spacing w:line="240" w:lineRule="auto"/>
        <w:jc w:val="center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noProof/>
          <w:color w:val="F9A51A"/>
          <w:sz w:val="27"/>
          <w:szCs w:val="27"/>
          <w:lang w:eastAsia="pt-BR"/>
        </w:rPr>
        <w:drawing>
          <wp:inline distT="0" distB="0" distL="0" distR="0" wp14:anchorId="78E2CE2D" wp14:editId="53CF4D75">
            <wp:extent cx="5400040" cy="3041650"/>
            <wp:effectExtent l="0" t="0" r="0" b="6350"/>
            <wp:docPr id="2" name="Imagem 2" descr="Valores e estado dos registradore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alores e estado dos registradore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Figura 6: Valores e estado dos registradores</w:t>
      </w:r>
    </w:p>
    <w:p w14:paraId="2A7FFBE2" w14:textId="77777777" w:rsidR="00C94485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lastRenderedPageBreak/>
        <w:t xml:space="preserve">Clique mais uma vez neste botão. </w:t>
      </w:r>
    </w:p>
    <w:p w14:paraId="513763EA" w14:textId="086F2235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 execução do código é finalizada e o registrador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$s1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é marcado de verde, com o valor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0x000000019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 Verifique na Figura 7:</w:t>
      </w:r>
    </w:p>
    <w:p w14:paraId="5500ED16" w14:textId="08FAF8DB" w:rsidR="005613C8" w:rsidRPr="005613C8" w:rsidRDefault="005613C8" w:rsidP="00C94485">
      <w:pPr>
        <w:shd w:val="clear" w:color="auto" w:fill="FFFFFF"/>
        <w:spacing w:line="240" w:lineRule="auto"/>
        <w:jc w:val="center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noProof/>
          <w:color w:val="F9A51A"/>
          <w:sz w:val="27"/>
          <w:szCs w:val="27"/>
          <w:lang w:eastAsia="pt-BR"/>
        </w:rPr>
        <w:drawing>
          <wp:inline distT="0" distB="0" distL="0" distR="0" wp14:anchorId="300C99F2" wp14:editId="2D509F46">
            <wp:extent cx="5400040" cy="3041650"/>
            <wp:effectExtent l="0" t="0" r="0" b="6350"/>
            <wp:docPr id="1" name="Imagem 1" descr="Finalizando a execução passo a passo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nalizando a execução passo a passo.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Figura 7: Finalizando a execução passo a passo.</w:t>
      </w:r>
    </w:p>
    <w:p w14:paraId="1F94401B" w14:textId="77777777" w:rsidR="005613C8" w:rsidRP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Dessa forma, vimos como executar nossos programas de forma bem simples no MARS, e verificar seus valores.</w:t>
      </w:r>
    </w:p>
    <w:p w14:paraId="156C20DB" w14:textId="7777777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</w:pPr>
      <w:r w:rsidRPr="005613C8"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  <w:t>Exemplo 2</w:t>
      </w:r>
    </w:p>
    <w:p w14:paraId="70352B40" w14:textId="772A0D26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Vamos ver mais um exemplo, </w:t>
      </w:r>
      <w:r w:rsidR="00C94485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que já foi visto em aula:</w:t>
      </w:r>
    </w:p>
    <w:p w14:paraId="42C93135" w14:textId="77777777" w:rsidR="005613C8" w:rsidRPr="00803939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val="en-US" w:eastAsia="pt-BR"/>
        </w:rPr>
      </w:pPr>
      <w:r w:rsidRPr="00803939">
        <w:rPr>
          <w:rFonts w:ascii="Roboto" w:eastAsia="Times New Roman" w:hAnsi="Roboto" w:cs="Times New Roman"/>
          <w:color w:val="993300"/>
          <w:sz w:val="27"/>
          <w:szCs w:val="27"/>
          <w:lang w:val="en-US" w:eastAsia="pt-BR"/>
        </w:rPr>
        <w:t>a = b + c;</w:t>
      </w:r>
    </w:p>
    <w:p w14:paraId="3B719AF1" w14:textId="77777777" w:rsidR="005613C8" w:rsidRPr="00803939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val="en-US" w:eastAsia="pt-BR"/>
        </w:rPr>
      </w:pPr>
      <w:r w:rsidRPr="00803939">
        <w:rPr>
          <w:rFonts w:ascii="Roboto" w:eastAsia="Times New Roman" w:hAnsi="Roboto" w:cs="Times New Roman"/>
          <w:color w:val="993300"/>
          <w:sz w:val="27"/>
          <w:szCs w:val="27"/>
          <w:lang w:val="en-US" w:eastAsia="pt-BR"/>
        </w:rPr>
        <w:t>ADD $t0, $s0, $s1</w:t>
      </w:r>
    </w:p>
    <w:p w14:paraId="1051DD7B" w14:textId="77777777" w:rsidR="005613C8" w:rsidRPr="00803939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val="en-US" w:eastAsia="pt-BR"/>
        </w:rPr>
      </w:pPr>
      <w:r w:rsidRPr="00803939">
        <w:rPr>
          <w:rFonts w:ascii="Roboto" w:eastAsia="Times New Roman" w:hAnsi="Roboto" w:cs="Times New Roman"/>
          <w:color w:val="993300"/>
          <w:sz w:val="27"/>
          <w:szCs w:val="27"/>
          <w:lang w:val="en-US" w:eastAsia="pt-BR"/>
        </w:rPr>
        <w:t>ADD $8, $16, $17</w:t>
      </w:r>
    </w:p>
    <w:p w14:paraId="2FAA6790" w14:textId="1997740A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No MARS </w:t>
      </w:r>
      <w:r w:rsidR="00C94485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vamos criar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um novo arquivo e digi</w:t>
      </w:r>
      <w:r w:rsidR="00C94485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tar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o seguinte código:</w:t>
      </w:r>
    </w:p>
    <w:p w14:paraId="624B5515" w14:textId="269B1727" w:rsidR="00C94485" w:rsidRPr="005613C8" w:rsidRDefault="00C94485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drawing>
          <wp:inline distT="0" distB="0" distL="0" distR="0" wp14:anchorId="107642F2" wp14:editId="728655EB">
            <wp:extent cx="5391150" cy="501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835F" w14:textId="77777777" w:rsidR="00C94485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Salve-o e execute-o passo a passo. </w:t>
      </w:r>
    </w:p>
    <w:p w14:paraId="3F9AF5F0" w14:textId="26D3F389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Vamos ver como ficam os números convertidos na base binária:</w:t>
      </w:r>
    </w:p>
    <w:p w14:paraId="31C687B3" w14:textId="331DA947" w:rsidR="00C94485" w:rsidRDefault="00C94485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lastRenderedPageBreak/>
        <w:drawing>
          <wp:inline distT="0" distB="0" distL="0" distR="0" wp14:anchorId="002B4704" wp14:editId="3C5D4975">
            <wp:extent cx="5391150" cy="2457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EA21" w14:textId="290958F8" w:rsidR="00C94485" w:rsidRDefault="00C94485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drawing>
          <wp:inline distT="0" distB="0" distL="0" distR="0" wp14:anchorId="442340ED" wp14:editId="14E4CFEC">
            <wp:extent cx="5391150" cy="2476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8CFD" w14:textId="77777777" w:rsidR="00C94485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Portanto 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(20)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10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 = (00010100)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2 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e 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(47)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10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 = (00101111)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2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. </w:t>
      </w:r>
    </w:p>
    <w:p w14:paraId="35DDBA33" w14:textId="21CAF2BC" w:rsid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Convertendo agora para hexadecimal:</w:t>
      </w:r>
    </w:p>
    <w:p w14:paraId="01CED5B1" w14:textId="42AFF229" w:rsidR="00C94485" w:rsidRDefault="00C94485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drawing>
          <wp:inline distT="0" distB="0" distL="0" distR="0" wp14:anchorId="32AC52E0" wp14:editId="49EDDA48">
            <wp:extent cx="5397500" cy="2476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F84" w14:textId="11DC92B2" w:rsidR="00C94485" w:rsidRPr="005613C8" w:rsidRDefault="00C94485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lastRenderedPageBreak/>
        <w:drawing>
          <wp:inline distT="0" distB="0" distL="0" distR="0" wp14:anchorId="14AADBD7" wp14:editId="1BB535C5">
            <wp:extent cx="5397500" cy="2482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D622" w14:textId="77777777" w:rsidR="00F73E02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Onde A = 10, B = 11, C = 12, D = 13, E = 14 e F = 15. </w:t>
      </w:r>
    </w:p>
    <w:p w14:paraId="42E320D4" w14:textId="77777777" w:rsidR="00F73E02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Portanto 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(20)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10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 = (14)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16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e 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(47)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10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 = (2F)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16</w:t>
      </w:r>
      <w:r w:rsidRPr="005613C8">
        <w:rPr>
          <w:rFonts w:ascii="Roboto" w:eastAsia="Times New Roman" w:hAnsi="Roboto" w:cs="Times New Roman"/>
          <w:color w:val="111111"/>
          <w:sz w:val="20"/>
          <w:szCs w:val="20"/>
          <w:vertAlign w:val="subscript"/>
          <w:lang w:eastAsia="pt-BR"/>
        </w:rPr>
        <w:t>.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</w:t>
      </w:r>
    </w:p>
    <w:p w14:paraId="7F18291D" w14:textId="1E6F3C76" w:rsidR="005613C8" w:rsidRDefault="005613C8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Somando 20 com 47 temos 67 que é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 (67)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10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 = (01000011)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2</w:t>
      </w:r>
      <w:r w:rsidRPr="005613C8">
        <w:rPr>
          <w:rFonts w:ascii="Roboto" w:eastAsia="Times New Roman" w:hAnsi="Roboto" w:cs="Times New Roman"/>
          <w:color w:val="FF6600"/>
          <w:sz w:val="27"/>
          <w:szCs w:val="27"/>
          <w:lang w:eastAsia="pt-BR"/>
        </w:rPr>
        <w:t> = (43)</w:t>
      </w:r>
      <w:r w:rsidRPr="005613C8">
        <w:rPr>
          <w:rFonts w:ascii="Roboto" w:eastAsia="Times New Roman" w:hAnsi="Roboto" w:cs="Times New Roman"/>
          <w:color w:val="FF6600"/>
          <w:sz w:val="20"/>
          <w:szCs w:val="20"/>
          <w:vertAlign w:val="subscript"/>
          <w:lang w:eastAsia="pt-BR"/>
        </w:rPr>
        <w:t>16.</w:t>
      </w:r>
    </w:p>
    <w:p w14:paraId="2C6F2D5F" w14:textId="01F51211" w:rsidR="00F73E02" w:rsidRDefault="00F73E02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drawing>
          <wp:inline distT="0" distB="0" distL="0" distR="0" wp14:anchorId="49B26F51" wp14:editId="44EAF10D">
            <wp:extent cx="5397500" cy="2482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B965" w14:textId="493218B0" w:rsidR="00F73E02" w:rsidRPr="005613C8" w:rsidRDefault="00F73E02" w:rsidP="00C944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noProof/>
          <w:color w:val="111111"/>
          <w:sz w:val="27"/>
          <w:szCs w:val="27"/>
          <w:lang w:eastAsia="pt-BR"/>
        </w:rPr>
        <w:lastRenderedPageBreak/>
        <w:drawing>
          <wp:inline distT="0" distB="0" distL="0" distR="0" wp14:anchorId="4F3ECC50" wp14:editId="7AE1F2F2">
            <wp:extent cx="5397500" cy="24320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13FF" w14:textId="77777777" w:rsidR="00F73E02" w:rsidRDefault="005613C8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Verifique os valores nos registradores. </w:t>
      </w:r>
    </w:p>
    <w:p w14:paraId="7BEA6B10" w14:textId="77777777" w:rsidR="00F73E02" w:rsidRDefault="00F73E02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Podemos perceber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que estão corretos! </w:t>
      </w:r>
    </w:p>
    <w:p w14:paraId="7C332A94" w14:textId="4907FF85" w:rsidR="00F73E02" w:rsidRDefault="005613C8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É importante ter </w:t>
      </w:r>
      <w:r w:rsidR="00F73E02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esse base de conversão entre sistemas de numeração decimal, binário e hexadecimal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bem clar</w:t>
      </w:r>
      <w:r w:rsidR="00F73E02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. </w:t>
      </w:r>
    </w:p>
    <w:p w14:paraId="56740399" w14:textId="5301D7AF" w:rsidR="005613C8" w:rsidRPr="005613C8" w:rsidRDefault="00F73E02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Podemos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tirar a prova usando a calculadora de programador disponível na calculadora do Windows.</w:t>
      </w:r>
    </w:p>
    <w:p w14:paraId="3BBAFA12" w14:textId="77777777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</w:pPr>
      <w:r w:rsidRPr="005613C8"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  <w:t>Exemplo 3</w:t>
      </w:r>
    </w:p>
    <w:p w14:paraId="0F185730" w14:textId="2D4DB433" w:rsidR="005613C8" w:rsidRP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Vamos testar mais um código</w:t>
      </w:r>
      <w:r w:rsidR="00F73E02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já conhecido nosso das aulas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:</w:t>
      </w:r>
    </w:p>
    <w:p w14:paraId="33D58D54" w14:textId="52D55283" w:rsidR="005613C8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FF6600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b/>
          <w:bCs/>
          <w:color w:val="FF6600"/>
          <w:sz w:val="27"/>
          <w:szCs w:val="27"/>
          <w:lang w:eastAsia="pt-BR"/>
        </w:rPr>
        <w:t>a = b – (c  –  d ) + e</w:t>
      </w:r>
    </w:p>
    <w:p w14:paraId="5CCB5C21" w14:textId="7EB90859" w:rsidR="00F73E02" w:rsidRDefault="00F73E02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FF6600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b/>
          <w:bCs/>
          <w:noProof/>
          <w:color w:val="FF6600"/>
          <w:sz w:val="27"/>
          <w:szCs w:val="27"/>
          <w:lang w:eastAsia="pt-BR"/>
        </w:rPr>
        <w:drawing>
          <wp:inline distT="0" distB="0" distL="0" distR="0" wp14:anchorId="529A23D1" wp14:editId="1BA75D75">
            <wp:extent cx="5397500" cy="8509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621A" w14:textId="77777777" w:rsidR="00F73E02" w:rsidRDefault="005613C8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Considere que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$s2 = 33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e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$s3 = 77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. </w:t>
      </w:r>
    </w:p>
    <w:p w14:paraId="1C588EE7" w14:textId="1A43F459" w:rsidR="005613C8" w:rsidRDefault="005613C8" w:rsidP="005613C8">
      <w:pPr>
        <w:spacing w:line="240" w:lineRule="auto"/>
        <w:rPr>
          <w:rFonts w:ascii="Courier New" w:eastAsia="Times New Roman" w:hAnsi="Courier New" w:cs="Courier New"/>
          <w:color w:val="111111"/>
          <w:sz w:val="24"/>
          <w:szCs w:val="24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No MARS </w:t>
      </w:r>
      <w:r w:rsidR="00F73E02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vamos criar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um novo arquivo e digite o seguinte código:</w:t>
      </w:r>
      <w:r w:rsidR="00F73E02" w:rsidRPr="005613C8">
        <w:rPr>
          <w:rFonts w:ascii="Courier New" w:eastAsia="Times New Roman" w:hAnsi="Courier New" w:cs="Courier New"/>
          <w:color w:val="111111"/>
          <w:sz w:val="24"/>
          <w:szCs w:val="24"/>
          <w:lang w:eastAsia="pt-BR"/>
        </w:rPr>
        <w:t xml:space="preserve"> </w:t>
      </w:r>
    </w:p>
    <w:p w14:paraId="33E958BE" w14:textId="0A1C9F54" w:rsidR="00F73E02" w:rsidRPr="005613C8" w:rsidRDefault="00F73E02" w:rsidP="005613C8">
      <w:pPr>
        <w:spacing w:line="240" w:lineRule="auto"/>
        <w:rPr>
          <w:rFonts w:ascii="Courier New" w:eastAsia="Times New Roman" w:hAnsi="Courier New" w:cs="Courier New"/>
          <w:color w:val="111111"/>
          <w:sz w:val="24"/>
          <w:szCs w:val="24"/>
          <w:lang w:eastAsia="pt-BR"/>
        </w:rPr>
      </w:pPr>
      <w:r>
        <w:rPr>
          <w:rFonts w:ascii="Courier New" w:eastAsia="Times New Roman" w:hAnsi="Courier New" w:cs="Courier New"/>
          <w:noProof/>
          <w:color w:val="111111"/>
          <w:sz w:val="24"/>
          <w:szCs w:val="24"/>
          <w:lang w:eastAsia="pt-BR"/>
        </w:rPr>
        <w:drawing>
          <wp:inline distT="0" distB="0" distL="0" distR="0" wp14:anchorId="66F2F474" wp14:editId="3F8C72CB">
            <wp:extent cx="5397500" cy="742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655F" w14:textId="77777777" w:rsidR="00F73E02" w:rsidRDefault="005613C8" w:rsidP="005613C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Salve, execute e verifique os valores. </w:t>
      </w:r>
    </w:p>
    <w:p w14:paraId="1866547C" w14:textId="77777777" w:rsidR="00F73E02" w:rsidRDefault="00F73E02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lastRenderedPageBreak/>
        <w:t>Porque tem um monte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de </w:t>
      </w:r>
      <w:r w:rsidR="005613C8"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F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 no resultado da subtração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?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</w:t>
      </w:r>
    </w:p>
    <w:p w14:paraId="71D55A3B" w14:textId="77777777" w:rsidR="00F73E02" w:rsidRDefault="005613C8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Explicando de forma bem </w:t>
      </w:r>
      <w:r w:rsidR="00F73E02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simples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, isso acontece pois o resultado dá negativo, visto que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33-77 = -44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, e o </w:t>
      </w:r>
      <w:r w:rsidRPr="005613C8">
        <w:rPr>
          <w:rFonts w:ascii="Roboto" w:eastAsia="Times New Roman" w:hAnsi="Roboto" w:cs="Times New Roman"/>
          <w:b/>
          <w:bCs/>
          <w:color w:val="111111"/>
          <w:sz w:val="27"/>
          <w:szCs w:val="27"/>
          <w:lang w:eastAsia="pt-BR"/>
        </w:rPr>
        <w:t>F</w:t>
      </w: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 neste caso está representando o sinal negativo. </w:t>
      </w:r>
    </w:p>
    <w:p w14:paraId="4AA56949" w14:textId="77777777" w:rsidR="00F141D3" w:rsidRDefault="00F73E02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Não vamos tratar aqui de sinais negativos</w:t>
      </w:r>
      <w:r w:rsidR="005613C8"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.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Ainda não aprendemos sobre isso. Mais a frente falaremos. </w:t>
      </w:r>
    </w:p>
    <w:p w14:paraId="41B6D53A" w14:textId="77777777" w:rsidR="00F141D3" w:rsidRDefault="00F141D3" w:rsidP="00F141D3">
      <w:pPr>
        <w:pStyle w:val="Ttulo2"/>
        <w:shd w:val="clear" w:color="auto" w:fill="FFFFFF"/>
        <w:rPr>
          <w:rFonts w:ascii="Lato" w:hAnsi="Lato"/>
          <w:color w:val="111111"/>
        </w:rPr>
      </w:pPr>
      <w:r>
        <w:rPr>
          <w:rFonts w:ascii="Lato" w:hAnsi="Lato"/>
          <w:color w:val="111111"/>
        </w:rPr>
        <w:t xml:space="preserve">Exemplo 4: </w:t>
      </w:r>
      <w:proofErr w:type="spellStart"/>
      <w:r>
        <w:rPr>
          <w:rFonts w:ascii="Lato" w:hAnsi="Lato"/>
          <w:color w:val="111111"/>
        </w:rPr>
        <w:t>Array</w:t>
      </w:r>
      <w:proofErr w:type="spellEnd"/>
    </w:p>
    <w:p w14:paraId="1E1ED7C2" w14:textId="614D09F9" w:rsidR="00F141D3" w:rsidRDefault="00AB763E" w:rsidP="00F141D3">
      <w:pPr>
        <w:pStyle w:val="NormalWeb"/>
        <w:shd w:val="clear" w:color="auto" w:fill="FFFFFF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Vamos ver agora</w:t>
      </w:r>
      <w:r w:rsidR="00F141D3">
        <w:rPr>
          <w:rFonts w:ascii="Roboto" w:hAnsi="Roboto"/>
          <w:color w:val="111111"/>
          <w:sz w:val="27"/>
          <w:szCs w:val="27"/>
        </w:rPr>
        <w:t xml:space="preserve"> o </w:t>
      </w:r>
      <w:r>
        <w:rPr>
          <w:rFonts w:ascii="Roboto" w:hAnsi="Roboto"/>
          <w:color w:val="111111"/>
          <w:sz w:val="27"/>
          <w:szCs w:val="27"/>
        </w:rPr>
        <w:t xml:space="preserve">outro </w:t>
      </w:r>
      <w:r w:rsidR="00F141D3">
        <w:rPr>
          <w:rFonts w:ascii="Roboto" w:hAnsi="Roboto"/>
          <w:color w:val="111111"/>
          <w:sz w:val="27"/>
          <w:szCs w:val="27"/>
        </w:rPr>
        <w:t xml:space="preserve">exemplo </w:t>
      </w:r>
      <w:r>
        <w:rPr>
          <w:rFonts w:ascii="Roboto" w:hAnsi="Roboto"/>
          <w:color w:val="111111"/>
          <w:sz w:val="27"/>
          <w:szCs w:val="27"/>
        </w:rPr>
        <w:t>dado em aula</w:t>
      </w:r>
      <w:r w:rsidR="00F141D3">
        <w:rPr>
          <w:rFonts w:ascii="Roboto" w:hAnsi="Roboto"/>
          <w:color w:val="111111"/>
          <w:sz w:val="27"/>
          <w:szCs w:val="27"/>
        </w:rPr>
        <w:t>:</w:t>
      </w:r>
    </w:p>
    <w:p w14:paraId="638489D2" w14:textId="216714A7" w:rsidR="00AB763E" w:rsidRDefault="00E10227" w:rsidP="00F141D3">
      <w:pPr>
        <w:pStyle w:val="NormalWeb"/>
        <w:shd w:val="clear" w:color="auto" w:fill="FFFFFF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74B17815" wp14:editId="41883507">
            <wp:extent cx="5397500" cy="8509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AD69" w14:textId="77777777" w:rsidR="00851A8B" w:rsidRDefault="00F141D3" w:rsidP="00E10227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Esse exemplo </w:t>
      </w:r>
      <w:r w:rsidR="00E10227">
        <w:rPr>
          <w:rFonts w:ascii="Roboto" w:hAnsi="Roboto"/>
          <w:color w:val="111111"/>
          <w:sz w:val="27"/>
          <w:szCs w:val="27"/>
        </w:rPr>
        <w:t>é</w:t>
      </w:r>
      <w:r>
        <w:rPr>
          <w:rFonts w:ascii="Roboto" w:hAnsi="Roboto"/>
          <w:color w:val="111111"/>
          <w:sz w:val="27"/>
          <w:szCs w:val="27"/>
        </w:rPr>
        <w:t xml:space="preserve"> um pouco mais trabalhoso do que os outros pois est</w:t>
      </w:r>
      <w:r w:rsidR="00851A8B">
        <w:rPr>
          <w:rFonts w:ascii="Roboto" w:hAnsi="Roboto"/>
          <w:color w:val="111111"/>
          <w:sz w:val="27"/>
          <w:szCs w:val="27"/>
        </w:rPr>
        <w:t>amos</w:t>
      </w:r>
      <w:r>
        <w:rPr>
          <w:rFonts w:ascii="Roboto" w:hAnsi="Roboto"/>
          <w:color w:val="111111"/>
          <w:sz w:val="27"/>
          <w:szCs w:val="27"/>
        </w:rPr>
        <w:t xml:space="preserve"> falando de um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, de obter o valor de uma posição específica desse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, e depois somar esses valores. </w:t>
      </w:r>
    </w:p>
    <w:p w14:paraId="15BFE653" w14:textId="77777777" w:rsidR="00851A8B" w:rsidRDefault="00F141D3" w:rsidP="00E10227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Não esqueça de que é preciso fazer o cálculo correto do endereço também. </w:t>
      </w:r>
    </w:p>
    <w:p w14:paraId="12E20CF3" w14:textId="2CEDA443" w:rsidR="00F141D3" w:rsidRDefault="00F141D3" w:rsidP="00E10227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Antes de mais nada, veja</w:t>
      </w:r>
      <w:r w:rsidR="00851A8B">
        <w:rPr>
          <w:rFonts w:ascii="Roboto" w:hAnsi="Roboto"/>
          <w:color w:val="111111"/>
          <w:sz w:val="27"/>
          <w:szCs w:val="27"/>
        </w:rPr>
        <w:t>mos</w:t>
      </w:r>
      <w:r>
        <w:rPr>
          <w:rFonts w:ascii="Roboto" w:hAnsi="Roboto"/>
          <w:color w:val="111111"/>
          <w:sz w:val="27"/>
          <w:szCs w:val="27"/>
        </w:rPr>
        <w:t xml:space="preserve"> como é o código completo em C:</w:t>
      </w:r>
    </w:p>
    <w:p w14:paraId="33C36FA3" w14:textId="0D0296BF" w:rsidR="00851A8B" w:rsidRDefault="00851A8B" w:rsidP="00E10227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66B9607C" wp14:editId="33B6F5DB">
            <wp:extent cx="5397500" cy="119380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30E1" w14:textId="70A1B7C8" w:rsidR="00851A8B" w:rsidRDefault="00851A8B" w:rsidP="00F141D3">
      <w:pPr>
        <w:pStyle w:val="NormalWeb"/>
        <w:shd w:val="clear" w:color="auto" w:fill="FFFFFF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Para testar vamos</w:t>
      </w:r>
      <w:r w:rsidR="00F141D3">
        <w:rPr>
          <w:rFonts w:ascii="Roboto" w:hAnsi="Roboto"/>
          <w:color w:val="111111"/>
          <w:sz w:val="27"/>
          <w:szCs w:val="27"/>
        </w:rPr>
        <w:t xml:space="preserve"> descartar algumas coisas</w:t>
      </w:r>
      <w:r>
        <w:rPr>
          <w:rFonts w:ascii="Roboto" w:hAnsi="Roboto"/>
          <w:color w:val="111111"/>
          <w:sz w:val="27"/>
          <w:szCs w:val="27"/>
        </w:rPr>
        <w:t>.</w:t>
      </w:r>
      <w:r w:rsidR="00F141D3">
        <w:rPr>
          <w:rFonts w:ascii="Roboto" w:hAnsi="Roboto"/>
          <w:color w:val="111111"/>
          <w:sz w:val="27"/>
          <w:szCs w:val="27"/>
        </w:rPr>
        <w:t xml:space="preserve"> </w:t>
      </w:r>
    </w:p>
    <w:p w14:paraId="4B7885C6" w14:textId="53B151F5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Como o FOR, por exemplo, visto que ainda não </w:t>
      </w:r>
      <w:r w:rsidR="00851A8B">
        <w:rPr>
          <w:rFonts w:ascii="Roboto" w:hAnsi="Roboto"/>
          <w:color w:val="111111"/>
          <w:sz w:val="27"/>
          <w:szCs w:val="27"/>
        </w:rPr>
        <w:t>vimos</w:t>
      </w:r>
      <w:r>
        <w:rPr>
          <w:rFonts w:ascii="Roboto" w:hAnsi="Roboto"/>
          <w:color w:val="111111"/>
          <w:sz w:val="27"/>
          <w:szCs w:val="27"/>
        </w:rPr>
        <w:t xml:space="preserve"> </w:t>
      </w:r>
      <w:r w:rsidR="00851A8B">
        <w:rPr>
          <w:rFonts w:ascii="Roboto" w:hAnsi="Roboto"/>
          <w:color w:val="111111"/>
          <w:sz w:val="27"/>
          <w:szCs w:val="27"/>
        </w:rPr>
        <w:t>instruções</w:t>
      </w:r>
      <w:r>
        <w:rPr>
          <w:rFonts w:ascii="Roboto" w:hAnsi="Roboto"/>
          <w:color w:val="111111"/>
          <w:sz w:val="27"/>
          <w:szCs w:val="27"/>
        </w:rPr>
        <w:t xml:space="preserve"> sobre LOOP. Porém, ter o programa de alto nível como referência, para conseguirmos entender um pouco melhor a compilação aqui no MARS, é muito útil.</w:t>
      </w:r>
    </w:p>
    <w:p w14:paraId="69B0EC92" w14:textId="77777777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Primeira coisa: notem que a variável </w:t>
      </w:r>
      <w:r>
        <w:rPr>
          <w:rStyle w:val="Forte"/>
          <w:rFonts w:ascii="Roboto" w:hAnsi="Roboto"/>
          <w:color w:val="111111"/>
          <w:sz w:val="27"/>
          <w:szCs w:val="27"/>
        </w:rPr>
        <w:t>b</w:t>
      </w:r>
      <w:r>
        <w:rPr>
          <w:rFonts w:ascii="Roboto" w:hAnsi="Roboto"/>
          <w:color w:val="111111"/>
          <w:sz w:val="27"/>
          <w:szCs w:val="27"/>
        </w:rPr>
        <w:t> foi declarada como um tipo inteiro e a ela foi atribuído o valor </w:t>
      </w:r>
      <w:r>
        <w:rPr>
          <w:rStyle w:val="Forte"/>
          <w:rFonts w:ascii="Roboto" w:hAnsi="Roboto"/>
          <w:color w:val="111111"/>
          <w:sz w:val="27"/>
          <w:szCs w:val="27"/>
        </w:rPr>
        <w:t>30</w:t>
      </w:r>
      <w:r>
        <w:rPr>
          <w:rFonts w:ascii="Roboto" w:hAnsi="Roboto"/>
          <w:color w:val="111111"/>
          <w:sz w:val="27"/>
          <w:szCs w:val="27"/>
        </w:rPr>
        <w:t>.</w:t>
      </w:r>
    </w:p>
    <w:p w14:paraId="43708F9B" w14:textId="77777777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lastRenderedPageBreak/>
        <w:t xml:space="preserve">Segunda coisa: um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do tipo inteiro chamado </w:t>
      </w:r>
      <w:r>
        <w:rPr>
          <w:rStyle w:val="Forte"/>
          <w:rFonts w:ascii="Roboto" w:hAnsi="Roboto"/>
          <w:color w:val="111111"/>
          <w:sz w:val="27"/>
          <w:szCs w:val="27"/>
        </w:rPr>
        <w:t>c </w:t>
      </w:r>
      <w:r>
        <w:rPr>
          <w:rFonts w:ascii="Roboto" w:hAnsi="Roboto"/>
          <w:color w:val="111111"/>
          <w:sz w:val="27"/>
          <w:szCs w:val="27"/>
        </w:rPr>
        <w:t>foi declarado com o tamanho de </w:t>
      </w:r>
      <w:r>
        <w:rPr>
          <w:rStyle w:val="Forte"/>
          <w:rFonts w:ascii="Roboto" w:hAnsi="Roboto"/>
          <w:color w:val="111111"/>
          <w:sz w:val="27"/>
          <w:szCs w:val="27"/>
        </w:rPr>
        <w:t>15</w:t>
      </w:r>
      <w:r>
        <w:rPr>
          <w:rFonts w:ascii="Roboto" w:hAnsi="Roboto"/>
          <w:color w:val="111111"/>
          <w:sz w:val="27"/>
          <w:szCs w:val="27"/>
        </w:rPr>
        <w:t> posições, e já inicializado com os respectivos valores.</w:t>
      </w:r>
    </w:p>
    <w:p w14:paraId="5041FCBB" w14:textId="77777777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Terceira: também é declarada uma variável do tipo inteiro chamada </w:t>
      </w:r>
      <w:r>
        <w:rPr>
          <w:rStyle w:val="Forte"/>
          <w:rFonts w:ascii="Roboto" w:hAnsi="Roboto"/>
          <w:color w:val="111111"/>
          <w:sz w:val="27"/>
          <w:szCs w:val="27"/>
        </w:rPr>
        <w:t>“a”</w:t>
      </w:r>
      <w:r>
        <w:rPr>
          <w:rFonts w:ascii="Roboto" w:hAnsi="Roboto"/>
          <w:color w:val="111111"/>
          <w:sz w:val="27"/>
          <w:szCs w:val="27"/>
        </w:rPr>
        <w:t>, que não é inicializada.</w:t>
      </w:r>
    </w:p>
    <w:p w14:paraId="0E898075" w14:textId="77777777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Quarta: a soma é executada.</w:t>
      </w:r>
    </w:p>
    <w:p w14:paraId="4C11B8E8" w14:textId="4739F071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Quinta coisa: impressão do resultado, a qual não mostrare</w:t>
      </w:r>
      <w:r w:rsidR="00851A8B">
        <w:rPr>
          <w:rFonts w:ascii="Roboto" w:hAnsi="Roboto"/>
          <w:color w:val="111111"/>
          <w:sz w:val="27"/>
          <w:szCs w:val="27"/>
        </w:rPr>
        <w:t>mos</w:t>
      </w:r>
      <w:r>
        <w:rPr>
          <w:rFonts w:ascii="Roboto" w:hAnsi="Roboto"/>
          <w:color w:val="111111"/>
          <w:sz w:val="27"/>
          <w:szCs w:val="27"/>
        </w:rPr>
        <w:t xml:space="preserve"> </w:t>
      </w:r>
      <w:r w:rsidR="00851A8B">
        <w:rPr>
          <w:rFonts w:ascii="Roboto" w:hAnsi="Roboto"/>
          <w:color w:val="111111"/>
          <w:sz w:val="27"/>
          <w:szCs w:val="27"/>
        </w:rPr>
        <w:t>agora</w:t>
      </w:r>
      <w:r>
        <w:rPr>
          <w:rFonts w:ascii="Roboto" w:hAnsi="Roboto"/>
          <w:color w:val="111111"/>
          <w:sz w:val="27"/>
          <w:szCs w:val="27"/>
        </w:rPr>
        <w:t>.</w:t>
      </w:r>
    </w:p>
    <w:p w14:paraId="5EEF8328" w14:textId="34F37326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Fare</w:t>
      </w:r>
      <w:r w:rsidR="00851A8B">
        <w:rPr>
          <w:rFonts w:ascii="Roboto" w:hAnsi="Roboto"/>
          <w:color w:val="111111"/>
          <w:sz w:val="27"/>
          <w:szCs w:val="27"/>
        </w:rPr>
        <w:t>mos</w:t>
      </w:r>
      <w:r>
        <w:rPr>
          <w:rFonts w:ascii="Roboto" w:hAnsi="Roboto"/>
          <w:color w:val="111111"/>
          <w:sz w:val="27"/>
          <w:szCs w:val="27"/>
        </w:rPr>
        <w:t xml:space="preserve"> algo bem semelhante no MARS para testar o exemplo. V</w:t>
      </w:r>
      <w:r w:rsidR="00851A8B">
        <w:rPr>
          <w:rFonts w:ascii="Roboto" w:hAnsi="Roboto"/>
          <w:color w:val="111111"/>
          <w:sz w:val="27"/>
          <w:szCs w:val="27"/>
        </w:rPr>
        <w:t>amos</w:t>
      </w:r>
      <w:r>
        <w:rPr>
          <w:rFonts w:ascii="Roboto" w:hAnsi="Roboto"/>
          <w:color w:val="111111"/>
          <w:sz w:val="27"/>
          <w:szCs w:val="27"/>
        </w:rPr>
        <w:t xml:space="preserve"> declarar e inicializar um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no MARS, conforme demonstra a linha abaixo:</w:t>
      </w:r>
    </w:p>
    <w:p w14:paraId="7A954E5F" w14:textId="689A352A" w:rsidR="00851A8B" w:rsidRDefault="00851A8B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533D8577" wp14:editId="467744E1">
            <wp:extent cx="5397500" cy="273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DC05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A diretiva </w:t>
      </w:r>
      <w:r>
        <w:rPr>
          <w:rStyle w:val="Forte"/>
          <w:rFonts w:ascii="Roboto" w:hAnsi="Roboto"/>
          <w:color w:val="111111"/>
          <w:sz w:val="27"/>
          <w:szCs w:val="27"/>
        </w:rPr>
        <w:t>“.data”</w:t>
      </w:r>
      <w:r>
        <w:rPr>
          <w:rFonts w:ascii="Roboto" w:hAnsi="Roboto"/>
          <w:color w:val="111111"/>
          <w:sz w:val="27"/>
          <w:szCs w:val="27"/>
        </w:rPr>
        <w:t xml:space="preserve"> indica que as instruções a seguir contêm dados. </w:t>
      </w:r>
    </w:p>
    <w:p w14:paraId="49332A75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A diretiva </w:t>
      </w:r>
      <w:r>
        <w:rPr>
          <w:rStyle w:val="Forte"/>
          <w:rFonts w:ascii="Roboto" w:hAnsi="Roboto"/>
          <w:color w:val="111111"/>
          <w:sz w:val="27"/>
          <w:szCs w:val="27"/>
        </w:rPr>
        <w:t>“.word”</w:t>
      </w:r>
      <w:r>
        <w:rPr>
          <w:rFonts w:ascii="Roboto" w:hAnsi="Roboto"/>
          <w:color w:val="111111"/>
          <w:sz w:val="27"/>
          <w:szCs w:val="27"/>
        </w:rPr>
        <w:t> armazena </w:t>
      </w:r>
      <w:r>
        <w:rPr>
          <w:rStyle w:val="Forte"/>
          <w:rFonts w:ascii="Roboto" w:hAnsi="Roboto"/>
          <w:color w:val="111111"/>
          <w:sz w:val="27"/>
          <w:szCs w:val="27"/>
        </w:rPr>
        <w:t>n</w:t>
      </w:r>
      <w:r>
        <w:rPr>
          <w:rFonts w:ascii="Roboto" w:hAnsi="Roboto"/>
          <w:color w:val="111111"/>
          <w:sz w:val="27"/>
          <w:szCs w:val="27"/>
        </w:rPr>
        <w:t> quantidades de </w:t>
      </w:r>
      <w:r>
        <w:rPr>
          <w:rStyle w:val="Forte"/>
          <w:rFonts w:ascii="Roboto" w:hAnsi="Roboto"/>
          <w:color w:val="111111"/>
          <w:sz w:val="27"/>
          <w:szCs w:val="27"/>
        </w:rPr>
        <w:t>32 bits</w:t>
      </w:r>
      <w:r>
        <w:rPr>
          <w:rFonts w:ascii="Roboto" w:hAnsi="Roboto"/>
          <w:color w:val="111111"/>
          <w:sz w:val="27"/>
          <w:szCs w:val="27"/>
        </w:rPr>
        <w:t xml:space="preserve"> em palavras de memórias sucessivas. </w:t>
      </w:r>
    </w:p>
    <w:p w14:paraId="04AE18DC" w14:textId="77777777" w:rsidR="00851A8B" w:rsidRDefault="00F141D3" w:rsidP="00851A8B">
      <w:pPr>
        <w:pStyle w:val="NormalWeb"/>
        <w:shd w:val="clear" w:color="auto" w:fill="FFFFFF"/>
        <w:jc w:val="both"/>
        <w:rPr>
          <w:rStyle w:val="Forte"/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Assim, determin</w:t>
      </w:r>
      <w:r w:rsidR="00851A8B">
        <w:rPr>
          <w:rFonts w:ascii="Roboto" w:hAnsi="Roboto"/>
          <w:color w:val="111111"/>
          <w:sz w:val="27"/>
          <w:szCs w:val="27"/>
        </w:rPr>
        <w:t>amos</w:t>
      </w:r>
      <w:r>
        <w:rPr>
          <w:rFonts w:ascii="Roboto" w:hAnsi="Roboto"/>
          <w:color w:val="111111"/>
          <w:sz w:val="27"/>
          <w:szCs w:val="27"/>
        </w:rPr>
        <w:t xml:space="preserve"> que </w:t>
      </w:r>
      <w:r>
        <w:rPr>
          <w:rStyle w:val="Forte"/>
          <w:rFonts w:ascii="Roboto" w:hAnsi="Roboto"/>
          <w:color w:val="111111"/>
          <w:sz w:val="27"/>
          <w:szCs w:val="27"/>
        </w:rPr>
        <w:t>“c”</w:t>
      </w:r>
      <w:r>
        <w:rPr>
          <w:rFonts w:ascii="Roboto" w:hAnsi="Roboto"/>
          <w:color w:val="111111"/>
          <w:sz w:val="27"/>
          <w:szCs w:val="27"/>
        </w:rPr>
        <w:t> é um </w:t>
      </w:r>
      <w:proofErr w:type="spellStart"/>
      <w:r>
        <w:rPr>
          <w:rStyle w:val="Forte"/>
          <w:rFonts w:ascii="Roboto" w:hAnsi="Roboto"/>
          <w:color w:val="111111"/>
          <w:sz w:val="27"/>
          <w:szCs w:val="27"/>
        </w:rPr>
        <w:t>label</w:t>
      </w:r>
      <w:proofErr w:type="spellEnd"/>
      <w:r>
        <w:rPr>
          <w:rFonts w:ascii="Roboto" w:hAnsi="Roboto"/>
          <w:color w:val="111111"/>
          <w:sz w:val="27"/>
          <w:szCs w:val="27"/>
        </w:rPr>
        <w:t> (ou rótulo) que contém os valores designados da </w:t>
      </w:r>
      <w:r>
        <w:rPr>
          <w:rStyle w:val="Forte"/>
          <w:rFonts w:ascii="Roboto" w:hAnsi="Roboto"/>
          <w:color w:val="111111"/>
          <w:sz w:val="27"/>
          <w:szCs w:val="27"/>
        </w:rPr>
        <w:t>word. </w:t>
      </w:r>
    </w:p>
    <w:p w14:paraId="5E13B683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Essas diretivas permitem usar o segmento de dados para armazenar e manipular dados. </w:t>
      </w:r>
    </w:p>
    <w:p w14:paraId="142FF7A6" w14:textId="354D9802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Assim, pode-se dizer que a linha de código abaixo, em linguagem C…</w:t>
      </w:r>
    </w:p>
    <w:p w14:paraId="7CCD4516" w14:textId="15ED2EAE" w:rsidR="00851A8B" w:rsidRDefault="00851A8B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7367C615" wp14:editId="30C1CD49">
            <wp:extent cx="5391150" cy="14605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64C1" w14:textId="472495CA" w:rsidR="00F141D3" w:rsidRDefault="00F141D3" w:rsidP="00F141D3">
      <w:pPr>
        <w:pStyle w:val="NormalWeb"/>
        <w:shd w:val="clear" w:color="auto" w:fill="FFFFFF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…pode ser traduzida como abaixo, no MIPS:</w:t>
      </w:r>
    </w:p>
    <w:p w14:paraId="61933249" w14:textId="50638E93" w:rsidR="00851A8B" w:rsidRDefault="00851A8B" w:rsidP="00F141D3">
      <w:pPr>
        <w:pStyle w:val="NormalWeb"/>
        <w:shd w:val="clear" w:color="auto" w:fill="FFFFFF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1765174C" wp14:editId="62B18C63">
            <wp:extent cx="5397500" cy="2667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B592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Porém, há outras formas de trabalhar com </w:t>
      </w:r>
      <w:proofErr w:type="spellStart"/>
      <w:r>
        <w:rPr>
          <w:rFonts w:ascii="Roboto" w:hAnsi="Roboto"/>
          <w:color w:val="111111"/>
          <w:sz w:val="27"/>
          <w:szCs w:val="27"/>
        </w:rPr>
        <w:t>Arrays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na compilação para o MIPS. </w:t>
      </w:r>
    </w:p>
    <w:p w14:paraId="5E2AA387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Por hora, </w:t>
      </w:r>
      <w:r w:rsidR="00851A8B">
        <w:rPr>
          <w:rFonts w:ascii="Roboto" w:hAnsi="Roboto"/>
          <w:color w:val="111111"/>
          <w:sz w:val="27"/>
          <w:szCs w:val="27"/>
        </w:rPr>
        <w:t>deixaremos</w:t>
      </w:r>
      <w:r>
        <w:rPr>
          <w:rFonts w:ascii="Roboto" w:hAnsi="Roboto"/>
          <w:color w:val="111111"/>
          <w:sz w:val="27"/>
          <w:szCs w:val="27"/>
        </w:rPr>
        <w:t xml:space="preserve"> assim para que </w:t>
      </w:r>
      <w:r w:rsidR="00851A8B">
        <w:rPr>
          <w:rFonts w:ascii="Roboto" w:hAnsi="Roboto"/>
          <w:color w:val="111111"/>
          <w:sz w:val="27"/>
          <w:szCs w:val="27"/>
        </w:rPr>
        <w:t>consigamos</w:t>
      </w:r>
      <w:r>
        <w:rPr>
          <w:rFonts w:ascii="Roboto" w:hAnsi="Roboto"/>
          <w:color w:val="111111"/>
          <w:sz w:val="27"/>
          <w:szCs w:val="27"/>
        </w:rPr>
        <w:t xml:space="preserve"> testar os exercícios depois. </w:t>
      </w:r>
    </w:p>
    <w:p w14:paraId="66498B48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Além de definir e inicializar 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> </w:t>
      </w:r>
      <w:r>
        <w:rPr>
          <w:rStyle w:val="Forte"/>
          <w:rFonts w:ascii="Roboto" w:hAnsi="Roboto"/>
          <w:color w:val="111111"/>
          <w:sz w:val="27"/>
          <w:szCs w:val="27"/>
        </w:rPr>
        <w:t>“c”</w:t>
      </w:r>
      <w:r>
        <w:rPr>
          <w:rFonts w:ascii="Roboto" w:hAnsi="Roboto"/>
          <w:color w:val="111111"/>
          <w:sz w:val="27"/>
          <w:szCs w:val="27"/>
        </w:rPr>
        <w:t xml:space="preserve">, é necessário também definir o índice e o endereço, isto é, serão atribuídos a registradores temporários o índice específico (no caso 10) e o endereço do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45D9BC7D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lastRenderedPageBreak/>
        <w:t xml:space="preserve">Para atribuir o endereço do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a um registrador, é preciso usar uma instrução chamada </w:t>
      </w:r>
      <w:proofErr w:type="spellStart"/>
      <w:r>
        <w:rPr>
          <w:rStyle w:val="Forte"/>
          <w:rFonts w:ascii="Roboto" w:hAnsi="Roboto"/>
          <w:color w:val="111111"/>
          <w:sz w:val="27"/>
          <w:szCs w:val="27"/>
        </w:rPr>
        <w:t>la</w:t>
      </w:r>
      <w:proofErr w:type="spellEnd"/>
      <w:r>
        <w:rPr>
          <w:rFonts w:ascii="Roboto" w:hAnsi="Roboto"/>
          <w:color w:val="111111"/>
          <w:sz w:val="27"/>
          <w:szCs w:val="27"/>
        </w:rPr>
        <w:t>,</w:t>
      </w:r>
      <w:r>
        <w:rPr>
          <w:rStyle w:val="Forte"/>
          <w:rFonts w:ascii="Roboto" w:hAnsi="Roboto"/>
          <w:color w:val="111111"/>
          <w:sz w:val="27"/>
          <w:szCs w:val="27"/>
        </w:rPr>
        <w:t> </w:t>
      </w:r>
      <w:r>
        <w:rPr>
          <w:rFonts w:ascii="Roboto" w:hAnsi="Roboto"/>
          <w:color w:val="111111"/>
          <w:sz w:val="27"/>
          <w:szCs w:val="27"/>
        </w:rPr>
        <w:t>que significa </w:t>
      </w:r>
      <w:proofErr w:type="spellStart"/>
      <w:r>
        <w:rPr>
          <w:rStyle w:val="Forte"/>
          <w:rFonts w:ascii="Roboto" w:hAnsi="Roboto"/>
          <w:color w:val="111111"/>
          <w:sz w:val="27"/>
          <w:szCs w:val="27"/>
        </w:rPr>
        <w:t>load</w:t>
      </w:r>
      <w:proofErr w:type="spellEnd"/>
      <w:r>
        <w:rPr>
          <w:rStyle w:val="Forte"/>
          <w:rFonts w:ascii="Roboto" w:hAnsi="Roboto"/>
          <w:color w:val="111111"/>
          <w:sz w:val="27"/>
          <w:szCs w:val="27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z w:val="27"/>
          <w:szCs w:val="27"/>
        </w:rPr>
        <w:t>address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, em português “carga de endereço”. </w:t>
      </w:r>
    </w:p>
    <w:p w14:paraId="1D3DF195" w14:textId="341861DF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Determinado 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>, agora basta determinar</w:t>
      </w:r>
      <w:r w:rsidR="00851A8B">
        <w:rPr>
          <w:rFonts w:ascii="Roboto" w:hAnsi="Roboto"/>
          <w:color w:val="111111"/>
          <w:sz w:val="27"/>
          <w:szCs w:val="27"/>
        </w:rPr>
        <w:t>mos</w:t>
      </w:r>
      <w:r>
        <w:rPr>
          <w:rFonts w:ascii="Roboto" w:hAnsi="Roboto"/>
          <w:color w:val="111111"/>
          <w:sz w:val="27"/>
          <w:szCs w:val="27"/>
        </w:rPr>
        <w:t> </w:t>
      </w:r>
      <w:r>
        <w:rPr>
          <w:rStyle w:val="Forte"/>
          <w:rFonts w:ascii="Roboto" w:hAnsi="Roboto"/>
          <w:color w:val="111111"/>
          <w:sz w:val="27"/>
          <w:szCs w:val="27"/>
        </w:rPr>
        <w:t>b = 30</w:t>
      </w:r>
      <w:r>
        <w:rPr>
          <w:rFonts w:ascii="Roboto" w:hAnsi="Roboto"/>
          <w:color w:val="111111"/>
          <w:sz w:val="27"/>
          <w:szCs w:val="27"/>
        </w:rPr>
        <w:t>, que ficará da seguinte forma:</w:t>
      </w:r>
    </w:p>
    <w:p w14:paraId="266F8119" w14:textId="0F6B9EF1" w:rsidR="00851A8B" w:rsidRDefault="00851A8B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59F7BFD3" wp14:editId="386ED845">
            <wp:extent cx="5391150" cy="152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6F93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O valor imediato, </w:t>
      </w:r>
      <w:r>
        <w:rPr>
          <w:rStyle w:val="Forte"/>
          <w:rFonts w:ascii="Roboto" w:hAnsi="Roboto"/>
          <w:color w:val="111111"/>
          <w:sz w:val="27"/>
          <w:szCs w:val="27"/>
        </w:rPr>
        <w:t>30</w:t>
      </w:r>
      <w:r>
        <w:rPr>
          <w:rFonts w:ascii="Roboto" w:hAnsi="Roboto"/>
          <w:color w:val="111111"/>
          <w:sz w:val="27"/>
          <w:szCs w:val="27"/>
        </w:rPr>
        <w:t>, é carregado para </w:t>
      </w:r>
      <w:r>
        <w:rPr>
          <w:rStyle w:val="Forte"/>
          <w:rFonts w:ascii="Roboto" w:hAnsi="Roboto"/>
          <w:color w:val="111111"/>
          <w:sz w:val="27"/>
          <w:szCs w:val="27"/>
        </w:rPr>
        <w:t>$s1</w:t>
      </w:r>
      <w:r>
        <w:rPr>
          <w:rFonts w:ascii="Roboto" w:hAnsi="Roboto"/>
          <w:color w:val="111111"/>
          <w:sz w:val="27"/>
          <w:szCs w:val="27"/>
        </w:rPr>
        <w:t>, que é o registrador de </w:t>
      </w:r>
      <w:r>
        <w:rPr>
          <w:rStyle w:val="Forte"/>
          <w:rFonts w:ascii="Roboto" w:hAnsi="Roboto"/>
          <w:color w:val="111111"/>
          <w:sz w:val="27"/>
          <w:szCs w:val="27"/>
        </w:rPr>
        <w:t>b, </w:t>
      </w:r>
      <w:r>
        <w:rPr>
          <w:rFonts w:ascii="Roboto" w:hAnsi="Roboto"/>
          <w:color w:val="111111"/>
          <w:sz w:val="27"/>
          <w:szCs w:val="27"/>
        </w:rPr>
        <w:t>lembrando que </w:t>
      </w:r>
      <w:r>
        <w:rPr>
          <w:rStyle w:val="Forte"/>
          <w:rFonts w:ascii="Roboto" w:hAnsi="Roboto"/>
          <w:color w:val="111111"/>
          <w:sz w:val="27"/>
          <w:szCs w:val="27"/>
        </w:rPr>
        <w:t>li</w:t>
      </w:r>
      <w:r>
        <w:rPr>
          <w:rFonts w:ascii="Roboto" w:hAnsi="Roboto"/>
          <w:color w:val="111111"/>
          <w:sz w:val="27"/>
          <w:szCs w:val="27"/>
        </w:rPr>
        <w:t> é a instrução de </w:t>
      </w:r>
      <w:proofErr w:type="spellStart"/>
      <w:r>
        <w:rPr>
          <w:rStyle w:val="nfase"/>
          <w:rFonts w:ascii="Roboto" w:hAnsi="Roboto"/>
          <w:color w:val="111111"/>
          <w:sz w:val="27"/>
          <w:szCs w:val="27"/>
        </w:rPr>
        <w:t>load</w:t>
      </w:r>
      <w:proofErr w:type="spellEnd"/>
      <w:r>
        <w:rPr>
          <w:rStyle w:val="nfase"/>
          <w:rFonts w:ascii="Roboto" w:hAnsi="Roboto"/>
          <w:color w:val="111111"/>
          <w:sz w:val="27"/>
          <w:szCs w:val="27"/>
        </w:rPr>
        <w:t xml:space="preserve"> </w:t>
      </w:r>
      <w:proofErr w:type="spellStart"/>
      <w:r>
        <w:rPr>
          <w:rStyle w:val="nfase"/>
          <w:rFonts w:ascii="Roboto" w:hAnsi="Roboto"/>
          <w:color w:val="111111"/>
          <w:sz w:val="27"/>
          <w:szCs w:val="27"/>
        </w:rPr>
        <w:t>immediate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09079AAC" w14:textId="1FCF1D2A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Após, é preciso carregar o endereço do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em um registrador, como a seguir:</w:t>
      </w:r>
    </w:p>
    <w:p w14:paraId="679EA807" w14:textId="6D037696" w:rsidR="00851A8B" w:rsidRDefault="00851A8B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20AF596B" wp14:editId="1507F30A">
            <wp:extent cx="5397500" cy="139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A812" w14:textId="77777777" w:rsidR="00851A8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Suponha que o endereço do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“</w:t>
      </w:r>
      <w:r>
        <w:rPr>
          <w:rStyle w:val="Forte"/>
          <w:rFonts w:ascii="Roboto" w:hAnsi="Roboto"/>
          <w:color w:val="111111"/>
          <w:sz w:val="27"/>
          <w:szCs w:val="27"/>
        </w:rPr>
        <w:t>c</w:t>
      </w:r>
      <w:r>
        <w:rPr>
          <w:rFonts w:ascii="Roboto" w:hAnsi="Roboto"/>
          <w:color w:val="111111"/>
          <w:sz w:val="27"/>
          <w:szCs w:val="27"/>
        </w:rPr>
        <w:t>” seja </w:t>
      </w:r>
      <w:r>
        <w:rPr>
          <w:rStyle w:val="Forte"/>
          <w:rFonts w:ascii="Roboto" w:hAnsi="Roboto"/>
          <w:color w:val="111111"/>
          <w:sz w:val="27"/>
          <w:szCs w:val="27"/>
        </w:rPr>
        <w:t>(1001)</w:t>
      </w:r>
      <w:r>
        <w:rPr>
          <w:rStyle w:val="Forte"/>
          <w:rFonts w:ascii="Roboto" w:hAnsi="Roboto"/>
          <w:color w:val="111111"/>
          <w:sz w:val="20"/>
          <w:szCs w:val="20"/>
          <w:vertAlign w:val="subscript"/>
        </w:rPr>
        <w:t>2</w:t>
      </w:r>
      <w:r>
        <w:rPr>
          <w:rFonts w:ascii="Roboto" w:hAnsi="Roboto"/>
          <w:color w:val="111111"/>
          <w:sz w:val="27"/>
          <w:szCs w:val="27"/>
        </w:rPr>
        <w:t> ou </w:t>
      </w:r>
      <w:r>
        <w:rPr>
          <w:rStyle w:val="Forte"/>
          <w:rFonts w:ascii="Roboto" w:hAnsi="Roboto"/>
          <w:color w:val="111111"/>
          <w:sz w:val="27"/>
          <w:szCs w:val="27"/>
        </w:rPr>
        <w:t>(4097)</w:t>
      </w:r>
      <w:r>
        <w:rPr>
          <w:rStyle w:val="Forte"/>
          <w:rFonts w:ascii="Roboto" w:hAnsi="Roboto"/>
          <w:color w:val="111111"/>
          <w:sz w:val="20"/>
          <w:szCs w:val="20"/>
          <w:vertAlign w:val="subscript"/>
        </w:rPr>
        <w:t>10</w:t>
      </w:r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3B6F5374" w14:textId="77777777" w:rsidR="000F67D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Neste momento, na hora da execução do código Assembly no MARS, </w:t>
      </w:r>
      <w:r w:rsidR="00851A8B">
        <w:rPr>
          <w:rFonts w:ascii="Roboto" w:hAnsi="Roboto"/>
          <w:color w:val="111111"/>
          <w:sz w:val="27"/>
          <w:szCs w:val="27"/>
        </w:rPr>
        <w:t>vamos</w:t>
      </w:r>
      <w:r>
        <w:rPr>
          <w:rFonts w:ascii="Roboto" w:hAnsi="Roboto"/>
          <w:color w:val="111111"/>
          <w:sz w:val="27"/>
          <w:szCs w:val="27"/>
        </w:rPr>
        <w:t xml:space="preserve"> notar que o registrador </w:t>
      </w:r>
      <w:r>
        <w:rPr>
          <w:rStyle w:val="Forte"/>
          <w:rFonts w:ascii="Roboto" w:hAnsi="Roboto"/>
          <w:color w:val="111111"/>
          <w:sz w:val="27"/>
          <w:szCs w:val="27"/>
        </w:rPr>
        <w:t>$</w:t>
      </w:r>
      <w:proofErr w:type="spellStart"/>
      <w:r>
        <w:rPr>
          <w:rStyle w:val="Forte"/>
          <w:rFonts w:ascii="Roboto" w:hAnsi="Roboto"/>
          <w:color w:val="111111"/>
          <w:sz w:val="27"/>
          <w:szCs w:val="27"/>
        </w:rPr>
        <w:t>at</w:t>
      </w:r>
      <w:proofErr w:type="spellEnd"/>
      <w:r>
        <w:rPr>
          <w:rFonts w:ascii="Roboto" w:hAnsi="Roboto"/>
          <w:color w:val="111111"/>
          <w:sz w:val="27"/>
          <w:szCs w:val="27"/>
        </w:rPr>
        <w:t> será utilizado para ajustar o endereço, de forma que ele passa de </w:t>
      </w:r>
      <w:r>
        <w:rPr>
          <w:rStyle w:val="Forte"/>
          <w:rFonts w:ascii="Roboto" w:hAnsi="Roboto"/>
          <w:color w:val="111111"/>
          <w:sz w:val="27"/>
          <w:szCs w:val="27"/>
        </w:rPr>
        <w:t>0x00001001</w:t>
      </w:r>
      <w:r>
        <w:rPr>
          <w:rFonts w:ascii="Roboto" w:hAnsi="Roboto"/>
          <w:color w:val="111111"/>
          <w:sz w:val="27"/>
          <w:szCs w:val="27"/>
        </w:rPr>
        <w:t> para </w:t>
      </w:r>
      <w:r>
        <w:rPr>
          <w:rStyle w:val="Forte"/>
          <w:rFonts w:ascii="Roboto" w:hAnsi="Roboto"/>
          <w:color w:val="111111"/>
          <w:sz w:val="27"/>
          <w:szCs w:val="27"/>
        </w:rPr>
        <w:t>0x10010000</w:t>
      </w:r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3A4B9819" w14:textId="77777777" w:rsidR="000F67D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O registrador </w:t>
      </w:r>
      <w:r>
        <w:rPr>
          <w:rStyle w:val="Forte"/>
          <w:rFonts w:ascii="Roboto" w:hAnsi="Roboto"/>
          <w:color w:val="111111"/>
          <w:sz w:val="27"/>
          <w:szCs w:val="27"/>
        </w:rPr>
        <w:t>$</w:t>
      </w:r>
      <w:proofErr w:type="spellStart"/>
      <w:r>
        <w:rPr>
          <w:rStyle w:val="Forte"/>
          <w:rFonts w:ascii="Roboto" w:hAnsi="Roboto"/>
          <w:color w:val="111111"/>
          <w:sz w:val="27"/>
          <w:szCs w:val="27"/>
        </w:rPr>
        <w:t>at</w:t>
      </w:r>
      <w:proofErr w:type="spellEnd"/>
      <w:r>
        <w:rPr>
          <w:rFonts w:ascii="Roboto" w:hAnsi="Roboto"/>
          <w:color w:val="111111"/>
          <w:sz w:val="27"/>
          <w:szCs w:val="27"/>
        </w:rPr>
        <w:t> é reservado para o montador, para uso exclusivo dele.</w:t>
      </w:r>
    </w:p>
    <w:p w14:paraId="263FC302" w14:textId="77777777" w:rsidR="000F67DB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A instrução </w:t>
      </w:r>
      <w:proofErr w:type="spellStart"/>
      <w:r>
        <w:rPr>
          <w:rStyle w:val="Forte"/>
          <w:rFonts w:ascii="Roboto" w:hAnsi="Roboto"/>
          <w:color w:val="111111"/>
          <w:sz w:val="27"/>
          <w:szCs w:val="27"/>
        </w:rPr>
        <w:t>la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 carrega o endereço do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> </w:t>
      </w:r>
      <w:r>
        <w:rPr>
          <w:rStyle w:val="Forte"/>
          <w:rFonts w:ascii="Roboto" w:hAnsi="Roboto"/>
          <w:color w:val="111111"/>
          <w:sz w:val="27"/>
          <w:szCs w:val="27"/>
        </w:rPr>
        <w:t>c</w:t>
      </w:r>
      <w:r>
        <w:rPr>
          <w:rFonts w:ascii="Roboto" w:hAnsi="Roboto"/>
          <w:color w:val="111111"/>
          <w:sz w:val="27"/>
          <w:szCs w:val="27"/>
        </w:rPr>
        <w:t> para o registrador </w:t>
      </w:r>
      <w:r>
        <w:rPr>
          <w:rStyle w:val="Forte"/>
          <w:rFonts w:ascii="Roboto" w:hAnsi="Roboto"/>
          <w:color w:val="111111"/>
          <w:sz w:val="27"/>
          <w:szCs w:val="27"/>
        </w:rPr>
        <w:t>$s2</w:t>
      </w:r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268160A5" w14:textId="7728EB81" w:rsidR="00F141D3" w:rsidRDefault="00F141D3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Agora, é preciso especificar o índice para outro registrador, no caso do nosso exemplo, é a posição </w:t>
      </w:r>
      <w:r>
        <w:rPr>
          <w:rStyle w:val="Forte"/>
          <w:rFonts w:ascii="Roboto" w:hAnsi="Roboto"/>
          <w:color w:val="111111"/>
          <w:sz w:val="27"/>
          <w:szCs w:val="27"/>
        </w:rPr>
        <w:t>10</w:t>
      </w:r>
      <w:r>
        <w:rPr>
          <w:rFonts w:ascii="Roboto" w:hAnsi="Roboto"/>
          <w:color w:val="111111"/>
          <w:sz w:val="27"/>
          <w:szCs w:val="27"/>
        </w:rPr>
        <w:t>:</w:t>
      </w:r>
    </w:p>
    <w:p w14:paraId="77DFB483" w14:textId="15EDC01B" w:rsidR="000F67DB" w:rsidRDefault="000F67DB" w:rsidP="00851A8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3CBA823B" wp14:editId="6C29AD64">
            <wp:extent cx="5397500" cy="1143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2FCB" w14:textId="77777777" w:rsidR="000F67DB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Novamente uso</w:t>
      </w:r>
      <w:r>
        <w:rPr>
          <w:rStyle w:val="Forte"/>
          <w:rFonts w:ascii="Roboto" w:hAnsi="Roboto"/>
          <w:color w:val="111111"/>
          <w:sz w:val="27"/>
          <w:szCs w:val="27"/>
        </w:rPr>
        <w:t> li</w:t>
      </w:r>
      <w:r>
        <w:rPr>
          <w:rFonts w:ascii="Roboto" w:hAnsi="Roboto"/>
          <w:color w:val="111111"/>
          <w:sz w:val="27"/>
          <w:szCs w:val="27"/>
        </w:rPr>
        <w:t>, para a carga do número inteiro </w:t>
      </w:r>
      <w:r>
        <w:rPr>
          <w:rStyle w:val="Forte"/>
          <w:rFonts w:ascii="Roboto" w:hAnsi="Roboto"/>
          <w:color w:val="111111"/>
          <w:sz w:val="27"/>
          <w:szCs w:val="27"/>
        </w:rPr>
        <w:t>10</w:t>
      </w:r>
      <w:r>
        <w:rPr>
          <w:rFonts w:ascii="Roboto" w:hAnsi="Roboto"/>
          <w:color w:val="111111"/>
          <w:sz w:val="27"/>
          <w:szCs w:val="27"/>
        </w:rPr>
        <w:t>, que é um imediato, para o registrador </w:t>
      </w:r>
      <w:r>
        <w:rPr>
          <w:rStyle w:val="Forte"/>
          <w:rFonts w:ascii="Roboto" w:hAnsi="Roboto"/>
          <w:color w:val="111111"/>
          <w:sz w:val="27"/>
          <w:szCs w:val="27"/>
        </w:rPr>
        <w:t>$t2</w:t>
      </w:r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6406E5CC" w14:textId="30C17728" w:rsidR="00F141D3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Agora que o endereço do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já está guardado em um registrador temporário, e o índice </w:t>
      </w:r>
      <w:r>
        <w:rPr>
          <w:rStyle w:val="Forte"/>
          <w:rFonts w:ascii="Roboto" w:hAnsi="Roboto"/>
          <w:color w:val="111111"/>
          <w:sz w:val="27"/>
          <w:szCs w:val="27"/>
        </w:rPr>
        <w:t>10</w:t>
      </w:r>
      <w:r>
        <w:rPr>
          <w:rFonts w:ascii="Roboto" w:hAnsi="Roboto"/>
          <w:color w:val="111111"/>
          <w:sz w:val="27"/>
          <w:szCs w:val="27"/>
        </w:rPr>
        <w:t> também, é preciso calcular o endereço da forma correta, conforme já expliquei em artigos anteriores.</w:t>
      </w:r>
    </w:p>
    <w:p w14:paraId="09050F67" w14:textId="1B3D8027" w:rsidR="000F67DB" w:rsidRDefault="000F67DB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32818FD6" wp14:editId="4D3F94D5">
            <wp:extent cx="5397500" cy="4064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7EBC" w14:textId="4293FBFB" w:rsidR="00F141D3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Na terceira linha o cálculo é feito como uma soma dos dois registradores:</w:t>
      </w:r>
    </w:p>
    <w:p w14:paraId="4236A041" w14:textId="56E91BF7" w:rsidR="000F67DB" w:rsidRDefault="000F67DB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lastRenderedPageBreak/>
        <w:drawing>
          <wp:inline distT="0" distB="0" distL="0" distR="0" wp14:anchorId="4BFE5D9E" wp14:editId="27933F1E">
            <wp:extent cx="5397500" cy="1854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9BA0" w14:textId="77777777" w:rsidR="000F67DB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Portanto, o endereço resultante armazenado em </w:t>
      </w:r>
      <w:r>
        <w:rPr>
          <w:rStyle w:val="Forte"/>
          <w:rFonts w:ascii="Roboto" w:hAnsi="Roboto"/>
          <w:color w:val="111111"/>
          <w:sz w:val="27"/>
          <w:szCs w:val="27"/>
        </w:rPr>
        <w:t>$t1</w:t>
      </w:r>
      <w:r>
        <w:rPr>
          <w:rFonts w:ascii="Roboto" w:hAnsi="Roboto"/>
          <w:color w:val="111111"/>
          <w:sz w:val="27"/>
          <w:szCs w:val="27"/>
        </w:rPr>
        <w:t> é </w:t>
      </w:r>
      <w:r>
        <w:rPr>
          <w:rStyle w:val="Forte"/>
          <w:rFonts w:ascii="Roboto" w:hAnsi="Roboto"/>
          <w:color w:val="111111"/>
          <w:sz w:val="27"/>
          <w:szCs w:val="27"/>
        </w:rPr>
        <w:t>0x10010028</w:t>
      </w:r>
      <w:r>
        <w:rPr>
          <w:rFonts w:ascii="Roboto" w:hAnsi="Roboto"/>
          <w:color w:val="111111"/>
          <w:sz w:val="27"/>
          <w:szCs w:val="27"/>
        </w:rPr>
        <w:t>.</w:t>
      </w:r>
    </w:p>
    <w:p w14:paraId="409D1A3D" w14:textId="7F826A8A" w:rsidR="00F141D3" w:rsidRDefault="00F141D3" w:rsidP="000F67DB">
      <w:pPr>
        <w:pStyle w:val="NormalWeb"/>
        <w:shd w:val="clear" w:color="auto" w:fill="FFFFFF"/>
        <w:jc w:val="both"/>
        <w:rPr>
          <w:rStyle w:val="Forte"/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Depois de calculado o endereço, já é possível carregar o valor contido em </w:t>
      </w:r>
      <w:r>
        <w:rPr>
          <w:rStyle w:val="Forte"/>
          <w:rFonts w:ascii="Roboto" w:hAnsi="Roboto"/>
          <w:color w:val="111111"/>
          <w:sz w:val="27"/>
          <w:szCs w:val="27"/>
        </w:rPr>
        <w:t>c[10]</w:t>
      </w:r>
      <w:r>
        <w:rPr>
          <w:rFonts w:ascii="Roboto" w:hAnsi="Roboto"/>
          <w:color w:val="111111"/>
          <w:sz w:val="27"/>
          <w:szCs w:val="27"/>
        </w:rPr>
        <w:t> para o registrador</w:t>
      </w:r>
      <w:r>
        <w:rPr>
          <w:rStyle w:val="Forte"/>
          <w:rFonts w:ascii="Roboto" w:hAnsi="Roboto"/>
          <w:color w:val="111111"/>
          <w:sz w:val="27"/>
          <w:szCs w:val="27"/>
        </w:rPr>
        <w:t> $t0:</w:t>
      </w:r>
    </w:p>
    <w:p w14:paraId="493E3EA5" w14:textId="4E540761" w:rsidR="000F67DB" w:rsidRDefault="000F67DB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375250BB" wp14:editId="1874A7BF">
            <wp:extent cx="5397500" cy="139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9082" w14:textId="77777777" w:rsidR="000F67DB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Na posição </w:t>
      </w:r>
      <w:r>
        <w:rPr>
          <w:rStyle w:val="Forte"/>
          <w:rFonts w:ascii="Roboto" w:hAnsi="Roboto"/>
          <w:color w:val="111111"/>
          <w:sz w:val="27"/>
          <w:szCs w:val="27"/>
        </w:rPr>
        <w:t>c[10]</w:t>
      </w:r>
      <w:r>
        <w:rPr>
          <w:rFonts w:ascii="Roboto" w:hAnsi="Roboto"/>
          <w:color w:val="111111"/>
          <w:sz w:val="27"/>
          <w:szCs w:val="27"/>
        </w:rPr>
        <w:t> está armazenado o valor </w:t>
      </w:r>
      <w:r>
        <w:rPr>
          <w:rStyle w:val="Forte"/>
          <w:rFonts w:ascii="Roboto" w:hAnsi="Roboto"/>
          <w:color w:val="111111"/>
          <w:sz w:val="27"/>
          <w:szCs w:val="27"/>
        </w:rPr>
        <w:t>8</w:t>
      </w:r>
      <w:r>
        <w:rPr>
          <w:rFonts w:ascii="Roboto" w:hAnsi="Roboto"/>
          <w:color w:val="111111"/>
          <w:sz w:val="27"/>
          <w:szCs w:val="27"/>
        </w:rPr>
        <w:t>, que em hexadecimal é </w:t>
      </w:r>
      <w:r>
        <w:rPr>
          <w:rStyle w:val="Forte"/>
          <w:rFonts w:ascii="Roboto" w:hAnsi="Roboto"/>
          <w:color w:val="111111"/>
          <w:sz w:val="27"/>
          <w:szCs w:val="27"/>
        </w:rPr>
        <w:t>00000008</w:t>
      </w:r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09F552FD" w14:textId="1925F1F7" w:rsidR="000F67DB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Reforç</w:t>
      </w:r>
      <w:r w:rsidR="000F67DB">
        <w:rPr>
          <w:rFonts w:ascii="Roboto" w:hAnsi="Roboto"/>
          <w:color w:val="111111"/>
          <w:sz w:val="27"/>
          <w:szCs w:val="27"/>
        </w:rPr>
        <w:t>ando</w:t>
      </w:r>
      <w:r>
        <w:rPr>
          <w:rFonts w:ascii="Roboto" w:hAnsi="Roboto"/>
          <w:color w:val="111111"/>
          <w:sz w:val="27"/>
          <w:szCs w:val="27"/>
        </w:rPr>
        <w:t xml:space="preserve"> também que a contagem no </w:t>
      </w:r>
      <w:proofErr w:type="spellStart"/>
      <w:r>
        <w:rPr>
          <w:rFonts w:ascii="Roboto" w:hAnsi="Roboto"/>
          <w:color w:val="111111"/>
          <w:sz w:val="27"/>
          <w:szCs w:val="27"/>
        </w:rPr>
        <w:t>array</w:t>
      </w:r>
      <w:proofErr w:type="spellEnd"/>
      <w:r>
        <w:rPr>
          <w:rFonts w:ascii="Roboto" w:hAnsi="Roboto"/>
          <w:color w:val="111111"/>
          <w:sz w:val="27"/>
          <w:szCs w:val="27"/>
        </w:rPr>
        <w:t xml:space="preserve"> começa em </w:t>
      </w:r>
      <w:r>
        <w:rPr>
          <w:rStyle w:val="Forte"/>
          <w:rFonts w:ascii="Roboto" w:hAnsi="Roboto"/>
          <w:color w:val="111111"/>
          <w:sz w:val="27"/>
          <w:szCs w:val="27"/>
        </w:rPr>
        <w:t>zero</w:t>
      </w:r>
      <w:r>
        <w:rPr>
          <w:rFonts w:ascii="Roboto" w:hAnsi="Roboto"/>
          <w:color w:val="111111"/>
          <w:sz w:val="27"/>
          <w:szCs w:val="27"/>
        </w:rPr>
        <w:t xml:space="preserve"> e não em um! </w:t>
      </w:r>
    </w:p>
    <w:p w14:paraId="712D3295" w14:textId="77777777" w:rsidR="000F67DB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Cuidado com este pequeno grande detalhe, ok? </w:t>
      </w:r>
    </w:p>
    <w:p w14:paraId="597668B5" w14:textId="6DFA76C3" w:rsidR="00F141D3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Bom, todo esse trabalho apenas para carregar o valor correto e então usá-lo em uma soma, que você já conhece bem:</w:t>
      </w:r>
    </w:p>
    <w:p w14:paraId="3CAB01C3" w14:textId="6498C1A1" w:rsidR="000F67DB" w:rsidRDefault="000F67DB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15E9CA3D" wp14:editId="11577E66">
            <wp:extent cx="5397500" cy="139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BAF8" w14:textId="77777777" w:rsidR="000F67DB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O código completo fica conforme a seguir. </w:t>
      </w:r>
    </w:p>
    <w:p w14:paraId="6F2BAC2C" w14:textId="33A785D3" w:rsidR="00F141D3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Teste o mesmo no MARS e verifique os valores, endereços e estados dos registradores.</w:t>
      </w:r>
    </w:p>
    <w:p w14:paraId="3CC5BF4D" w14:textId="1EA76F6C" w:rsidR="000F67DB" w:rsidRDefault="000F67DB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noProof/>
          <w:color w:val="111111"/>
          <w:sz w:val="27"/>
          <w:szCs w:val="27"/>
        </w:rPr>
        <w:drawing>
          <wp:inline distT="0" distB="0" distL="0" distR="0" wp14:anchorId="5BAF9661" wp14:editId="3B509D18">
            <wp:extent cx="5397500" cy="13017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180F" w14:textId="36A2058D" w:rsidR="00F141D3" w:rsidRDefault="00F141D3" w:rsidP="00F141D3">
      <w:pPr>
        <w:pStyle w:val="Ttulo2"/>
        <w:shd w:val="clear" w:color="auto" w:fill="FFFFFF"/>
        <w:rPr>
          <w:rFonts w:ascii="Lato" w:hAnsi="Lato"/>
          <w:color w:val="111111"/>
        </w:rPr>
      </w:pPr>
      <w:r>
        <w:rPr>
          <w:rFonts w:ascii="Lato" w:hAnsi="Lato"/>
          <w:color w:val="111111"/>
        </w:rPr>
        <w:t>Conclu</w:t>
      </w:r>
      <w:r w:rsidR="000F67DB">
        <w:rPr>
          <w:rFonts w:ascii="Lato" w:hAnsi="Lato"/>
          <w:color w:val="111111"/>
        </w:rPr>
        <w:t>indo</w:t>
      </w:r>
    </w:p>
    <w:p w14:paraId="1AEA9164" w14:textId="47375EC6" w:rsidR="000F67DB" w:rsidRDefault="000F67DB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lastRenderedPageBreak/>
        <w:t>Agora que vimos quanto trabalho temos para fazer tudo isso dá</w:t>
      </w:r>
      <w:r w:rsidR="00F141D3">
        <w:rPr>
          <w:rFonts w:ascii="Roboto" w:hAnsi="Roboto"/>
          <w:color w:val="111111"/>
          <w:sz w:val="27"/>
          <w:szCs w:val="27"/>
        </w:rPr>
        <w:t xml:space="preserve"> </w:t>
      </w:r>
      <w:r>
        <w:rPr>
          <w:rFonts w:ascii="Roboto" w:hAnsi="Roboto"/>
          <w:color w:val="111111"/>
          <w:sz w:val="27"/>
          <w:szCs w:val="27"/>
        </w:rPr>
        <w:t>para</w:t>
      </w:r>
      <w:r w:rsidR="00F141D3">
        <w:rPr>
          <w:rFonts w:ascii="Roboto" w:hAnsi="Roboto"/>
          <w:color w:val="111111"/>
          <w:sz w:val="27"/>
          <w:szCs w:val="27"/>
        </w:rPr>
        <w:t xml:space="preserve"> entender </w:t>
      </w:r>
      <w:r>
        <w:rPr>
          <w:rFonts w:ascii="Roboto" w:hAnsi="Roboto"/>
          <w:color w:val="111111"/>
          <w:sz w:val="27"/>
          <w:szCs w:val="27"/>
        </w:rPr>
        <w:t>por que</w:t>
      </w:r>
      <w:r w:rsidR="00F141D3">
        <w:rPr>
          <w:rFonts w:ascii="Roboto" w:hAnsi="Roboto"/>
          <w:color w:val="111111"/>
          <w:sz w:val="27"/>
          <w:szCs w:val="27"/>
        </w:rPr>
        <w:t xml:space="preserve"> muitas pessoas preferem programar em alto ou médio nível. </w:t>
      </w:r>
    </w:p>
    <w:p w14:paraId="059BE2FD" w14:textId="77777777" w:rsidR="000F67DB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>Mas</w:t>
      </w:r>
      <w:r w:rsidR="000F67DB">
        <w:rPr>
          <w:rFonts w:ascii="Roboto" w:hAnsi="Roboto"/>
          <w:color w:val="111111"/>
          <w:sz w:val="27"/>
          <w:szCs w:val="27"/>
        </w:rPr>
        <w:t>, apesar</w:t>
      </w:r>
      <w:r>
        <w:rPr>
          <w:rFonts w:ascii="Roboto" w:hAnsi="Roboto"/>
          <w:color w:val="111111"/>
          <w:sz w:val="27"/>
          <w:szCs w:val="27"/>
        </w:rPr>
        <w:t xml:space="preserve"> das dificuldades, linguagens de baixo nível em geral, são um grande aprendizado, pois </w:t>
      </w:r>
      <w:r w:rsidR="000F67DB">
        <w:rPr>
          <w:rFonts w:ascii="Roboto" w:hAnsi="Roboto"/>
          <w:color w:val="111111"/>
          <w:sz w:val="27"/>
          <w:szCs w:val="27"/>
        </w:rPr>
        <w:t>nos</w:t>
      </w:r>
      <w:r>
        <w:rPr>
          <w:rFonts w:ascii="Roboto" w:hAnsi="Roboto"/>
          <w:color w:val="111111"/>
          <w:sz w:val="27"/>
          <w:szCs w:val="27"/>
        </w:rPr>
        <w:t xml:space="preserve"> desafiam a sair da zona de conforto e a pensar um pouco diferente do que est</w:t>
      </w:r>
      <w:r w:rsidR="000F67DB">
        <w:rPr>
          <w:rFonts w:ascii="Roboto" w:hAnsi="Roboto"/>
          <w:color w:val="111111"/>
          <w:sz w:val="27"/>
          <w:szCs w:val="27"/>
        </w:rPr>
        <w:t>amos</w:t>
      </w:r>
      <w:r>
        <w:rPr>
          <w:rFonts w:ascii="Roboto" w:hAnsi="Roboto"/>
          <w:color w:val="111111"/>
          <w:sz w:val="27"/>
          <w:szCs w:val="27"/>
        </w:rPr>
        <w:t xml:space="preserve"> acostumado</w:t>
      </w:r>
      <w:r w:rsidR="000F67DB">
        <w:rPr>
          <w:rFonts w:ascii="Roboto" w:hAnsi="Roboto"/>
          <w:color w:val="111111"/>
          <w:sz w:val="27"/>
          <w:szCs w:val="27"/>
        </w:rPr>
        <w:t>s</w:t>
      </w:r>
      <w:r>
        <w:rPr>
          <w:rFonts w:ascii="Roboto" w:hAnsi="Roboto"/>
          <w:color w:val="111111"/>
          <w:sz w:val="27"/>
          <w:szCs w:val="27"/>
        </w:rPr>
        <w:t xml:space="preserve">. </w:t>
      </w:r>
    </w:p>
    <w:p w14:paraId="4221E046" w14:textId="485FC8B2" w:rsidR="00F141D3" w:rsidRDefault="00F141D3" w:rsidP="000F67DB">
      <w:pPr>
        <w:pStyle w:val="NormalWeb"/>
        <w:shd w:val="clear" w:color="auto" w:fill="FFFFFF"/>
        <w:jc w:val="both"/>
        <w:rPr>
          <w:rFonts w:ascii="Roboto" w:hAnsi="Roboto"/>
          <w:color w:val="111111"/>
          <w:sz w:val="27"/>
          <w:szCs w:val="27"/>
        </w:rPr>
      </w:pPr>
      <w:r>
        <w:rPr>
          <w:rFonts w:ascii="Roboto" w:hAnsi="Roboto"/>
          <w:color w:val="111111"/>
          <w:sz w:val="27"/>
          <w:szCs w:val="27"/>
        </w:rPr>
        <w:t xml:space="preserve">Sem contar que, nunca sabemos quando é que vamos precisar usar algo como isto em algum projeto, portanto, nenhum conhecimento é desperdiçado. </w:t>
      </w:r>
    </w:p>
    <w:p w14:paraId="2B51F674" w14:textId="146D92CC" w:rsidR="00F73E02" w:rsidRDefault="005613C8" w:rsidP="00F73E0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 w:rsidRPr="005613C8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</w:t>
      </w:r>
    </w:p>
    <w:p w14:paraId="7F89CEDA" w14:textId="1DC9F996" w:rsidR="005613C8" w:rsidRPr="005613C8" w:rsidRDefault="00F73E02" w:rsidP="00561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</w:pPr>
      <w:r>
        <w:rPr>
          <w:rFonts w:ascii="Lato" w:eastAsia="Times New Roman" w:hAnsi="Lato" w:cs="Times New Roman"/>
          <w:b/>
          <w:bCs/>
          <w:color w:val="111111"/>
          <w:sz w:val="36"/>
          <w:szCs w:val="36"/>
          <w:lang w:eastAsia="pt-BR"/>
        </w:rPr>
        <w:t>EXERCÍCIO</w:t>
      </w:r>
    </w:p>
    <w:p w14:paraId="2EA9C336" w14:textId="1DAFE7B5" w:rsidR="005613C8" w:rsidRDefault="00F73E02" w:rsidP="005613C8">
      <w:pP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Escolha 3 códigos que já demos em aula</w:t>
      </w:r>
      <w:r w:rsidR="000F67DB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(um del</w:t>
      </w:r>
      <w:r w:rsidR="00803939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e</w:t>
      </w:r>
      <w:r w:rsidR="000F67DB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s tem que conter array)</w:t>
      </w: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 xml:space="preserve"> e </w:t>
      </w:r>
      <w:r w:rsidR="009F00FC"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utilize o MARS.</w:t>
      </w:r>
    </w:p>
    <w:p w14:paraId="3CFF44E3" w14:textId="34EB5B7D" w:rsidR="009F00FC" w:rsidRPr="005613C8" w:rsidRDefault="009F00FC" w:rsidP="005613C8">
      <w:pPr>
        <w:rPr>
          <w:sz w:val="28"/>
          <w:szCs w:val="28"/>
        </w:rPr>
      </w:pPr>
      <w:r>
        <w:rPr>
          <w:rFonts w:ascii="Roboto" w:eastAsia="Times New Roman" w:hAnsi="Roboto" w:cs="Times New Roman"/>
          <w:color w:val="111111"/>
          <w:sz w:val="27"/>
          <w:szCs w:val="27"/>
          <w:lang w:eastAsia="pt-BR"/>
        </w:rPr>
        <w:t>Apresente seus resultados.</w:t>
      </w:r>
    </w:p>
    <w:sectPr w:rsidR="009F00FC" w:rsidRPr="005613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3C8"/>
    <w:rsid w:val="000F67DB"/>
    <w:rsid w:val="00375DD9"/>
    <w:rsid w:val="005613C8"/>
    <w:rsid w:val="00735F02"/>
    <w:rsid w:val="00803939"/>
    <w:rsid w:val="00851A8B"/>
    <w:rsid w:val="009F00FC"/>
    <w:rsid w:val="00AB763E"/>
    <w:rsid w:val="00C94485"/>
    <w:rsid w:val="00E10227"/>
    <w:rsid w:val="00F141D3"/>
    <w:rsid w:val="00F73E02"/>
    <w:rsid w:val="00F8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3676B"/>
  <w15:chartTrackingRefBased/>
  <w15:docId w15:val="{9B0BF131-34C2-4128-9FE8-75A53A0F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613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613C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14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rayon-p">
    <w:name w:val="crayon-p"/>
    <w:basedOn w:val="Fontepargpadro"/>
    <w:rsid w:val="00F141D3"/>
  </w:style>
  <w:style w:type="character" w:customStyle="1" w:styleId="crayon-t">
    <w:name w:val="crayon-t"/>
    <w:basedOn w:val="Fontepargpadro"/>
    <w:rsid w:val="00F141D3"/>
  </w:style>
  <w:style w:type="character" w:customStyle="1" w:styleId="crayon-h">
    <w:name w:val="crayon-h"/>
    <w:basedOn w:val="Fontepargpadro"/>
    <w:rsid w:val="00F141D3"/>
  </w:style>
  <w:style w:type="character" w:customStyle="1" w:styleId="crayon-e">
    <w:name w:val="crayon-e"/>
    <w:basedOn w:val="Fontepargpadro"/>
    <w:rsid w:val="00F141D3"/>
  </w:style>
  <w:style w:type="character" w:customStyle="1" w:styleId="crayon-sy">
    <w:name w:val="crayon-sy"/>
    <w:basedOn w:val="Fontepargpadro"/>
    <w:rsid w:val="00F141D3"/>
  </w:style>
  <w:style w:type="character" w:customStyle="1" w:styleId="crayon-v">
    <w:name w:val="crayon-v"/>
    <w:basedOn w:val="Fontepargpadro"/>
    <w:rsid w:val="00F141D3"/>
  </w:style>
  <w:style w:type="character" w:customStyle="1" w:styleId="crayon-s">
    <w:name w:val="crayon-s"/>
    <w:basedOn w:val="Fontepargpadro"/>
    <w:rsid w:val="00F141D3"/>
  </w:style>
  <w:style w:type="character" w:customStyle="1" w:styleId="crayon-cn">
    <w:name w:val="crayon-cn"/>
    <w:basedOn w:val="Fontepargpadro"/>
    <w:rsid w:val="00F141D3"/>
  </w:style>
  <w:style w:type="character" w:customStyle="1" w:styleId="crayon-o">
    <w:name w:val="crayon-o"/>
    <w:basedOn w:val="Fontepargpadro"/>
    <w:rsid w:val="00F141D3"/>
  </w:style>
  <w:style w:type="character" w:customStyle="1" w:styleId="crayon-r">
    <w:name w:val="crayon-r"/>
    <w:basedOn w:val="Fontepargpadro"/>
    <w:rsid w:val="00F141D3"/>
  </w:style>
  <w:style w:type="character" w:styleId="Forte">
    <w:name w:val="Strong"/>
    <w:basedOn w:val="Fontepargpadro"/>
    <w:uiPriority w:val="22"/>
    <w:qFormat/>
    <w:rsid w:val="00F141D3"/>
    <w:rPr>
      <w:b/>
      <w:bCs/>
    </w:rPr>
  </w:style>
  <w:style w:type="character" w:styleId="nfase">
    <w:name w:val="Emphasis"/>
    <w:basedOn w:val="Fontepargpadro"/>
    <w:uiPriority w:val="20"/>
    <w:qFormat/>
    <w:rsid w:val="00F141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63849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00773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931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866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636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810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8987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277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637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3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346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075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137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65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799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337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184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39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315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48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353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161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64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24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919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mbarcados.com.br/wp-content/uploads/2018/03/mars-tela-4-1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www.embarcados.com.br/wp-content/uploads/2018/03/mars-tela-2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hyperlink" Target="https://www.embarcados.com.br/wp-content/uploads/2018/03/mars-tela-1.png" TargetMode="External"/><Relationship Id="rId15" Type="http://schemas.openxmlformats.org/officeDocument/2006/relationships/hyperlink" Target="https://www.embarcados.com.br/wp-content/uploads/2018/03/mars-tela-5.pn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embarcados.com.br/wp-content/uploads/2018/03/mars-tela-3.png" TargetMode="External"/><Relationship Id="rId19" Type="http://schemas.openxmlformats.org/officeDocument/2006/relationships/hyperlink" Target="https://www.embarcados.com.br/wp-content/uploads/2018/03/mars-tela-7.png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hyperlink" Target="http://courses.missouristate.edu/KenVollmar/mars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www.embarcados.com.br/wp-content/uploads/2018/03/mars-tela-6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1589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Cappelli</dc:creator>
  <cp:keywords/>
  <dc:description/>
  <cp:lastModifiedBy>Claudia Cappelli</cp:lastModifiedBy>
  <cp:revision>3</cp:revision>
  <dcterms:created xsi:type="dcterms:W3CDTF">2021-05-03T19:20:00Z</dcterms:created>
  <dcterms:modified xsi:type="dcterms:W3CDTF">2021-05-17T22:36:00Z</dcterms:modified>
</cp:coreProperties>
</file>