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DM Sans" w:cs="DM Sans" w:eastAsia="DM Sans" w:hAnsi="DM Sans"/>
          <w:sz w:val="46"/>
          <w:szCs w:val="46"/>
        </w:rPr>
      </w:pPr>
      <w:bookmarkStart w:colFirst="0" w:colLast="0" w:name="_qgx8btdoyx7w" w:id="0"/>
      <w:bookmarkEnd w:id="0"/>
      <w:r w:rsidDel="00000000" w:rsidR="00000000" w:rsidRPr="00000000">
        <w:rPr>
          <w:rFonts w:ascii="DM Sans" w:cs="DM Sans" w:eastAsia="DM Sans" w:hAnsi="DM Sans"/>
          <w:sz w:val="46"/>
          <w:szCs w:val="46"/>
          <w:rtl w:val="0"/>
        </w:rPr>
        <w:t xml:space="preserve">Ejemplos de componentes de Frontend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bookmarkStart w:colFirst="0" w:colLast="0" w:name="_rq0utrlut9lc" w:id="1"/>
      <w:bookmarkEnd w:id="1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Tooltips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6219190"/>
            <wp:effectExtent b="0" l="0" r="0" t="0"/>
            <wp:docPr descr="Interfaz de usuario gráfica, Aplicación&#10;&#10;Descripción generada automáticamente" id="5" name="image1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bookmarkStart w:colFirst="0" w:colLast="0" w:name="_nie2be4efbuv" w:id="2"/>
      <w:bookmarkEnd w:id="2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Sidebar (barra lateral)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3609340"/>
            <wp:effectExtent b="0" l="0" r="0" t="0"/>
            <wp:docPr descr="Interfaz de usuario gráfica, Texto, Aplicación, Correo electrónico&#10;&#10;Descripción generada automáticamente" id="7" name="image3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tabs>
          <w:tab w:val="left" w:pos="1620"/>
        </w:tabs>
        <w:ind w:left="720" w:hanging="360"/>
        <w:rPr>
          <w:rFonts w:ascii="DM Sans" w:cs="DM Sans" w:eastAsia="DM Sans" w:hAnsi="DM Sans"/>
        </w:rPr>
      </w:pPr>
      <w:bookmarkStart w:colFirst="0" w:colLast="0" w:name="_19h2cvgwehgh" w:id="3"/>
      <w:bookmarkEnd w:id="3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Search Bar</w:t>
      </w:r>
    </w:p>
    <w:p w:rsidR="00000000" w:rsidDel="00000000" w:rsidP="00000000" w:rsidRDefault="00000000" w:rsidRPr="00000000" w14:paraId="0000000F">
      <w:pPr>
        <w:tabs>
          <w:tab w:val="left" w:pos="1620"/>
        </w:tabs>
        <w:rPr/>
      </w:pPr>
      <w:r w:rsidDel="00000000" w:rsidR="00000000" w:rsidRPr="00000000">
        <w:rPr/>
        <w:drawing>
          <wp:inline distB="0" distT="0" distL="0" distR="0">
            <wp:extent cx="5943600" cy="3365500"/>
            <wp:effectExtent b="0" l="0" r="0" t="0"/>
            <wp:docPr descr="Interfaz de usuario gráfica, Sitio web&#10;&#10;Descripción generada automáticamente" id="6" name="image6.png"/>
            <a:graphic>
              <a:graphicData uri="http://schemas.openxmlformats.org/drawingml/2006/picture">
                <pic:pic>
                  <pic:nvPicPr>
                    <pic:cNvPr descr="Interfaz de usuario gráfica, Sitio web&#10;&#10;Descripción generada automáticamente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bookmarkStart w:colFirst="0" w:colLast="0" w:name="_kh331mgsk95z" w:id="4"/>
      <w:bookmarkEnd w:id="4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Calendar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943600" cy="3458845"/>
            <wp:effectExtent b="0" l="0" r="0" t="0"/>
            <wp:docPr descr="Interfaz de usuario gráfica, Aplicación&#10;&#10;Descripción generada automáticamente" id="9" name="image4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bookmarkStart w:colFirst="0" w:colLast="0" w:name="_rbicx3kun8pg" w:id="5"/>
      <w:bookmarkEnd w:id="5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Cards (tarjetas)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943600" cy="1785620"/>
            <wp:effectExtent b="0" l="0" r="0" t="0"/>
            <wp:docPr descr="Imagen que contiene Interfaz de usuario gráfica&#10;&#10;Descripción generada automáticamente" id="8" name="image8.png"/>
            <a:graphic>
              <a:graphicData uri="http://schemas.openxmlformats.org/drawingml/2006/picture">
                <pic:pic>
                  <pic:nvPicPr>
                    <pic:cNvPr descr="Imagen que contiene Interfaz de usuario gráfica&#10;&#10;Descripción generada automáticamente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bookmarkStart w:colFirst="0" w:colLast="0" w:name="_vok41rdgymm6" w:id="6"/>
      <w:bookmarkEnd w:id="6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Grillas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943600" cy="2705100"/>
            <wp:effectExtent b="0" l="0" r="0" t="0"/>
            <wp:docPr descr="Interfaz de usuario gráfica, Tabla&#10;&#10;Descripción generada automáticamente" id="2" name="image9.png"/>
            <a:graphic>
              <a:graphicData uri="http://schemas.openxmlformats.org/drawingml/2006/picture">
                <pic:pic>
                  <pic:nvPicPr>
                    <pic:cNvPr descr="Interfaz de usuario gráfica, Tabla&#10;&#10;Descripción generada automáticamente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bookmarkStart w:colFirst="0" w:colLast="0" w:name="_1ed9qwnfjahi" w:id="7"/>
      <w:bookmarkEnd w:id="7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943600" cy="2123440"/>
            <wp:effectExtent b="0" l="0" r="0" t="0"/>
            <wp:docPr descr="Interfaz de usuario gráfica&#10;&#10;Descripción generada automáticamente" id="1" name="image2.png"/>
            <a:graphic>
              <a:graphicData uri="http://schemas.openxmlformats.org/drawingml/2006/picture">
                <pic:pic>
                  <pic:nvPicPr>
                    <pic:cNvPr descr="Interfaz de usuario gráfica&#10;&#10;Descripción generada automáticamente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bookmarkStart w:colFirst="0" w:colLast="0" w:name="_hurrhn7q8o8r" w:id="8"/>
      <w:bookmarkEnd w:id="8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Navbar (barra de navegación)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943600" cy="3759200"/>
            <wp:effectExtent b="0" l="0" r="0" t="0"/>
            <wp:docPr descr="Interfaz de usuario gráfica, Texto, Aplicación, Correo electrónico&#10;&#10;Descripción generada automáticamente" id="4" name="image5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bookmarkStart w:colFirst="0" w:colLast="0" w:name="_549xlmpvnf6i" w:id="9"/>
      <w:bookmarkEnd w:id="9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Slider o carrusel de imágenes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943600" cy="1941195"/>
            <wp:effectExtent b="0" l="0" r="0" t="0"/>
            <wp:docPr descr="Interfaz de usuario gráfica, Aplicación, Sitio web&#10;&#10;Descripción generada automáticamente" id="3" name="image7.png"/>
            <a:graphic>
              <a:graphicData uri="http://schemas.openxmlformats.org/drawingml/2006/picture">
                <pic:pic>
                  <pic:nvPicPr>
                    <pic:cNvPr descr="Interfaz de usuario gráfica, Aplicación, Sitio web&#10;&#10;Descripción generada automáticamente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