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REPORTE DE PRUEBAS</w:t>
      </w:r>
    </w:p>
    <w:p w:rsidR="00000000" w:rsidDel="00000000" w:rsidP="00000000" w:rsidRDefault="00000000" w:rsidRPr="00000000" w14:paraId="00000002">
      <w:pPr>
        <w:rPr>
          <w:rFonts w:ascii="DM Sans" w:cs="DM Sans" w:eastAsia="DM Sans" w:hAnsi="DM Sans"/>
          <w:u w:val="single"/>
        </w:rPr>
      </w:pPr>
      <w:r w:rsidDel="00000000" w:rsidR="00000000" w:rsidRPr="00000000">
        <w:rPr>
          <w:rFonts w:ascii="DM Sans" w:cs="DM Sans" w:eastAsia="DM Sans" w:hAnsi="DM Sans"/>
          <w:u w:val="single"/>
          <w:rtl w:val="0"/>
        </w:rPr>
        <w:t xml:space="preserve">Fecha:</w:t>
      </w:r>
    </w:p>
    <w:p w:rsidR="00000000" w:rsidDel="00000000" w:rsidP="00000000" w:rsidRDefault="00000000" w:rsidRPr="00000000" w14:paraId="00000003">
      <w:pPr>
        <w:rPr>
          <w:rFonts w:ascii="DM Sans" w:cs="DM Sans" w:eastAsia="DM Sans" w:hAnsi="DM Sans"/>
          <w:u w:val="single"/>
        </w:rPr>
      </w:pPr>
      <w:r w:rsidDel="00000000" w:rsidR="00000000" w:rsidRPr="00000000">
        <w:rPr>
          <w:rFonts w:ascii="DM Sans" w:cs="DM Sans" w:eastAsia="DM Sans" w:hAnsi="DM Sans"/>
          <w:u w:val="single"/>
          <w:rtl w:val="0"/>
        </w:rPr>
        <w:t xml:space="preserve">Proyecto:</w:t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  <w:u w:val="single"/>
        </w:rPr>
      </w:pPr>
      <w:r w:rsidDel="00000000" w:rsidR="00000000" w:rsidRPr="00000000">
        <w:rPr>
          <w:rFonts w:ascii="DM Sans" w:cs="DM Sans" w:eastAsia="DM Sans" w:hAnsi="DM Sans"/>
          <w:u w:val="single"/>
          <w:rtl w:val="0"/>
        </w:rPr>
        <w:t xml:space="preserve">Tester: </w:t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DM Sans" w:cs="DM Sans" w:eastAsia="DM Sans" w:hAnsi="DM Sans"/>
          <w:u w:val="single"/>
        </w:rPr>
      </w:pPr>
      <w:r w:rsidDel="00000000" w:rsidR="00000000" w:rsidRPr="00000000">
        <w:rPr>
          <w:rFonts w:ascii="DM Sans" w:cs="DM Sans" w:eastAsia="DM Sans" w:hAnsi="DM Sans"/>
          <w:u w:val="single"/>
          <w:rtl w:val="0"/>
        </w:rPr>
        <w:t xml:space="preserve">Casos de prueba ejecutados:</w:t>
      </w:r>
    </w:p>
    <w:tbl>
      <w:tblPr>
        <w:tblStyle w:val="Table1"/>
        <w:tblW w:w="7820.0" w:type="dxa"/>
        <w:jc w:val="left"/>
        <w:tblInd w:w="0.0" w:type="dxa"/>
        <w:tblLayout w:type="fixed"/>
        <w:tblLook w:val="0400"/>
      </w:tblPr>
      <w:tblGrid>
        <w:gridCol w:w="1240"/>
        <w:gridCol w:w="3340"/>
        <w:gridCol w:w="1520"/>
        <w:gridCol w:w="1720"/>
        <w:tblGridChange w:id="0">
          <w:tblGrid>
            <w:gridCol w:w="1240"/>
            <w:gridCol w:w="3340"/>
            <w:gridCol w:w="1520"/>
            <w:gridCol w:w="1720"/>
          </w:tblGrid>
        </w:tblGridChange>
      </w:tblGrid>
      <w:tr>
        <w:trPr>
          <w:cantSplit w:val="0"/>
          <w:trHeight w:val="3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  <w:rtl w:val="0"/>
              </w:rPr>
              <w:t xml:space="preserve">Estado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DM Sans" w:cs="DM Sans" w:eastAsia="DM Sans" w:hAnsi="DM Sans"/>
          <w:u w:val="single"/>
        </w:rPr>
      </w:pPr>
      <w:r w:rsidDel="00000000" w:rsidR="00000000" w:rsidRPr="00000000">
        <w:rPr>
          <w:rFonts w:ascii="DM Sans" w:cs="DM Sans" w:eastAsia="DM Sans" w:hAnsi="DM Sans"/>
          <w:u w:val="single"/>
          <w:rtl w:val="0"/>
        </w:rPr>
        <w:t xml:space="preserve">Defectos encontrados por tipo y criticidad:</w:t>
      </w:r>
    </w:p>
    <w:tbl>
      <w:tblPr>
        <w:tblStyle w:val="Table2"/>
        <w:tblW w:w="7820.0" w:type="dxa"/>
        <w:jc w:val="left"/>
        <w:tblInd w:w="0.0" w:type="dxa"/>
        <w:tblLayout w:type="fixed"/>
        <w:tblLook w:val="0400"/>
      </w:tblPr>
      <w:tblGrid>
        <w:gridCol w:w="3500"/>
        <w:gridCol w:w="1800"/>
        <w:gridCol w:w="2520"/>
        <w:tblGridChange w:id="0">
          <w:tblGrid>
            <w:gridCol w:w="3500"/>
            <w:gridCol w:w="1800"/>
            <w:gridCol w:w="2520"/>
          </w:tblGrid>
        </w:tblGridChange>
      </w:tblGrid>
      <w:tr>
        <w:trPr>
          <w:cantSplit w:val="0"/>
          <w:trHeight w:val="37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  <w:rtl w:val="0"/>
              </w:rPr>
              <w:t xml:space="preserve">Tipo Defecto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000000"/>
                <w:sz w:val="28"/>
                <w:szCs w:val="28"/>
                <w:rtl w:val="0"/>
              </w:rPr>
              <w:t xml:space="preserve">Criticidad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DM Sans" w:cs="DM Sans" w:eastAsia="DM Sans" w:hAnsi="DM Sans"/>
                <w:color w:val="000000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DM Sans" w:cs="DM Sans" w:eastAsia="DM Sans" w:hAnsi="DM Sans"/>
          <w:u w:val="single"/>
        </w:rPr>
      </w:pPr>
      <w:r w:rsidDel="00000000" w:rsidR="00000000" w:rsidRPr="00000000">
        <w:rPr>
          <w:rFonts w:ascii="DM Sans" w:cs="DM Sans" w:eastAsia="DM Sans" w:hAnsi="DM Sans"/>
          <w:u w:val="single"/>
          <w:rtl w:val="0"/>
        </w:rPr>
        <w:t xml:space="preserve">Gráficos:</w:t>
      </w:r>
    </w:p>
    <w:p w:rsidR="00000000" w:rsidDel="00000000" w:rsidP="00000000" w:rsidRDefault="00000000" w:rsidRPr="00000000" w14:paraId="0000002B">
      <w:pPr>
        <w:rPr>
          <w:rFonts w:ascii="DM Sans" w:cs="DM Sans" w:eastAsia="DM Sans" w:hAnsi="DM Sans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DM Sans" w:cs="DM Sans" w:eastAsia="DM Sans" w:hAnsi="DM Sans"/>
          <w:u w:val="single"/>
        </w:rPr>
      </w:pPr>
      <w:r w:rsidDel="00000000" w:rsidR="00000000" w:rsidRPr="00000000">
        <w:rPr>
          <w:rFonts w:ascii="DM Sans" w:cs="DM Sans" w:eastAsia="DM Sans" w:hAnsi="DM Sans"/>
          <w:u w:val="single"/>
          <w:rtl w:val="0"/>
        </w:rPr>
        <w:t xml:space="preserve">Conclusiones: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