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2398" w:rsidRDefault="00292E81">
      <w:pPr>
        <w:pBdr>
          <w:bottom w:val="single" w:sz="12" w:space="1" w:color="000000"/>
        </w:pBdr>
        <w:ind w:left="0" w:hanging="2"/>
        <w:jc w:val="center"/>
      </w:pPr>
      <w:r>
        <w:rPr>
          <w:b/>
        </w:rPr>
        <w:t>Desenvolvimento de plataforma web para gestão de finanças</w:t>
      </w:r>
    </w:p>
    <w:p w14:paraId="00000002" w14:textId="77777777" w:rsidR="00952398" w:rsidRDefault="00952398">
      <w:pPr>
        <w:pBdr>
          <w:bottom w:val="single" w:sz="12" w:space="1" w:color="000000"/>
        </w:pBdr>
        <w:jc w:val="center"/>
        <w:rPr>
          <w:sz w:val="12"/>
          <w:szCs w:val="12"/>
        </w:rPr>
      </w:pPr>
    </w:p>
    <w:p w14:paraId="00000003" w14:textId="77777777" w:rsidR="00952398" w:rsidRDefault="00952398">
      <w:pPr>
        <w:jc w:val="center"/>
        <w:rPr>
          <w:sz w:val="8"/>
          <w:szCs w:val="8"/>
        </w:rPr>
      </w:pPr>
    </w:p>
    <w:p w14:paraId="00000004" w14:textId="77777777" w:rsidR="00952398" w:rsidRDefault="00292E81">
      <w:pPr>
        <w:ind w:left="0" w:hanging="2"/>
        <w:jc w:val="center"/>
      </w:pPr>
      <w:r>
        <w:t>Silva, Lucas Delfini Ribeiro</w:t>
      </w:r>
      <w:r>
        <w:rPr>
          <w:vertAlign w:val="superscript"/>
        </w:rPr>
        <w:footnoteReference w:id="1"/>
      </w:r>
    </w:p>
    <w:p w14:paraId="00000005" w14:textId="77777777" w:rsidR="00952398" w:rsidRDefault="00292E81">
      <w:pPr>
        <w:ind w:left="0" w:hanging="2"/>
        <w:jc w:val="center"/>
      </w:pPr>
      <w:r>
        <w:t>Lima, Gabriel Augusto Vaz</w:t>
      </w:r>
      <w:r>
        <w:rPr>
          <w:vertAlign w:val="superscript"/>
        </w:rPr>
        <w:footnoteReference w:id="2"/>
      </w:r>
    </w:p>
    <w:p w14:paraId="00000006" w14:textId="77777777" w:rsidR="00952398" w:rsidRDefault="00292E81">
      <w:pPr>
        <w:ind w:left="0" w:hanging="2"/>
        <w:jc w:val="center"/>
      </w:pPr>
      <w:r>
        <w:t>Nunes, Sérgio Eduardo</w:t>
      </w:r>
      <w:r>
        <w:rPr>
          <w:vertAlign w:val="superscript"/>
        </w:rPr>
        <w:footnoteReference w:id="3"/>
      </w:r>
    </w:p>
    <w:p w14:paraId="00000007" w14:textId="77777777" w:rsidR="00952398" w:rsidRDefault="00952398">
      <w:pPr>
        <w:ind w:left="0" w:hanging="2"/>
      </w:pPr>
    </w:p>
    <w:p w14:paraId="00000008" w14:textId="77777777" w:rsidR="00952398" w:rsidRDefault="00292E81">
      <w:pPr>
        <w:ind w:left="0" w:hanging="2"/>
        <w:jc w:val="center"/>
      </w:pPr>
      <w:r>
        <w:t>Centro Universitário Hermínio Ometto – UNIARARAS, Araras – SP, Brasil</w:t>
      </w:r>
    </w:p>
    <w:p w14:paraId="00000009" w14:textId="77777777" w:rsidR="00952398" w:rsidRDefault="00952398">
      <w:pPr>
        <w:pBdr>
          <w:bottom w:val="single" w:sz="12" w:space="1" w:color="000000"/>
        </w:pBdr>
        <w:jc w:val="both"/>
        <w:rPr>
          <w:sz w:val="8"/>
          <w:szCs w:val="8"/>
        </w:rPr>
      </w:pPr>
    </w:p>
    <w:p w14:paraId="0000000A" w14:textId="77777777" w:rsidR="00952398" w:rsidRDefault="00952398">
      <w:pPr>
        <w:ind w:left="0" w:hanging="2"/>
        <w:rPr>
          <w:sz w:val="20"/>
          <w:szCs w:val="20"/>
        </w:rPr>
      </w:pPr>
    </w:p>
    <w:p w14:paraId="0000000B" w14:textId="77777777" w:rsidR="00952398" w:rsidRDefault="00292E81">
      <w:pPr>
        <w:ind w:left="0" w:hanging="2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Resumo</w:t>
      </w:r>
    </w:p>
    <w:p w14:paraId="0000000C" w14:textId="77777777" w:rsidR="00952398" w:rsidRDefault="00952398">
      <w:pPr>
        <w:ind w:left="0" w:hanging="2"/>
        <w:jc w:val="both"/>
        <w:rPr>
          <w:rFonts w:ascii="Arial" w:eastAsia="Arial" w:hAnsi="Arial" w:cs="Arial"/>
          <w:i/>
        </w:rPr>
      </w:pPr>
    </w:p>
    <w:p w14:paraId="0000000D" w14:textId="77777777" w:rsidR="00952398" w:rsidRDefault="00292E81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gestão financeira de uma família ou indivíduo pode ser difícil por várias razões, sejam questões de conhecimento ou controle financeiro. O projeto se propõe a criar uma solução por meio de plataforma web/mobile, voltada para usuários que desejam realizar uma melhor organização financeira, tendo maior controle financeiro de seus gastos durante o mês e de seus lucros. Utilizando tecnologias e padrões de desenvolvimento web, a plataforma é desenvolvida na linguagem PHP com o framework Laravel, sendo o seu diferencial o uso do PHP-OCR, possibilitando que o usuário entre com uma imagem de nota fiscal e a aplicação colete o valor total gasto em uma compra. Por meio dessa tecnologia, é possível ajudar os usuários da aplicação a reestruturar sua organização financeira.</w:t>
      </w:r>
    </w:p>
    <w:p w14:paraId="0000000E" w14:textId="77777777" w:rsidR="00952398" w:rsidRDefault="00952398">
      <w:pPr>
        <w:ind w:left="0" w:hanging="2"/>
        <w:rPr>
          <w:rFonts w:ascii="Arial" w:eastAsia="Arial" w:hAnsi="Arial" w:cs="Arial"/>
        </w:rPr>
      </w:pPr>
    </w:p>
    <w:p w14:paraId="0000000F" w14:textId="77777777" w:rsidR="00952398" w:rsidRDefault="00292E81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Palavras-chave: Programação WEB, Financeiro, Organização financeira, software para financia.</w:t>
      </w:r>
    </w:p>
    <w:p w14:paraId="00000010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11" w14:textId="77777777" w:rsidR="00952398" w:rsidRDefault="00292E81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 Introdução</w:t>
      </w:r>
    </w:p>
    <w:p w14:paraId="00000012" w14:textId="77777777" w:rsidR="00952398" w:rsidRDefault="00952398">
      <w:pPr>
        <w:ind w:left="0" w:hanging="2"/>
        <w:jc w:val="both"/>
      </w:pPr>
    </w:p>
    <w:p w14:paraId="00000013" w14:textId="77777777" w:rsidR="00952398" w:rsidRDefault="00292E81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1.1 Contextualização</w:t>
      </w:r>
    </w:p>
    <w:p w14:paraId="00000014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15" w14:textId="77777777" w:rsidR="00952398" w:rsidRDefault="00292E81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Nas finanças é comum ver famílias que possuem dificuldades em administrar seus recursos financeiros de maneira a buscar o equilíbrio. Segundo pesquisa realizada pela Confederação Nacional do Comércio de Bens (CNC), o endividamento e a inadimplência apresentam os maiores valores dos últimos 12 anos, e em cada 10 famílias, 8 estão no vermelho. A mesma pesquisa aponta que apenas cerca de 10,6% desse percentual realmente não terão condição de pagar aquilo que é devido (CNC, </w:t>
      </w:r>
      <w:r>
        <w:rPr>
          <w:rFonts w:ascii="Arial" w:eastAsia="Arial" w:hAnsi="Arial" w:cs="Arial"/>
        </w:rPr>
        <w:lastRenderedPageBreak/>
        <w:t>2022). Levando-se em consideração que 84,4% da população tem capacidade de pagamento de seus valores devidos, pode-se entender que, nesses casos, o maior problema do brasileiro não é a falta de dinheiro em si, mas sim uma gestão equivocada dos seus recursos financeiros.</w:t>
      </w:r>
    </w:p>
    <w:p w14:paraId="00000016" w14:textId="77777777" w:rsidR="00952398" w:rsidRDefault="00952398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00000017" w14:textId="77777777" w:rsidR="00952398" w:rsidRDefault="00292E81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falta de educação financeira de jovens que estão iniciando a vida adulta, associada a acessibilidade a créditos altos, a possibilidade de alto endividamento, bem como a facilidade para abertura de contas, coloca o cartão de crédito como o principal tipo de endividamento no Brasil, chegando a ser o mais usado em 72% das dívidas (GRANJEIRO; SANTOS, 2016). É importante ressaltar que manter as finanças pessoais em dia não significa não compra os produtos que desejamos e sim termos um planejamento prévio a respeito de quando é melhor comprar e de qual forma como destacado no trabalho “</w:t>
      </w:r>
      <w:r>
        <w:rPr>
          <w:rFonts w:ascii="Arial" w:eastAsia="Arial" w:hAnsi="Arial" w:cs="Arial"/>
          <w:i/>
        </w:rPr>
        <w:t>Planejamento financeiro Fugindo das dívidas”</w:t>
      </w:r>
      <w:r>
        <w:rPr>
          <w:rFonts w:ascii="Arial" w:eastAsia="Arial" w:hAnsi="Arial" w:cs="Arial"/>
        </w:rPr>
        <w:t xml:space="preserve"> (OLIMPIO; GRÄF, 2013, p. 1-2).</w:t>
      </w:r>
    </w:p>
    <w:p w14:paraId="00000018" w14:textId="77777777" w:rsidR="00952398" w:rsidRDefault="00952398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00000019" w14:textId="345BF380" w:rsidR="00952398" w:rsidRDefault="00292E81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Pode-se entender que muitas vezes a população possui dinheiro suficiente para suas despesas, porém não sabe trabalhar adequadamente com a questão financeira, entrando em diversas armadilhas financeiras, como pagamento mínimo ou parcelamento da fatura do cartão de crédito, o que acarreta um efeito </w:t>
      </w:r>
      <w:sdt>
        <w:sdtPr>
          <w:tag w:val="goog_rdk_0"/>
          <w:id w:val="-209960564"/>
        </w:sdtPr>
        <w:sdtEndPr/>
        <w:sdtContent>
          <w:r w:rsidR="00B45C57">
            <w:t>“</w:t>
          </w:r>
          <w:commentRangeStart w:id="0"/>
          <w:commentRangeStart w:id="1"/>
        </w:sdtContent>
      </w:sdt>
      <w:r>
        <w:rPr>
          <w:rFonts w:ascii="Arial" w:eastAsia="Arial" w:hAnsi="Arial" w:cs="Arial"/>
        </w:rPr>
        <w:t>bola de neve</w:t>
      </w:r>
      <w:commentRangeEnd w:id="0"/>
      <w:commentRangeEnd w:id="1"/>
      <w:r w:rsidR="00B45C57">
        <w:rPr>
          <w:rFonts w:ascii="Arial" w:eastAsia="Arial" w:hAnsi="Arial" w:cs="Arial"/>
        </w:rPr>
        <w:t>”</w:t>
      </w:r>
      <w:r>
        <w:commentReference w:id="0"/>
      </w:r>
      <w:r w:rsidR="00B45C57">
        <w:rPr>
          <w:rStyle w:val="Refdecomentrio"/>
        </w:rPr>
        <w:commentReference w:id="1"/>
      </w:r>
      <w:r>
        <w:rPr>
          <w:rFonts w:ascii="Arial" w:eastAsia="Arial" w:hAnsi="Arial" w:cs="Arial"/>
        </w:rPr>
        <w:t>, levando muitas vezes a uma dívida impagável. Essa falta de planejamento faz com que muitos brasileiros recebam o salário que acaba sendo imediatamente consumido para o pagamento da fatura do cartão de crédito, sendo ainda em muitos casos, para pagamento apenas parcial.</w:t>
      </w:r>
    </w:p>
    <w:p w14:paraId="0000001A" w14:textId="77777777" w:rsidR="00952398" w:rsidRDefault="00952398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0000001B" w14:textId="55F8EDAE" w:rsidR="00952398" w:rsidRDefault="00292E81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 grande parte, é consequência da falta de educação financeira nos diferentes níveis educacionais brasileiros. Corrobora-se com essa ideia o fato de que o estudo a respeito de finanças não é parte comum aos planos de ensino da maioria das instituições de Ensino Médio no Brasil. A globalização proporciona constante modificação das </w:t>
      </w:r>
      <w:sdt>
        <w:sdtPr>
          <w:tag w:val="goog_rdk_1"/>
          <w:id w:val="-1545129484"/>
        </w:sdtPr>
        <w:sdtEndPr/>
        <w:sdtContent>
          <w:commentRangeStart w:id="2"/>
          <w:commentRangeStart w:id="3"/>
        </w:sdtContent>
      </w:sdt>
      <w:commentRangeEnd w:id="2"/>
      <w:commentRangeEnd w:id="3"/>
      <w:r w:rsidR="00B45C57">
        <w:rPr>
          <w:rFonts w:ascii="Arial" w:eastAsia="Arial" w:hAnsi="Arial" w:cs="Arial"/>
        </w:rPr>
        <w:t>práticas</w:t>
      </w:r>
      <w:r>
        <w:commentReference w:id="3"/>
      </w:r>
      <w:r w:rsidR="00B45C57">
        <w:rPr>
          <w:rStyle w:val="Refdecomentrio"/>
        </w:rPr>
        <w:commentReference w:id="2"/>
      </w:r>
      <w:r>
        <w:rPr>
          <w:rFonts w:ascii="Arial" w:eastAsia="Arial" w:hAnsi="Arial" w:cs="Arial"/>
        </w:rPr>
        <w:t xml:space="preserve"> de consumo, o que gera a necessidade do desenvolvimento de habilidades fora de contexto que estão inseridas, essas habilidades antes não tão discutidas são diferenciais tanto para a competição no mercado de trabalho como na administração da vida pessoal (TREVISAN et al., 2007). Pode-se concluir que os </w:t>
      </w:r>
      <w:r>
        <w:rPr>
          <w:rFonts w:ascii="Arial" w:eastAsia="Arial" w:hAnsi="Arial" w:cs="Arial"/>
        </w:rPr>
        <w:lastRenderedPageBreak/>
        <w:t>déficits apresentados nos currículos não preparam os adolescentes de fato para o mundo moderno, muitos completam a maioridade sem entender como funciona o sistema financeiro brasileiro.</w:t>
      </w:r>
    </w:p>
    <w:p w14:paraId="0000001C" w14:textId="77777777" w:rsidR="00952398" w:rsidRDefault="00952398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0000001D" w14:textId="46CC9D1C" w:rsidR="00952398" w:rsidRDefault="00292E81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Porém, essa realidade começa a dar sinais de mudanças. Segundo pesquisas recentes feitas pela Serasa, cerca de 85% das famílias ensinam a seus filhos sobre a importância de saber lidar com o dinheiro (SERASA, 2021), a mesma pesquisa aponta que 67% desses pais já tiveram o </w:t>
      </w:r>
      <w:sdt>
        <w:sdtPr>
          <w:tag w:val="goog_rdk_2"/>
          <w:id w:val="-1523323246"/>
        </w:sdtPr>
        <w:sdtEndPr/>
        <w:sdtContent>
          <w:r w:rsidR="00B45C57">
            <w:t>“</w:t>
          </w:r>
          <w:commentRangeStart w:id="4"/>
          <w:commentRangeStart w:id="5"/>
        </w:sdtContent>
      </w:sdt>
      <w:r>
        <w:rPr>
          <w:rFonts w:ascii="Arial" w:eastAsia="Arial" w:hAnsi="Arial" w:cs="Arial"/>
        </w:rPr>
        <w:t>nome sujo</w:t>
      </w:r>
      <w:commentRangeEnd w:id="4"/>
      <w:r>
        <w:commentReference w:id="4"/>
      </w:r>
      <w:commentRangeEnd w:id="5"/>
      <w:r w:rsidR="00B45C57">
        <w:rPr>
          <w:rStyle w:val="Refdecomentrio"/>
        </w:rPr>
        <w:commentReference w:id="5"/>
      </w:r>
      <w:r w:rsidR="00B45C57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em algum momento, portanto eles querem ajudar seus filhos, mas muitas vezes não sabem exatamente como fazê-lo.</w:t>
      </w:r>
    </w:p>
    <w:p w14:paraId="0000001E" w14:textId="77777777" w:rsidR="00952398" w:rsidRDefault="00952398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0000001F" w14:textId="77777777" w:rsidR="00952398" w:rsidRDefault="00A93CC5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sdt>
        <w:sdtPr>
          <w:tag w:val="goog_rdk_3"/>
          <w:id w:val="1396324892"/>
        </w:sdtPr>
        <w:sdtEndPr/>
        <w:sdtContent>
          <w:commentRangeStart w:id="6"/>
        </w:sdtContent>
      </w:sdt>
      <w:r w:rsidR="00292E81">
        <w:rPr>
          <w:rFonts w:ascii="Arial" w:eastAsia="Arial" w:hAnsi="Arial" w:cs="Arial"/>
        </w:rPr>
        <w:t>Embora muito tardiamente</w:t>
      </w:r>
      <w:commentRangeEnd w:id="6"/>
      <w:r w:rsidR="00292E81">
        <w:commentReference w:id="6"/>
      </w:r>
      <w:r w:rsidR="00292E81">
        <w:rPr>
          <w:rFonts w:ascii="Arial" w:eastAsia="Arial" w:hAnsi="Arial" w:cs="Arial"/>
        </w:rPr>
        <w:t>, o brasileiro de modo geral está em busca de aprender como melhor gerenciar seus recursos financeiros. Associando isso ao crescimento de acesso a computadores e dispositivos móveis que a população tem experimentado, este projeto visa oferecer uma ferramenta para ajudar pessoas a conseguirem melhor entender seus gastos e contribuir para um bom planejamento financeiro familiar.</w:t>
      </w:r>
    </w:p>
    <w:p w14:paraId="00000020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21" w14:textId="77777777" w:rsidR="00952398" w:rsidRDefault="00292E81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1.2 Tema de Pesquisa</w:t>
      </w:r>
    </w:p>
    <w:p w14:paraId="00000022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23" w14:textId="77777777" w:rsidR="00952398" w:rsidRDefault="00292E81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gerenciamento financeiro pessoal é um desafio para muitas pessoas, e com a crescente popularidade das transações online, tornou-se ainda mais. É difícil acompanhar e controlar os gastos. Diante disso, a elaboração de uma plataforma online que possibilite uma gestão mais eficaz do dinheiro, pode ser uma solução viável para essa questão. Essa ferramenta proporciona uma visão clara e simplificada dos gastos, permitindo a criação de centros de custo personalizados e estabelecendo porcentagens para alocação de dinheiro em cada um deles. Essa proposta de pesquisa tem como objetivo explorar os benefícios e a efetividade de uma plataforma online de gerenciamento financeiro pessoal para os usuários.</w:t>
      </w:r>
    </w:p>
    <w:p w14:paraId="00000024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25" w14:textId="77777777" w:rsidR="00952398" w:rsidRDefault="00292E81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1.3 Motivações e Justificativas</w:t>
      </w:r>
    </w:p>
    <w:p w14:paraId="00000026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27" w14:textId="77777777" w:rsidR="00952398" w:rsidRDefault="00292E81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projeto em questão surgiu pela análise dos indicadores financeiros do Brasileiro para gerenciar suas finanças. Embora existam diversas opções no mercado que visam melhorar a vida financeira do usuário, todas elas se concentram em melhorias </w:t>
      </w:r>
      <w:r>
        <w:rPr>
          <w:rFonts w:ascii="Arial" w:eastAsia="Arial" w:hAnsi="Arial" w:cs="Arial"/>
        </w:rPr>
        <w:lastRenderedPageBreak/>
        <w:t>retroativas, ou seja, importando os dados para o sistema e gerando relatórios de gastos no final do período financeiro</w:t>
      </w:r>
      <w:sdt>
        <w:sdtPr>
          <w:tag w:val="goog_rdk_4"/>
          <w:id w:val="2143227569"/>
        </w:sdtPr>
        <w:sdtEndPr/>
        <w:sdtContent>
          <w:commentRangeStart w:id="7"/>
        </w:sdtContent>
      </w:sdt>
      <w:r>
        <w:rPr>
          <w:rFonts w:ascii="Arial" w:eastAsia="Arial" w:hAnsi="Arial" w:cs="Arial"/>
        </w:rPr>
        <w:t>.</w:t>
      </w:r>
      <w:commentRangeEnd w:id="7"/>
      <w:r>
        <w:commentReference w:id="7"/>
      </w:r>
    </w:p>
    <w:p w14:paraId="00000028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29" w14:textId="77777777" w:rsidR="00952398" w:rsidRDefault="00292E81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1.4 Objetivos</w:t>
      </w:r>
    </w:p>
    <w:p w14:paraId="0000002A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2B" w14:textId="77777777" w:rsidR="00952398" w:rsidRDefault="00292E81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objetivo do trabalho é o desenvolvimento de uma aplicação Web/Mobile para controle/planejamento financeiro, com uso de centros de custo personalizados para alocação de despesas. Fornecendo uma ferramenta prática e acessível para a gestão de finanças pessoais, aumentando o controle e eficiência na administração dos recursos financeiros.</w:t>
      </w:r>
    </w:p>
    <w:p w14:paraId="0000002C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2D" w14:textId="77777777" w:rsidR="00952398" w:rsidRDefault="00292E81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1.4.1 Objetivos Específicos</w:t>
      </w:r>
    </w:p>
    <w:p w14:paraId="0000002E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2F" w14:textId="77777777" w:rsidR="00952398" w:rsidRDefault="00292E8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Pesquisar softwares existentes no mercado e suas funcionalidades</w:t>
      </w:r>
    </w:p>
    <w:p w14:paraId="00000030" w14:textId="77777777" w:rsidR="00952398" w:rsidRDefault="00292E8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Permitir o cadastro de centro de custos personalizados para cada usuário </w:t>
      </w:r>
    </w:p>
    <w:p w14:paraId="00000031" w14:textId="77777777" w:rsidR="00952398" w:rsidRDefault="00292E8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Desenvolver e distribuir o software.</w:t>
      </w:r>
    </w:p>
    <w:p w14:paraId="00000032" w14:textId="77777777" w:rsidR="00952398" w:rsidRDefault="00292E8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Coletar dados e produzir análises dos resultados obtidos.</w:t>
      </w:r>
    </w:p>
    <w:p w14:paraId="00000033" w14:textId="77777777" w:rsidR="00952398" w:rsidRDefault="00292E8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Desenvolver um layout intuitivo e de fácil usabilidade para a interface do usuário.</w:t>
      </w:r>
    </w:p>
    <w:p w14:paraId="00000034" w14:textId="77777777" w:rsidR="00952398" w:rsidRDefault="00292E8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Criar um sistema de cadastro de usuários, com segurança e privacidade dos dados pessoais.</w:t>
      </w:r>
    </w:p>
    <w:p w14:paraId="00000035" w14:textId="77777777" w:rsidR="00952398" w:rsidRDefault="00292E8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Implementar um sistema de centros de custo personalizados para alocação de despesas, permitindo uma gestão mais precisa dos gastos.</w:t>
      </w:r>
    </w:p>
    <w:p w14:paraId="00000036" w14:textId="77777777" w:rsidR="00952398" w:rsidRDefault="00292E8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Implementar um sistema de registro de receitas e despesas, permitindo ao usuário controlar suas entradas e saídas de dinheiro.</w:t>
      </w:r>
    </w:p>
    <w:p w14:paraId="00000037" w14:textId="77777777" w:rsidR="00952398" w:rsidRDefault="00292E8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Disponibilizar gráficos e relatórios gerenciais, que permitam visualizar o fluxo de caixa, análise de despesas e receitas, e outras informações relevantes para o planejamento financeiro pessoal.</w:t>
      </w:r>
    </w:p>
    <w:p w14:paraId="00000038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AF247F6" w14:textId="59DFBC34" w:rsidR="008E3D4D" w:rsidRDefault="008E3D4D" w:rsidP="00961AB4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 Revisão Bibliográfica</w:t>
      </w:r>
    </w:p>
    <w:p w14:paraId="091FD63A" w14:textId="63D93453" w:rsidR="00C97A12" w:rsidRDefault="00C97A12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2.1 Pesquisa e Metodologia </w:t>
      </w:r>
    </w:p>
    <w:p w14:paraId="0045681F" w14:textId="1F42B392" w:rsidR="00C33DC6" w:rsidRDefault="00C33DC6" w:rsidP="003E1F21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r w:rsidRPr="003E1F21">
        <w:rPr>
          <w:rFonts w:ascii="Arial" w:eastAsia="Arial" w:hAnsi="Arial" w:cs="Arial"/>
          <w:bCs/>
        </w:rPr>
        <w:t xml:space="preserve">A Metodologia de Pesquisa é um campo amplo e complexo que envolve diversos aspectos relacionados à realização de pesquisas científicas em diversas áreas do </w:t>
      </w:r>
      <w:r w:rsidRPr="003E1F21">
        <w:rPr>
          <w:rFonts w:ascii="Arial" w:eastAsia="Arial" w:hAnsi="Arial" w:cs="Arial"/>
          <w:bCs/>
        </w:rPr>
        <w:lastRenderedPageBreak/>
        <w:t>conhecimento. Ao longo dos anos, diversos pesquisadores têm se dedicado a estudar e aprimorar as metodologias de pesquisa existentes, resultando em muitos artigos e publicações sobre o tema dos quais esse trabalho se baseia.</w:t>
      </w:r>
    </w:p>
    <w:p w14:paraId="27A07C9B" w14:textId="77777777" w:rsidR="003E1F21" w:rsidRPr="003E1F21" w:rsidRDefault="003E1F21" w:rsidP="003E1F21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</w:p>
    <w:p w14:paraId="0F232BF8" w14:textId="5B27E853" w:rsidR="00C33DC6" w:rsidRDefault="00C33DC6" w:rsidP="003E1F21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r w:rsidRPr="003E1F21">
        <w:rPr>
          <w:rFonts w:ascii="Arial" w:eastAsia="Arial" w:hAnsi="Arial" w:cs="Arial"/>
          <w:bCs/>
        </w:rPr>
        <w:t xml:space="preserve">Dentro deste contexto, as Finanças desempenham um papel crucial. A dívida, definida como "uma quantia que deve ser paga a alguém ou uma obrigação moral contraída por um favor prestado" (DÍVIDA, 2023), está intimamente ligada às finanças. Tanto Dave Ramsey em seu livro "The Total Money </w:t>
      </w:r>
      <w:proofErr w:type="spellStart"/>
      <w:r w:rsidRPr="003E1F21">
        <w:rPr>
          <w:rFonts w:ascii="Arial" w:eastAsia="Arial" w:hAnsi="Arial" w:cs="Arial"/>
          <w:bCs/>
        </w:rPr>
        <w:t>Makeover</w:t>
      </w:r>
      <w:proofErr w:type="spellEnd"/>
      <w:r w:rsidRPr="003E1F21">
        <w:rPr>
          <w:rFonts w:ascii="Arial" w:eastAsia="Arial" w:hAnsi="Arial" w:cs="Arial"/>
          <w:bCs/>
        </w:rPr>
        <w:t xml:space="preserve">" quanto Robert </w:t>
      </w:r>
      <w:proofErr w:type="spellStart"/>
      <w:r w:rsidRPr="003E1F21">
        <w:rPr>
          <w:rFonts w:ascii="Arial" w:eastAsia="Arial" w:hAnsi="Arial" w:cs="Arial"/>
          <w:bCs/>
        </w:rPr>
        <w:t>Kiyosaki</w:t>
      </w:r>
      <w:proofErr w:type="spellEnd"/>
      <w:r w:rsidRPr="003E1F21">
        <w:rPr>
          <w:rFonts w:ascii="Arial" w:eastAsia="Arial" w:hAnsi="Arial" w:cs="Arial"/>
          <w:bCs/>
        </w:rPr>
        <w:t xml:space="preserve"> em "Pai Rico, Pai Pobre" (</w:t>
      </w:r>
      <w:proofErr w:type="spellStart"/>
      <w:r w:rsidRPr="003E1F21">
        <w:rPr>
          <w:rFonts w:ascii="Arial" w:eastAsia="Arial" w:hAnsi="Arial" w:cs="Arial"/>
          <w:bCs/>
        </w:rPr>
        <w:t>Kiyosaki</w:t>
      </w:r>
      <w:proofErr w:type="spellEnd"/>
      <w:r w:rsidRPr="003E1F21">
        <w:rPr>
          <w:rFonts w:ascii="Arial" w:eastAsia="Arial" w:hAnsi="Arial" w:cs="Arial"/>
          <w:bCs/>
        </w:rPr>
        <w:t xml:space="preserve">, 2018) enfatizam a importância de um planejamento financeiro sólido. Ramsey argumenta que quitar dívidas é essencial para a estabilidade financeira, enquanto </w:t>
      </w:r>
      <w:proofErr w:type="spellStart"/>
      <w:r w:rsidRPr="003E1F21">
        <w:rPr>
          <w:rFonts w:ascii="Arial" w:eastAsia="Arial" w:hAnsi="Arial" w:cs="Arial"/>
          <w:bCs/>
        </w:rPr>
        <w:t>Kiyosaki</w:t>
      </w:r>
      <w:proofErr w:type="spellEnd"/>
      <w:r w:rsidRPr="003E1F21">
        <w:rPr>
          <w:rFonts w:ascii="Arial" w:eastAsia="Arial" w:hAnsi="Arial" w:cs="Arial"/>
          <w:bCs/>
        </w:rPr>
        <w:t xml:space="preserve"> destaca a necessidade de adquirir ativos geradores de renda. Ambas as abordagens enfatizam a importância de um planejamento adequado antes de tomar decisões financeiras.</w:t>
      </w:r>
    </w:p>
    <w:p w14:paraId="6C09F921" w14:textId="77777777" w:rsidR="003E1F21" w:rsidRPr="003E1F21" w:rsidRDefault="003E1F21" w:rsidP="003E1F21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</w:p>
    <w:p w14:paraId="4FB17F85" w14:textId="11CEC838" w:rsidR="00C33DC6" w:rsidRDefault="00C33DC6" w:rsidP="003E1F21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r w:rsidRPr="003E1F21">
        <w:rPr>
          <w:rFonts w:ascii="Arial" w:eastAsia="Arial" w:hAnsi="Arial" w:cs="Arial"/>
          <w:bCs/>
        </w:rPr>
        <w:t>Além disso, o Planejamento Orçamentário se revela como um conceito fundamental para a gestão financeira pessoal e empresarial. Ele permite compreender como cada parte do capital está sendo utilizado, possibilitando o melhor uso dos recursos disponíveis. De acordo com Eliseu Martins em "Contabilidade de Custos" (2018), o planejamento orçamentário projeta as receitas e despesas futuras de uma entidade, orientando a tomada de decisões e garantindo a saúde financeira. Sem um planejamento orçamentário, controlar gastos se torna praticamente impossível, o que pode levar a uma situação financeira instável e imprevisível.</w:t>
      </w:r>
    </w:p>
    <w:p w14:paraId="0DA548CC" w14:textId="77777777" w:rsidR="003E1F21" w:rsidRPr="003E1F21" w:rsidRDefault="003E1F21" w:rsidP="003E1F21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</w:p>
    <w:p w14:paraId="1A1F673E" w14:textId="6775F2B9" w:rsidR="00C33DC6" w:rsidRDefault="00C33DC6" w:rsidP="003E1F21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r w:rsidRPr="003E1F21">
        <w:rPr>
          <w:rFonts w:ascii="Arial" w:eastAsia="Arial" w:hAnsi="Arial" w:cs="Arial"/>
          <w:bCs/>
        </w:rPr>
        <w:t>Além disso, a Educação Financeira em conjunto com a Tecnologia se mostra cada vez mais vital. Com o sistema financeiro presente no cotidiano das famílias brasileiras e cerca de 90% dos lares brasileiros com acesso à internet (Gonçalves, 2022; IBGE, 2021), é crucial utilizar a tecnologia para disseminar conhecimento sobre educação financeira. Isso promove um relacionamento mais saudável com o dinheiro, capacitando as pessoas a tomarem decisões financeiras informadas e responsáveis.</w:t>
      </w:r>
    </w:p>
    <w:p w14:paraId="5E4B5F87" w14:textId="77777777" w:rsidR="003E1F21" w:rsidRDefault="003E1F21" w:rsidP="003E1F21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</w:p>
    <w:p w14:paraId="72ABBA88" w14:textId="77777777" w:rsidR="003E1F21" w:rsidRPr="003E1F21" w:rsidRDefault="003E1F21" w:rsidP="003E1F21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</w:p>
    <w:p w14:paraId="13F1C88D" w14:textId="08FAB9FE" w:rsidR="00881984" w:rsidRDefault="00881984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2.2 </w:t>
      </w:r>
      <w:r w:rsidR="00AC099B">
        <w:rPr>
          <w:rFonts w:ascii="Arial" w:eastAsia="Arial" w:hAnsi="Arial" w:cs="Arial"/>
          <w:b/>
        </w:rPr>
        <w:t>Tecnologias de Desenvolvimento</w:t>
      </w:r>
    </w:p>
    <w:p w14:paraId="3272E124" w14:textId="767D2D3A" w:rsidR="00AC099B" w:rsidRDefault="00AC099B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2.2.1 Front-</w:t>
      </w:r>
      <w:r w:rsidR="00ED7AE7">
        <w:rPr>
          <w:rFonts w:ascii="Arial" w:eastAsia="Arial" w:hAnsi="Arial" w:cs="Arial"/>
          <w:b/>
        </w:rPr>
        <w:t>end</w:t>
      </w:r>
      <w:r>
        <w:rPr>
          <w:rFonts w:ascii="Arial" w:eastAsia="Arial" w:hAnsi="Arial" w:cs="Arial"/>
          <w:b/>
        </w:rPr>
        <w:t>: HTML</w:t>
      </w:r>
      <w:r w:rsidR="00F546C0">
        <w:rPr>
          <w:rFonts w:ascii="Arial" w:eastAsia="Arial" w:hAnsi="Arial" w:cs="Arial"/>
          <w:b/>
        </w:rPr>
        <w:t xml:space="preserve">, CSS e </w:t>
      </w:r>
      <w:proofErr w:type="spellStart"/>
      <w:r w:rsidR="00F546C0">
        <w:rPr>
          <w:rFonts w:ascii="Arial" w:eastAsia="Arial" w:hAnsi="Arial" w:cs="Arial"/>
          <w:b/>
        </w:rPr>
        <w:t>JavaScript</w:t>
      </w:r>
      <w:proofErr w:type="spellEnd"/>
    </w:p>
    <w:p w14:paraId="4FA53237" w14:textId="585BB622" w:rsidR="003E1F21" w:rsidRDefault="003E1F21" w:rsidP="003E1F21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r w:rsidRPr="003E1F21">
        <w:rPr>
          <w:rFonts w:ascii="Arial" w:eastAsia="Arial" w:hAnsi="Arial" w:cs="Arial"/>
          <w:bCs/>
        </w:rPr>
        <w:t>De acordo com Fernandes (2017), o front-</w:t>
      </w:r>
      <w:proofErr w:type="spellStart"/>
      <w:r w:rsidRPr="003E1F21">
        <w:rPr>
          <w:rFonts w:ascii="Arial" w:eastAsia="Arial" w:hAnsi="Arial" w:cs="Arial"/>
          <w:bCs/>
        </w:rPr>
        <w:t>end</w:t>
      </w:r>
      <w:proofErr w:type="spellEnd"/>
      <w:r w:rsidRPr="003E1F21">
        <w:rPr>
          <w:rFonts w:ascii="Arial" w:eastAsia="Arial" w:hAnsi="Arial" w:cs="Arial"/>
          <w:bCs/>
        </w:rPr>
        <w:t xml:space="preserve">, também conhecido como </w:t>
      </w:r>
      <w:proofErr w:type="spellStart"/>
      <w:r w:rsidRPr="003E1F21">
        <w:rPr>
          <w:rFonts w:ascii="Arial" w:eastAsia="Arial" w:hAnsi="Arial" w:cs="Arial"/>
          <w:bCs/>
        </w:rPr>
        <w:t>client-side</w:t>
      </w:r>
      <w:proofErr w:type="spellEnd"/>
      <w:r w:rsidRPr="003E1F21">
        <w:rPr>
          <w:rFonts w:ascii="Arial" w:eastAsia="Arial" w:hAnsi="Arial" w:cs="Arial"/>
          <w:bCs/>
        </w:rPr>
        <w:t xml:space="preserve">, é responsável pela criação das interfaces gráficas das aplicações, ou seja, tudo o que o usuário pode ver e interagir no sistema. Seu objetivo principal é exibir e coletar informações, utilizando principalmente as linguagens HTML, CSS e </w:t>
      </w:r>
      <w:proofErr w:type="spellStart"/>
      <w:r w:rsidRPr="003E1F21">
        <w:rPr>
          <w:rFonts w:ascii="Arial" w:eastAsia="Arial" w:hAnsi="Arial" w:cs="Arial"/>
          <w:bCs/>
        </w:rPr>
        <w:t>JavaScript</w:t>
      </w:r>
      <w:proofErr w:type="spellEnd"/>
      <w:r w:rsidRPr="003E1F21">
        <w:rPr>
          <w:rFonts w:ascii="Arial" w:eastAsia="Arial" w:hAnsi="Arial" w:cs="Arial"/>
          <w:bCs/>
        </w:rPr>
        <w:t>, além de contar com diversas ferramentas para o desenvolvimento do sistema.</w:t>
      </w:r>
    </w:p>
    <w:p w14:paraId="015B9ECD" w14:textId="77777777" w:rsidR="003E1F21" w:rsidRPr="003E1F21" w:rsidRDefault="003E1F21" w:rsidP="003E1F21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</w:p>
    <w:p w14:paraId="6341FFE7" w14:textId="6D557294" w:rsidR="003E1F21" w:rsidRDefault="003E1F21" w:rsidP="003E1F21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r w:rsidRPr="003E1F21">
        <w:rPr>
          <w:rFonts w:ascii="Arial" w:eastAsia="Arial" w:hAnsi="Arial" w:cs="Arial"/>
          <w:bCs/>
        </w:rPr>
        <w:t xml:space="preserve">Para efetuar a criação de páginas web, é indispensável a utilização do HTML (Hypertext Markup </w:t>
      </w:r>
      <w:proofErr w:type="spellStart"/>
      <w:r w:rsidRPr="003E1F21">
        <w:rPr>
          <w:rFonts w:ascii="Arial" w:eastAsia="Arial" w:hAnsi="Arial" w:cs="Arial"/>
          <w:bCs/>
        </w:rPr>
        <w:t>Language</w:t>
      </w:r>
      <w:proofErr w:type="spellEnd"/>
      <w:r w:rsidRPr="003E1F21">
        <w:rPr>
          <w:rFonts w:ascii="Arial" w:eastAsia="Arial" w:hAnsi="Arial" w:cs="Arial"/>
          <w:bCs/>
        </w:rPr>
        <w:t xml:space="preserve">). A linguagem de marcação é utilizada para criar todo o esqueleto de qualquer página web, utilizando diversas </w:t>
      </w:r>
      <w:proofErr w:type="spellStart"/>
      <w:r w:rsidRPr="003E1F21">
        <w:rPr>
          <w:rFonts w:ascii="Arial" w:eastAsia="Arial" w:hAnsi="Arial" w:cs="Arial"/>
          <w:bCs/>
        </w:rPr>
        <w:t>tags</w:t>
      </w:r>
      <w:proofErr w:type="spellEnd"/>
      <w:r w:rsidRPr="003E1F21">
        <w:rPr>
          <w:rFonts w:ascii="Arial" w:eastAsia="Arial" w:hAnsi="Arial" w:cs="Arial"/>
          <w:bCs/>
        </w:rPr>
        <w:t xml:space="preserve"> para as mais diferentes finalidades, como anexar imagens, alterar o tamanho de um título, entre outras. Além disso, o HTML também permite a criação de formulários, que são elementos essenciais para a coleta de informações de usuários em aplicações web. Para isso, são utilizadas as </w:t>
      </w:r>
      <w:proofErr w:type="spellStart"/>
      <w:r w:rsidRPr="003E1F21">
        <w:rPr>
          <w:rFonts w:ascii="Arial" w:eastAsia="Arial" w:hAnsi="Arial" w:cs="Arial"/>
          <w:bCs/>
        </w:rPr>
        <w:t>tags</w:t>
      </w:r>
      <w:proofErr w:type="spellEnd"/>
      <w:r w:rsidRPr="003E1F21">
        <w:rPr>
          <w:rFonts w:ascii="Arial" w:eastAsia="Arial" w:hAnsi="Arial" w:cs="Arial"/>
          <w:bCs/>
        </w:rPr>
        <w:t xml:space="preserve"> &lt;</w:t>
      </w:r>
      <w:proofErr w:type="spellStart"/>
      <w:r w:rsidRPr="003E1F21">
        <w:rPr>
          <w:rFonts w:ascii="Arial" w:eastAsia="Arial" w:hAnsi="Arial" w:cs="Arial"/>
          <w:bCs/>
        </w:rPr>
        <w:t>form</w:t>
      </w:r>
      <w:proofErr w:type="spellEnd"/>
      <w:r w:rsidRPr="003E1F21">
        <w:rPr>
          <w:rFonts w:ascii="Arial" w:eastAsia="Arial" w:hAnsi="Arial" w:cs="Arial"/>
          <w:bCs/>
        </w:rPr>
        <w:t>&gt;, &lt;input&gt;, &lt;</w:t>
      </w:r>
      <w:proofErr w:type="spellStart"/>
      <w:r w:rsidRPr="003E1F21">
        <w:rPr>
          <w:rFonts w:ascii="Arial" w:eastAsia="Arial" w:hAnsi="Arial" w:cs="Arial"/>
          <w:bCs/>
        </w:rPr>
        <w:t>textarea</w:t>
      </w:r>
      <w:proofErr w:type="spellEnd"/>
      <w:r w:rsidRPr="003E1F21">
        <w:rPr>
          <w:rFonts w:ascii="Arial" w:eastAsia="Arial" w:hAnsi="Arial" w:cs="Arial"/>
          <w:bCs/>
        </w:rPr>
        <w:t>&gt; e &lt;</w:t>
      </w:r>
      <w:proofErr w:type="spellStart"/>
      <w:r w:rsidRPr="003E1F21">
        <w:rPr>
          <w:rFonts w:ascii="Arial" w:eastAsia="Arial" w:hAnsi="Arial" w:cs="Arial"/>
          <w:bCs/>
        </w:rPr>
        <w:t>button</w:t>
      </w:r>
      <w:proofErr w:type="spellEnd"/>
      <w:r w:rsidRPr="003E1F21">
        <w:rPr>
          <w:rFonts w:ascii="Arial" w:eastAsia="Arial" w:hAnsi="Arial" w:cs="Arial"/>
          <w:bCs/>
        </w:rPr>
        <w:t xml:space="preserve">&gt;, entre outras. De acordo com </w:t>
      </w:r>
      <w:proofErr w:type="spellStart"/>
      <w:r w:rsidRPr="003E1F21">
        <w:rPr>
          <w:rFonts w:ascii="Arial" w:eastAsia="Arial" w:hAnsi="Arial" w:cs="Arial"/>
          <w:bCs/>
        </w:rPr>
        <w:t>Duckett</w:t>
      </w:r>
      <w:proofErr w:type="spellEnd"/>
      <w:r w:rsidRPr="003E1F21">
        <w:rPr>
          <w:rFonts w:ascii="Arial" w:eastAsia="Arial" w:hAnsi="Arial" w:cs="Arial"/>
          <w:bCs/>
        </w:rPr>
        <w:t xml:space="preserve"> em seu livro "Projete e Construa Websites" (2016), é importante garantir que os formulários sejam claros e intuitivos para os usuários, além de serem validados corretamente para evitar erros na coleta de informações.</w:t>
      </w:r>
    </w:p>
    <w:p w14:paraId="0106D91F" w14:textId="77777777" w:rsidR="003E1F21" w:rsidRPr="003E1F21" w:rsidRDefault="003E1F21" w:rsidP="003E1F21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</w:p>
    <w:p w14:paraId="76032FBC" w14:textId="77777777" w:rsidR="003E1F21" w:rsidRPr="003E1F21" w:rsidRDefault="003E1F21" w:rsidP="003E1F21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r w:rsidRPr="003E1F21">
        <w:rPr>
          <w:rFonts w:ascii="Arial" w:eastAsia="Arial" w:hAnsi="Arial" w:cs="Arial"/>
          <w:bCs/>
        </w:rPr>
        <w:t>Para a criação de layout de páginas web, o CSS (</w:t>
      </w:r>
      <w:proofErr w:type="spellStart"/>
      <w:r w:rsidRPr="003E1F21">
        <w:rPr>
          <w:rFonts w:ascii="Arial" w:eastAsia="Arial" w:hAnsi="Arial" w:cs="Arial"/>
          <w:bCs/>
        </w:rPr>
        <w:t>Cascading</w:t>
      </w:r>
      <w:proofErr w:type="spellEnd"/>
      <w:r w:rsidRPr="003E1F21">
        <w:rPr>
          <w:rFonts w:ascii="Arial" w:eastAsia="Arial" w:hAnsi="Arial" w:cs="Arial"/>
          <w:bCs/>
        </w:rPr>
        <w:t xml:space="preserve"> </w:t>
      </w:r>
      <w:proofErr w:type="spellStart"/>
      <w:r w:rsidRPr="003E1F21">
        <w:rPr>
          <w:rFonts w:ascii="Arial" w:eastAsia="Arial" w:hAnsi="Arial" w:cs="Arial"/>
          <w:bCs/>
        </w:rPr>
        <w:t>Style</w:t>
      </w:r>
      <w:proofErr w:type="spellEnd"/>
      <w:r w:rsidRPr="003E1F21">
        <w:rPr>
          <w:rFonts w:ascii="Arial" w:eastAsia="Arial" w:hAnsi="Arial" w:cs="Arial"/>
          <w:bCs/>
        </w:rPr>
        <w:t xml:space="preserve"> </w:t>
      </w:r>
      <w:proofErr w:type="spellStart"/>
      <w:r w:rsidRPr="003E1F21">
        <w:rPr>
          <w:rFonts w:ascii="Arial" w:eastAsia="Arial" w:hAnsi="Arial" w:cs="Arial"/>
          <w:bCs/>
        </w:rPr>
        <w:t>Sheets</w:t>
      </w:r>
      <w:proofErr w:type="spellEnd"/>
      <w:r w:rsidRPr="003E1F21">
        <w:rPr>
          <w:rFonts w:ascii="Arial" w:eastAsia="Arial" w:hAnsi="Arial" w:cs="Arial"/>
          <w:bCs/>
        </w:rPr>
        <w:t xml:space="preserve">) é fundamental. O CSS é utilizado para definir o layout, permitindo a criação de estilos e formatações de diferentes elementos do HTML, separando assim a apresentação visual do conteúdo de uma página. De acordo com Meyer em seu livro "CSS: The </w:t>
      </w:r>
      <w:proofErr w:type="spellStart"/>
      <w:r w:rsidRPr="003E1F21">
        <w:rPr>
          <w:rFonts w:ascii="Arial" w:eastAsia="Arial" w:hAnsi="Arial" w:cs="Arial"/>
          <w:bCs/>
        </w:rPr>
        <w:t>Definitive</w:t>
      </w:r>
      <w:proofErr w:type="spellEnd"/>
      <w:r w:rsidRPr="003E1F21">
        <w:rPr>
          <w:rFonts w:ascii="Arial" w:eastAsia="Arial" w:hAnsi="Arial" w:cs="Arial"/>
          <w:bCs/>
        </w:rPr>
        <w:t xml:space="preserve"> </w:t>
      </w:r>
      <w:proofErr w:type="spellStart"/>
      <w:r w:rsidRPr="003E1F21">
        <w:rPr>
          <w:rFonts w:ascii="Arial" w:eastAsia="Arial" w:hAnsi="Arial" w:cs="Arial"/>
          <w:bCs/>
        </w:rPr>
        <w:t>Guide</w:t>
      </w:r>
      <w:proofErr w:type="spellEnd"/>
      <w:r w:rsidRPr="003E1F21">
        <w:rPr>
          <w:rFonts w:ascii="Arial" w:eastAsia="Arial" w:hAnsi="Arial" w:cs="Arial"/>
          <w:bCs/>
        </w:rPr>
        <w:t xml:space="preserve">" (2017), podemos aplicar o CSS de três formas diferentes em uma página. A primeira é </w:t>
      </w:r>
      <w:proofErr w:type="spellStart"/>
      <w:r w:rsidRPr="003E1F21">
        <w:rPr>
          <w:rFonts w:ascii="Arial" w:eastAsia="Arial" w:hAnsi="Arial" w:cs="Arial"/>
          <w:bCs/>
        </w:rPr>
        <w:t>Inline</w:t>
      </w:r>
      <w:proofErr w:type="spellEnd"/>
      <w:r w:rsidRPr="003E1F21">
        <w:rPr>
          <w:rFonts w:ascii="Arial" w:eastAsia="Arial" w:hAnsi="Arial" w:cs="Arial"/>
          <w:bCs/>
        </w:rPr>
        <w:t xml:space="preserve">, onde os elementos de estilo são incorporados diretamente às </w:t>
      </w:r>
      <w:proofErr w:type="spellStart"/>
      <w:r w:rsidRPr="003E1F21">
        <w:rPr>
          <w:rFonts w:ascii="Arial" w:eastAsia="Arial" w:hAnsi="Arial" w:cs="Arial"/>
          <w:bCs/>
        </w:rPr>
        <w:t>tags</w:t>
      </w:r>
      <w:proofErr w:type="spellEnd"/>
      <w:r w:rsidRPr="003E1F21">
        <w:rPr>
          <w:rFonts w:ascii="Arial" w:eastAsia="Arial" w:hAnsi="Arial" w:cs="Arial"/>
          <w:bCs/>
        </w:rPr>
        <w:t xml:space="preserve"> HTML. Nesse caso, o desenvolvedor ganha tempo, mas a manutenção do código fica mais difícil e não é recomendada para projetos grandes. A segunda forma é incorporada, quando se cria uma </w:t>
      </w:r>
      <w:proofErr w:type="spellStart"/>
      <w:r w:rsidRPr="003E1F21">
        <w:rPr>
          <w:rFonts w:ascii="Arial" w:eastAsia="Arial" w:hAnsi="Arial" w:cs="Arial"/>
          <w:bCs/>
        </w:rPr>
        <w:t>tag</w:t>
      </w:r>
      <w:proofErr w:type="spellEnd"/>
      <w:r w:rsidRPr="003E1F21">
        <w:rPr>
          <w:rFonts w:ascii="Arial" w:eastAsia="Arial" w:hAnsi="Arial" w:cs="Arial"/>
          <w:bCs/>
        </w:rPr>
        <w:t xml:space="preserve"> &lt;</w:t>
      </w:r>
      <w:proofErr w:type="spellStart"/>
      <w:r w:rsidRPr="003E1F21">
        <w:rPr>
          <w:rFonts w:ascii="Arial" w:eastAsia="Arial" w:hAnsi="Arial" w:cs="Arial"/>
          <w:bCs/>
        </w:rPr>
        <w:t>style</w:t>
      </w:r>
      <w:proofErr w:type="spellEnd"/>
      <w:r w:rsidRPr="003E1F21">
        <w:rPr>
          <w:rFonts w:ascii="Arial" w:eastAsia="Arial" w:hAnsi="Arial" w:cs="Arial"/>
          <w:bCs/>
        </w:rPr>
        <w:t>&gt; dentro do corpo do HTML e passa as informações. Nessa forma, as informações já ficam mais separadas e de melhor entendimento, mas ainda assim o corpo e o layout da página ficam misturados em um único arquivo. A terceira forma é externa, com a criação de um arquivo .</w:t>
      </w:r>
      <w:proofErr w:type="spellStart"/>
      <w:r w:rsidRPr="003E1F21">
        <w:rPr>
          <w:rFonts w:ascii="Arial" w:eastAsia="Arial" w:hAnsi="Arial" w:cs="Arial"/>
          <w:bCs/>
        </w:rPr>
        <w:t>css</w:t>
      </w:r>
      <w:proofErr w:type="spellEnd"/>
      <w:r w:rsidRPr="003E1F21">
        <w:rPr>
          <w:rFonts w:ascii="Arial" w:eastAsia="Arial" w:hAnsi="Arial" w:cs="Arial"/>
          <w:bCs/>
        </w:rPr>
        <w:t xml:space="preserve"> e fazendo </w:t>
      </w:r>
      <w:r w:rsidRPr="003E1F21">
        <w:rPr>
          <w:rFonts w:ascii="Arial" w:eastAsia="Arial" w:hAnsi="Arial" w:cs="Arial"/>
          <w:bCs/>
        </w:rPr>
        <w:lastRenderedPageBreak/>
        <w:t xml:space="preserve">um link ao mesmo dentro do arquivo HTML, dessa forma separando completamente o estilo do corpo da página. No livro "Projete e Construa Websites" (2016), de Jon </w:t>
      </w:r>
      <w:proofErr w:type="spellStart"/>
      <w:r w:rsidRPr="003E1F21">
        <w:rPr>
          <w:rFonts w:ascii="Arial" w:eastAsia="Arial" w:hAnsi="Arial" w:cs="Arial"/>
          <w:bCs/>
        </w:rPr>
        <w:t>Duckett</w:t>
      </w:r>
      <w:proofErr w:type="spellEnd"/>
      <w:r w:rsidRPr="003E1F21">
        <w:rPr>
          <w:rFonts w:ascii="Arial" w:eastAsia="Arial" w:hAnsi="Arial" w:cs="Arial"/>
          <w:bCs/>
        </w:rPr>
        <w:t>, é abordado o uso das regras CSS de forma global ou específica para cada elemento HTML. Ao aplicar regras específicas, é importante levar em consideração a hierarquia dos elementos, pois isso garante que as regras mais específicas tenham prioridade sobre as mais gerais.</w:t>
      </w:r>
    </w:p>
    <w:p w14:paraId="734B31EF" w14:textId="77777777" w:rsidR="003E1F21" w:rsidRPr="003E1F21" w:rsidRDefault="003E1F21" w:rsidP="003E1F21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</w:p>
    <w:p w14:paraId="33230FA8" w14:textId="60D625D4" w:rsidR="003E1F21" w:rsidRPr="003E1F21" w:rsidRDefault="003E1F21" w:rsidP="003E1F21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r w:rsidRPr="003E1F21">
        <w:rPr>
          <w:rFonts w:ascii="Arial" w:eastAsia="Arial" w:hAnsi="Arial" w:cs="Arial"/>
          <w:bCs/>
        </w:rPr>
        <w:t xml:space="preserve">O </w:t>
      </w:r>
      <w:proofErr w:type="spellStart"/>
      <w:r w:rsidRPr="003E1F21">
        <w:rPr>
          <w:rFonts w:ascii="Arial" w:eastAsia="Arial" w:hAnsi="Arial" w:cs="Arial"/>
          <w:bCs/>
        </w:rPr>
        <w:t>JavaScript</w:t>
      </w:r>
      <w:proofErr w:type="spellEnd"/>
      <w:r w:rsidRPr="003E1F21">
        <w:rPr>
          <w:rFonts w:ascii="Arial" w:eastAsia="Arial" w:hAnsi="Arial" w:cs="Arial"/>
          <w:bCs/>
        </w:rPr>
        <w:t xml:space="preserve"> é uma linguagem de programação de alto nível com tipagem dinâmica. Através do </w:t>
      </w:r>
      <w:proofErr w:type="spellStart"/>
      <w:r w:rsidRPr="003E1F21">
        <w:rPr>
          <w:rFonts w:ascii="Arial" w:eastAsia="Arial" w:hAnsi="Arial" w:cs="Arial"/>
          <w:bCs/>
        </w:rPr>
        <w:t>JavaScript</w:t>
      </w:r>
      <w:proofErr w:type="spellEnd"/>
      <w:r w:rsidRPr="003E1F21">
        <w:rPr>
          <w:rFonts w:ascii="Arial" w:eastAsia="Arial" w:hAnsi="Arial" w:cs="Arial"/>
          <w:bCs/>
        </w:rPr>
        <w:t>, é permitido que as páginas construídas com HTML e CSS se tornem interativas, sendo assim uma parte vital para a construção das páginas que vemos atualmente. A linguagem foi criada em 1995 por Brendan Eich. Em seu livro "</w:t>
      </w:r>
      <w:proofErr w:type="spellStart"/>
      <w:r w:rsidRPr="003E1F21">
        <w:rPr>
          <w:rFonts w:ascii="Arial" w:eastAsia="Arial" w:hAnsi="Arial" w:cs="Arial"/>
          <w:bCs/>
        </w:rPr>
        <w:t>JavaScript</w:t>
      </w:r>
      <w:proofErr w:type="spellEnd"/>
      <w:r w:rsidRPr="003E1F21">
        <w:rPr>
          <w:rFonts w:ascii="Arial" w:eastAsia="Arial" w:hAnsi="Arial" w:cs="Arial"/>
          <w:bCs/>
        </w:rPr>
        <w:t xml:space="preserve">: O Guia Definitivo" (2011), David Flanagan destaca a importância do </w:t>
      </w:r>
      <w:proofErr w:type="spellStart"/>
      <w:r w:rsidRPr="003E1F21">
        <w:rPr>
          <w:rFonts w:ascii="Arial" w:eastAsia="Arial" w:hAnsi="Arial" w:cs="Arial"/>
          <w:bCs/>
        </w:rPr>
        <w:t>JavaScript</w:t>
      </w:r>
      <w:proofErr w:type="spellEnd"/>
      <w:r w:rsidRPr="003E1F21">
        <w:rPr>
          <w:rFonts w:ascii="Arial" w:eastAsia="Arial" w:hAnsi="Arial" w:cs="Arial"/>
          <w:bCs/>
        </w:rPr>
        <w:t xml:space="preserve"> para a construção de aplicações web modernas. O autor aborda em seu livro todos os aspectos do </w:t>
      </w:r>
      <w:proofErr w:type="spellStart"/>
      <w:r w:rsidRPr="003E1F21">
        <w:rPr>
          <w:rFonts w:ascii="Arial" w:eastAsia="Arial" w:hAnsi="Arial" w:cs="Arial"/>
          <w:bCs/>
        </w:rPr>
        <w:t>JavaScript</w:t>
      </w:r>
      <w:proofErr w:type="spellEnd"/>
      <w:r w:rsidRPr="003E1F21">
        <w:rPr>
          <w:rFonts w:ascii="Arial" w:eastAsia="Arial" w:hAnsi="Arial" w:cs="Arial"/>
          <w:bCs/>
        </w:rPr>
        <w:t xml:space="preserve">, desde os conceitos básicos até as funcionalidades mais avançadas, mostrando como a linguagem pode ser utilizada para criar interatividade e dinamicidade nas páginas web. </w:t>
      </w:r>
    </w:p>
    <w:p w14:paraId="22AB5F84" w14:textId="6114C531" w:rsidR="00F546C0" w:rsidRDefault="00F546C0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2.2.2 Back-</w:t>
      </w:r>
      <w:proofErr w:type="spellStart"/>
      <w:r>
        <w:rPr>
          <w:rFonts w:ascii="Arial" w:eastAsia="Arial" w:hAnsi="Arial" w:cs="Arial"/>
          <w:b/>
        </w:rPr>
        <w:t>end</w:t>
      </w:r>
      <w:proofErr w:type="spellEnd"/>
      <w:r>
        <w:rPr>
          <w:rFonts w:ascii="Arial" w:eastAsia="Arial" w:hAnsi="Arial" w:cs="Arial"/>
          <w:b/>
        </w:rPr>
        <w:t xml:space="preserve">: </w:t>
      </w:r>
      <w:proofErr w:type="spellStart"/>
      <w:r w:rsidR="00E03800">
        <w:rPr>
          <w:rFonts w:ascii="Arial" w:eastAsia="Arial" w:hAnsi="Arial" w:cs="Arial"/>
          <w:b/>
        </w:rPr>
        <w:t>Php</w:t>
      </w:r>
      <w:proofErr w:type="spellEnd"/>
      <w:r>
        <w:rPr>
          <w:rFonts w:ascii="Arial" w:eastAsia="Arial" w:hAnsi="Arial" w:cs="Arial"/>
          <w:b/>
        </w:rPr>
        <w:t xml:space="preserve"> e </w:t>
      </w:r>
      <w:proofErr w:type="spellStart"/>
      <w:r>
        <w:rPr>
          <w:rFonts w:ascii="Arial" w:eastAsia="Arial" w:hAnsi="Arial" w:cs="Arial"/>
          <w:b/>
        </w:rPr>
        <w:t>Mysql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14:paraId="772879CA" w14:textId="77777777" w:rsidR="008E057A" w:rsidRPr="008E057A" w:rsidRDefault="008E057A" w:rsidP="008E057A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r w:rsidRPr="008E057A">
        <w:rPr>
          <w:rFonts w:ascii="Arial" w:eastAsia="Arial" w:hAnsi="Arial" w:cs="Arial"/>
          <w:bCs/>
        </w:rPr>
        <w:t>Desenvolvimento Back-</w:t>
      </w:r>
      <w:proofErr w:type="spellStart"/>
      <w:r w:rsidRPr="008E057A">
        <w:rPr>
          <w:rFonts w:ascii="Arial" w:eastAsia="Arial" w:hAnsi="Arial" w:cs="Arial"/>
          <w:bCs/>
        </w:rPr>
        <w:t>end</w:t>
      </w:r>
      <w:proofErr w:type="spellEnd"/>
      <w:r w:rsidRPr="008E057A">
        <w:rPr>
          <w:rFonts w:ascii="Arial" w:eastAsia="Arial" w:hAnsi="Arial" w:cs="Arial"/>
          <w:bCs/>
        </w:rPr>
        <w:t xml:space="preserve">, também conhecido como </w:t>
      </w:r>
      <w:proofErr w:type="gramStart"/>
      <w:r w:rsidRPr="008E057A">
        <w:rPr>
          <w:rFonts w:ascii="Arial" w:eastAsia="Arial" w:hAnsi="Arial" w:cs="Arial"/>
          <w:bCs/>
        </w:rPr>
        <w:t>server</w:t>
      </w:r>
      <w:proofErr w:type="gramEnd"/>
      <w:r w:rsidRPr="008E057A">
        <w:rPr>
          <w:rFonts w:ascii="Arial" w:eastAsia="Arial" w:hAnsi="Arial" w:cs="Arial"/>
          <w:bCs/>
        </w:rPr>
        <w:t>-</w:t>
      </w:r>
      <w:proofErr w:type="spellStart"/>
      <w:r w:rsidRPr="008E057A">
        <w:rPr>
          <w:rFonts w:ascii="Arial" w:eastAsia="Arial" w:hAnsi="Arial" w:cs="Arial"/>
          <w:bCs/>
        </w:rPr>
        <w:t>side</w:t>
      </w:r>
      <w:proofErr w:type="spellEnd"/>
      <w:r w:rsidRPr="008E057A">
        <w:rPr>
          <w:rFonts w:ascii="Arial" w:eastAsia="Arial" w:hAnsi="Arial" w:cs="Arial"/>
          <w:bCs/>
        </w:rPr>
        <w:t>, abrange os processos internos no sistema e operações que não são diretamente visíveis ao usuário no navegador, como processos executados no servidor e em bancos de dados (FERNANDES, 2017).</w:t>
      </w:r>
    </w:p>
    <w:p w14:paraId="66D5320B" w14:textId="77777777" w:rsidR="008E057A" w:rsidRPr="008E057A" w:rsidRDefault="008E057A" w:rsidP="008E057A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</w:p>
    <w:p w14:paraId="1BEDB886" w14:textId="77777777" w:rsidR="008E057A" w:rsidRPr="008E057A" w:rsidRDefault="008E057A" w:rsidP="008E057A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r w:rsidRPr="008E057A">
        <w:rPr>
          <w:rFonts w:ascii="Arial" w:eastAsia="Arial" w:hAnsi="Arial" w:cs="Arial"/>
          <w:bCs/>
        </w:rPr>
        <w:t>PHP (</w:t>
      </w:r>
      <w:proofErr w:type="spellStart"/>
      <w:r w:rsidRPr="008E057A">
        <w:rPr>
          <w:rFonts w:ascii="Arial" w:eastAsia="Arial" w:hAnsi="Arial" w:cs="Arial"/>
          <w:bCs/>
        </w:rPr>
        <w:t>Php</w:t>
      </w:r>
      <w:proofErr w:type="spellEnd"/>
      <w:r w:rsidRPr="008E057A">
        <w:rPr>
          <w:rFonts w:ascii="Arial" w:eastAsia="Arial" w:hAnsi="Arial" w:cs="Arial"/>
          <w:bCs/>
        </w:rPr>
        <w:t xml:space="preserve"> Hypertext </w:t>
      </w:r>
      <w:proofErr w:type="spellStart"/>
      <w:r w:rsidRPr="008E057A">
        <w:rPr>
          <w:rFonts w:ascii="Arial" w:eastAsia="Arial" w:hAnsi="Arial" w:cs="Arial"/>
          <w:bCs/>
        </w:rPr>
        <w:t>Preprocessor</w:t>
      </w:r>
      <w:proofErr w:type="spellEnd"/>
      <w:r w:rsidRPr="008E057A">
        <w:rPr>
          <w:rFonts w:ascii="Arial" w:eastAsia="Arial" w:hAnsi="Arial" w:cs="Arial"/>
          <w:bCs/>
        </w:rPr>
        <w:t xml:space="preserve">) é uma linguagem de programação inicialmente concebida para desenvolvimento de páginas web, gerando conteúdo dinâmico para publicação online. Atualmente, o PHP possui uma ampla gama de funcionalidades no mercado. Foi criado por </w:t>
      </w:r>
      <w:proofErr w:type="spellStart"/>
      <w:r w:rsidRPr="008E057A">
        <w:rPr>
          <w:rFonts w:ascii="Arial" w:eastAsia="Arial" w:hAnsi="Arial" w:cs="Arial"/>
          <w:bCs/>
        </w:rPr>
        <w:t>Rasmus</w:t>
      </w:r>
      <w:proofErr w:type="spellEnd"/>
      <w:r w:rsidRPr="008E057A">
        <w:rPr>
          <w:rFonts w:ascii="Arial" w:eastAsia="Arial" w:hAnsi="Arial" w:cs="Arial"/>
          <w:bCs/>
        </w:rPr>
        <w:t xml:space="preserve"> </w:t>
      </w:r>
      <w:proofErr w:type="spellStart"/>
      <w:r w:rsidRPr="008E057A">
        <w:rPr>
          <w:rFonts w:ascii="Arial" w:eastAsia="Arial" w:hAnsi="Arial" w:cs="Arial"/>
          <w:bCs/>
        </w:rPr>
        <w:t>Lerdorf</w:t>
      </w:r>
      <w:proofErr w:type="spellEnd"/>
      <w:r w:rsidRPr="008E057A">
        <w:rPr>
          <w:rFonts w:ascii="Arial" w:eastAsia="Arial" w:hAnsi="Arial" w:cs="Arial"/>
          <w:bCs/>
        </w:rPr>
        <w:t xml:space="preserve"> em 1995 e possui distribuição livre, sendo compatível com a maioria das plataformas.</w:t>
      </w:r>
    </w:p>
    <w:p w14:paraId="09CCAF12" w14:textId="77777777" w:rsidR="008E057A" w:rsidRPr="008E057A" w:rsidRDefault="008E057A" w:rsidP="008E057A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</w:p>
    <w:p w14:paraId="0C64F679" w14:textId="77777777" w:rsidR="008E057A" w:rsidRPr="008E057A" w:rsidRDefault="008E057A" w:rsidP="008E057A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r w:rsidRPr="008E057A">
        <w:rPr>
          <w:rFonts w:ascii="Arial" w:eastAsia="Arial" w:hAnsi="Arial" w:cs="Arial"/>
          <w:bCs/>
        </w:rPr>
        <w:t xml:space="preserve">O livro "PHP Moderno" (2019), de Josh Lockhart, enfatiza a importância do PHP no cenário web atual. Junto com </w:t>
      </w:r>
      <w:proofErr w:type="spellStart"/>
      <w:r w:rsidRPr="008E057A">
        <w:rPr>
          <w:rFonts w:ascii="Arial" w:eastAsia="Arial" w:hAnsi="Arial" w:cs="Arial"/>
          <w:bCs/>
        </w:rPr>
        <w:t>JavaScript</w:t>
      </w:r>
      <w:proofErr w:type="spellEnd"/>
      <w:r w:rsidRPr="008E057A">
        <w:rPr>
          <w:rFonts w:ascii="Arial" w:eastAsia="Arial" w:hAnsi="Arial" w:cs="Arial"/>
          <w:bCs/>
        </w:rPr>
        <w:t xml:space="preserve"> e Python, o PHP é uma das linguagens de programação mais amplamente utilizadas na web. É suportado por uma grande </w:t>
      </w:r>
      <w:r w:rsidRPr="008E057A">
        <w:rPr>
          <w:rFonts w:ascii="Arial" w:eastAsia="Arial" w:hAnsi="Arial" w:cs="Arial"/>
          <w:bCs/>
        </w:rPr>
        <w:lastRenderedPageBreak/>
        <w:t xml:space="preserve">variedade de serviços de hospedagem e plataformas de nuvem. Além disso, é comumente empregado em conjunto com outras tecnologias web, como o banco de dados MySQL e frameworks como </w:t>
      </w:r>
      <w:proofErr w:type="spellStart"/>
      <w:r w:rsidRPr="008E057A">
        <w:rPr>
          <w:rFonts w:ascii="Arial" w:eastAsia="Arial" w:hAnsi="Arial" w:cs="Arial"/>
          <w:bCs/>
        </w:rPr>
        <w:t>Laravel</w:t>
      </w:r>
      <w:proofErr w:type="spellEnd"/>
      <w:r w:rsidRPr="008E057A">
        <w:rPr>
          <w:rFonts w:ascii="Arial" w:eastAsia="Arial" w:hAnsi="Arial" w:cs="Arial"/>
          <w:bCs/>
        </w:rPr>
        <w:t xml:space="preserve"> e </w:t>
      </w:r>
      <w:proofErr w:type="spellStart"/>
      <w:r w:rsidRPr="008E057A">
        <w:rPr>
          <w:rFonts w:ascii="Arial" w:eastAsia="Arial" w:hAnsi="Arial" w:cs="Arial"/>
          <w:bCs/>
        </w:rPr>
        <w:t>Symfony</w:t>
      </w:r>
      <w:proofErr w:type="spellEnd"/>
      <w:r w:rsidRPr="008E057A">
        <w:rPr>
          <w:rFonts w:ascii="Arial" w:eastAsia="Arial" w:hAnsi="Arial" w:cs="Arial"/>
          <w:bCs/>
        </w:rPr>
        <w:t>.</w:t>
      </w:r>
    </w:p>
    <w:p w14:paraId="18502486" w14:textId="77777777" w:rsidR="008E057A" w:rsidRPr="008E057A" w:rsidRDefault="008E057A" w:rsidP="008E057A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</w:p>
    <w:p w14:paraId="74DA91C8" w14:textId="4ECC2EA7" w:rsidR="008E057A" w:rsidRDefault="008E057A" w:rsidP="008E057A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r w:rsidRPr="008E057A">
        <w:rPr>
          <w:rFonts w:ascii="Arial" w:eastAsia="Arial" w:hAnsi="Arial" w:cs="Arial"/>
          <w:bCs/>
        </w:rPr>
        <w:t xml:space="preserve">MySQL é um sistema de gerenciamento de banco de dados (SGBD) originado na Suécia por David </w:t>
      </w:r>
      <w:proofErr w:type="spellStart"/>
      <w:r w:rsidRPr="008E057A">
        <w:rPr>
          <w:rFonts w:ascii="Arial" w:eastAsia="Arial" w:hAnsi="Arial" w:cs="Arial"/>
          <w:bCs/>
        </w:rPr>
        <w:t>Axmark</w:t>
      </w:r>
      <w:proofErr w:type="spellEnd"/>
      <w:r w:rsidRPr="008E057A">
        <w:rPr>
          <w:rFonts w:ascii="Arial" w:eastAsia="Arial" w:hAnsi="Arial" w:cs="Arial"/>
          <w:bCs/>
        </w:rPr>
        <w:t xml:space="preserve">, Allan Larsson e Michael "Monty" </w:t>
      </w:r>
      <w:proofErr w:type="spellStart"/>
      <w:r w:rsidRPr="008E057A">
        <w:rPr>
          <w:rFonts w:ascii="Arial" w:eastAsia="Arial" w:hAnsi="Arial" w:cs="Arial"/>
          <w:bCs/>
        </w:rPr>
        <w:t>Widenius</w:t>
      </w:r>
      <w:proofErr w:type="spellEnd"/>
      <w:r w:rsidRPr="008E057A">
        <w:rPr>
          <w:rFonts w:ascii="Arial" w:eastAsia="Arial" w:hAnsi="Arial" w:cs="Arial"/>
          <w:bCs/>
        </w:rPr>
        <w:t>. Utiliza a linguagem SQL (</w:t>
      </w:r>
      <w:proofErr w:type="spellStart"/>
      <w:r w:rsidRPr="008E057A">
        <w:rPr>
          <w:rFonts w:ascii="Arial" w:eastAsia="Arial" w:hAnsi="Arial" w:cs="Arial"/>
          <w:bCs/>
        </w:rPr>
        <w:t>Structured</w:t>
      </w:r>
      <w:proofErr w:type="spellEnd"/>
      <w:r w:rsidRPr="008E057A">
        <w:rPr>
          <w:rFonts w:ascii="Arial" w:eastAsia="Arial" w:hAnsi="Arial" w:cs="Arial"/>
          <w:bCs/>
        </w:rPr>
        <w:t xml:space="preserve"> Query </w:t>
      </w:r>
      <w:proofErr w:type="spellStart"/>
      <w:r w:rsidRPr="008E057A">
        <w:rPr>
          <w:rFonts w:ascii="Arial" w:eastAsia="Arial" w:hAnsi="Arial" w:cs="Arial"/>
          <w:bCs/>
        </w:rPr>
        <w:t>Language</w:t>
      </w:r>
      <w:proofErr w:type="spellEnd"/>
      <w:r w:rsidRPr="008E057A">
        <w:rPr>
          <w:rFonts w:ascii="Arial" w:eastAsia="Arial" w:hAnsi="Arial" w:cs="Arial"/>
          <w:bCs/>
        </w:rPr>
        <w:t xml:space="preserve">) como interface e é considerado um dos </w:t>
      </w:r>
      <w:proofErr w:type="spellStart"/>
      <w:r w:rsidRPr="008E057A">
        <w:rPr>
          <w:rFonts w:ascii="Arial" w:eastAsia="Arial" w:hAnsi="Arial" w:cs="Arial"/>
          <w:bCs/>
        </w:rPr>
        <w:t>SGBDs</w:t>
      </w:r>
      <w:proofErr w:type="spellEnd"/>
      <w:r w:rsidRPr="008E057A">
        <w:rPr>
          <w:rFonts w:ascii="Arial" w:eastAsia="Arial" w:hAnsi="Arial" w:cs="Arial"/>
          <w:bCs/>
        </w:rPr>
        <w:t xml:space="preserve"> mais populares, com licença livre e compatibilidade com a maioria das plataformas do mercado.</w:t>
      </w:r>
    </w:p>
    <w:p w14:paraId="063AA176" w14:textId="77777777" w:rsidR="008E057A" w:rsidRPr="008E057A" w:rsidRDefault="008E057A" w:rsidP="008E057A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</w:p>
    <w:p w14:paraId="6A8AF7B9" w14:textId="00179C6C" w:rsidR="008E057A" w:rsidRPr="008E057A" w:rsidRDefault="008E057A" w:rsidP="008E057A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r w:rsidRPr="008E057A">
        <w:rPr>
          <w:rFonts w:ascii="Arial" w:eastAsia="Arial" w:hAnsi="Arial" w:cs="Arial"/>
          <w:bCs/>
        </w:rPr>
        <w:t xml:space="preserve">Amplamente utilizado em conjunto com outras tecnologias web, como PHP e Apache, o MySQL é suportado nativamente por muitos frameworks web, incluindo </w:t>
      </w:r>
      <w:proofErr w:type="spellStart"/>
      <w:r w:rsidRPr="008E057A">
        <w:rPr>
          <w:rFonts w:ascii="Arial" w:eastAsia="Arial" w:hAnsi="Arial" w:cs="Arial"/>
          <w:bCs/>
        </w:rPr>
        <w:t>Laravel</w:t>
      </w:r>
      <w:proofErr w:type="spellEnd"/>
      <w:r w:rsidRPr="008E057A">
        <w:rPr>
          <w:rFonts w:ascii="Arial" w:eastAsia="Arial" w:hAnsi="Arial" w:cs="Arial"/>
          <w:bCs/>
        </w:rPr>
        <w:t xml:space="preserve"> e </w:t>
      </w:r>
      <w:proofErr w:type="spellStart"/>
      <w:r w:rsidRPr="008E057A">
        <w:rPr>
          <w:rFonts w:ascii="Arial" w:eastAsia="Arial" w:hAnsi="Arial" w:cs="Arial"/>
          <w:bCs/>
        </w:rPr>
        <w:t>Symfony</w:t>
      </w:r>
      <w:proofErr w:type="spellEnd"/>
      <w:r w:rsidRPr="008E057A">
        <w:rPr>
          <w:rFonts w:ascii="Arial" w:eastAsia="Arial" w:hAnsi="Arial" w:cs="Arial"/>
          <w:bCs/>
        </w:rPr>
        <w:t>. O livro "PHP Moderno" (2019), de Josh Lockhart, destaca a importância do MySQL na construção de aplicações web modernas e apresenta diversas técnicas e estratégias para utilizar o MySQL em conjunto com o PHP.</w:t>
      </w:r>
    </w:p>
    <w:p w14:paraId="4F308334" w14:textId="3F2E0FF3" w:rsidR="00F546C0" w:rsidRDefault="0079643B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2.2.3 Frameworks: </w:t>
      </w:r>
      <w:proofErr w:type="spellStart"/>
      <w:r>
        <w:rPr>
          <w:rFonts w:ascii="Arial" w:eastAsia="Arial" w:hAnsi="Arial" w:cs="Arial"/>
          <w:b/>
        </w:rPr>
        <w:t>Laravel</w:t>
      </w:r>
      <w:proofErr w:type="spellEnd"/>
      <w:r>
        <w:rPr>
          <w:rFonts w:ascii="Arial" w:eastAsia="Arial" w:hAnsi="Arial" w:cs="Arial"/>
          <w:b/>
        </w:rPr>
        <w:t xml:space="preserve"> e </w:t>
      </w:r>
      <w:proofErr w:type="spellStart"/>
      <w:r>
        <w:rPr>
          <w:rFonts w:ascii="Arial" w:eastAsia="Arial" w:hAnsi="Arial" w:cs="Arial"/>
          <w:b/>
        </w:rPr>
        <w:t>Bootstrap</w:t>
      </w:r>
      <w:proofErr w:type="spellEnd"/>
    </w:p>
    <w:p w14:paraId="432ED4E4" w14:textId="77777777" w:rsidR="008736CC" w:rsidRPr="008736CC" w:rsidRDefault="008736CC" w:rsidP="008736CC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r w:rsidRPr="008736CC">
        <w:rPr>
          <w:rFonts w:ascii="Arial" w:eastAsia="Arial" w:hAnsi="Arial" w:cs="Arial"/>
          <w:bCs/>
        </w:rPr>
        <w:t>Frameworks são estruturas de software que consistem em um conjunto de componentes personalizáveis e intercambiáveis para o desenvolvimento de aplicações. Seus objetivos principais são acelerar o processo de desenvolvimento do sistema, permitir a reutilização de código e promover boas práticas de programação, como o uso de paradigmas e padrões de projeto (Gutiérrez, 2014).</w:t>
      </w:r>
    </w:p>
    <w:p w14:paraId="76AA037E" w14:textId="77777777" w:rsidR="008736CC" w:rsidRPr="008736CC" w:rsidRDefault="008736CC" w:rsidP="008736CC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</w:p>
    <w:p w14:paraId="735502B7" w14:textId="77777777" w:rsidR="008736CC" w:rsidRPr="008736CC" w:rsidRDefault="008736CC" w:rsidP="008736CC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proofErr w:type="spellStart"/>
      <w:r w:rsidRPr="008736CC">
        <w:rPr>
          <w:rFonts w:ascii="Arial" w:eastAsia="Arial" w:hAnsi="Arial" w:cs="Arial"/>
          <w:bCs/>
        </w:rPr>
        <w:t>Laravel</w:t>
      </w:r>
      <w:proofErr w:type="spellEnd"/>
      <w:r w:rsidRPr="008736CC">
        <w:rPr>
          <w:rFonts w:ascii="Arial" w:eastAsia="Arial" w:hAnsi="Arial" w:cs="Arial"/>
          <w:bCs/>
        </w:rPr>
        <w:t xml:space="preserve"> é um Framework PHP criado por Taylor </w:t>
      </w:r>
      <w:proofErr w:type="spellStart"/>
      <w:r w:rsidRPr="008736CC">
        <w:rPr>
          <w:rFonts w:ascii="Arial" w:eastAsia="Arial" w:hAnsi="Arial" w:cs="Arial"/>
          <w:bCs/>
        </w:rPr>
        <w:t>Otwell</w:t>
      </w:r>
      <w:proofErr w:type="spellEnd"/>
      <w:r w:rsidRPr="008736CC">
        <w:rPr>
          <w:rFonts w:ascii="Arial" w:eastAsia="Arial" w:hAnsi="Arial" w:cs="Arial"/>
          <w:bCs/>
        </w:rPr>
        <w:t xml:space="preserve"> em 2011, utilizando a estrutura MVC (Model </w:t>
      </w:r>
      <w:proofErr w:type="spellStart"/>
      <w:r w:rsidRPr="008736CC">
        <w:rPr>
          <w:rFonts w:ascii="Arial" w:eastAsia="Arial" w:hAnsi="Arial" w:cs="Arial"/>
          <w:bCs/>
        </w:rPr>
        <w:t>View</w:t>
      </w:r>
      <w:proofErr w:type="spellEnd"/>
      <w:r w:rsidRPr="008736CC">
        <w:rPr>
          <w:rFonts w:ascii="Arial" w:eastAsia="Arial" w:hAnsi="Arial" w:cs="Arial"/>
          <w:bCs/>
        </w:rPr>
        <w:t xml:space="preserve"> </w:t>
      </w:r>
      <w:proofErr w:type="spellStart"/>
      <w:r w:rsidRPr="008736CC">
        <w:rPr>
          <w:rFonts w:ascii="Arial" w:eastAsia="Arial" w:hAnsi="Arial" w:cs="Arial"/>
          <w:bCs/>
        </w:rPr>
        <w:t>Controller</w:t>
      </w:r>
      <w:proofErr w:type="spellEnd"/>
      <w:r w:rsidRPr="008736CC">
        <w:rPr>
          <w:rFonts w:ascii="Arial" w:eastAsia="Arial" w:hAnsi="Arial" w:cs="Arial"/>
          <w:bCs/>
        </w:rPr>
        <w:t xml:space="preserve">) para facilitar a criação de páginas web. Atualmente, o framework é amplamente consolidado no mercado, sendo um dos mais utilizados e contando com mais de 70 mil estrelas em seu repositório oficial do GitHub. De acordo com Matt </w:t>
      </w:r>
      <w:proofErr w:type="spellStart"/>
      <w:r w:rsidRPr="008736CC">
        <w:rPr>
          <w:rFonts w:ascii="Arial" w:eastAsia="Arial" w:hAnsi="Arial" w:cs="Arial"/>
          <w:bCs/>
        </w:rPr>
        <w:t>Stauffer</w:t>
      </w:r>
      <w:proofErr w:type="spellEnd"/>
      <w:r w:rsidRPr="008736CC">
        <w:rPr>
          <w:rFonts w:ascii="Arial" w:eastAsia="Arial" w:hAnsi="Arial" w:cs="Arial"/>
          <w:bCs/>
        </w:rPr>
        <w:t xml:space="preserve"> em seu livro "Desenvolvendo com </w:t>
      </w:r>
      <w:proofErr w:type="spellStart"/>
      <w:r w:rsidRPr="008736CC">
        <w:rPr>
          <w:rFonts w:ascii="Arial" w:eastAsia="Arial" w:hAnsi="Arial" w:cs="Arial"/>
          <w:bCs/>
        </w:rPr>
        <w:t>Laravel</w:t>
      </w:r>
      <w:proofErr w:type="spellEnd"/>
      <w:r w:rsidRPr="008736CC">
        <w:rPr>
          <w:rFonts w:ascii="Arial" w:eastAsia="Arial" w:hAnsi="Arial" w:cs="Arial"/>
          <w:bCs/>
        </w:rPr>
        <w:t xml:space="preserve">: Um Framework Para a Construção de Aplicativos PHP Modernos" (2017), o que torna o </w:t>
      </w:r>
      <w:proofErr w:type="spellStart"/>
      <w:r w:rsidRPr="008736CC">
        <w:rPr>
          <w:rFonts w:ascii="Arial" w:eastAsia="Arial" w:hAnsi="Arial" w:cs="Arial"/>
          <w:bCs/>
        </w:rPr>
        <w:t>Laravel</w:t>
      </w:r>
      <w:proofErr w:type="spellEnd"/>
      <w:r w:rsidRPr="008736CC">
        <w:rPr>
          <w:rFonts w:ascii="Arial" w:eastAsia="Arial" w:hAnsi="Arial" w:cs="Arial"/>
          <w:bCs/>
        </w:rPr>
        <w:t xml:space="preserve"> tão popular é a sua velocidade e simplicidade de utilização.</w:t>
      </w:r>
    </w:p>
    <w:p w14:paraId="1F560FC2" w14:textId="77777777" w:rsidR="008736CC" w:rsidRPr="008736CC" w:rsidRDefault="008736CC" w:rsidP="008736CC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</w:p>
    <w:p w14:paraId="43A740E5" w14:textId="77777777" w:rsidR="008736CC" w:rsidRPr="008736CC" w:rsidRDefault="008736CC" w:rsidP="008736CC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proofErr w:type="spellStart"/>
      <w:r w:rsidRPr="008736CC">
        <w:rPr>
          <w:rFonts w:ascii="Arial" w:eastAsia="Arial" w:hAnsi="Arial" w:cs="Arial"/>
          <w:bCs/>
        </w:rPr>
        <w:lastRenderedPageBreak/>
        <w:t>Bootstrap</w:t>
      </w:r>
      <w:proofErr w:type="spellEnd"/>
      <w:r w:rsidRPr="008736CC">
        <w:rPr>
          <w:rFonts w:ascii="Arial" w:eastAsia="Arial" w:hAnsi="Arial" w:cs="Arial"/>
          <w:bCs/>
        </w:rPr>
        <w:t xml:space="preserve"> é um framework front-</w:t>
      </w:r>
      <w:proofErr w:type="spellStart"/>
      <w:r w:rsidRPr="008736CC">
        <w:rPr>
          <w:rFonts w:ascii="Arial" w:eastAsia="Arial" w:hAnsi="Arial" w:cs="Arial"/>
          <w:bCs/>
        </w:rPr>
        <w:t>end</w:t>
      </w:r>
      <w:proofErr w:type="spellEnd"/>
      <w:r w:rsidRPr="008736CC">
        <w:rPr>
          <w:rFonts w:ascii="Arial" w:eastAsia="Arial" w:hAnsi="Arial" w:cs="Arial"/>
          <w:bCs/>
        </w:rPr>
        <w:t xml:space="preserve"> de código aberto desenvolvido pelo Twitter em 2010. Ele foi criado para simplificar o processo de criação de sites e aplicativos responsivos e mobile-</w:t>
      </w:r>
      <w:proofErr w:type="spellStart"/>
      <w:r w:rsidRPr="008736CC">
        <w:rPr>
          <w:rFonts w:ascii="Arial" w:eastAsia="Arial" w:hAnsi="Arial" w:cs="Arial"/>
          <w:bCs/>
        </w:rPr>
        <w:t>first</w:t>
      </w:r>
      <w:proofErr w:type="spellEnd"/>
      <w:r w:rsidRPr="008736CC">
        <w:rPr>
          <w:rFonts w:ascii="Arial" w:eastAsia="Arial" w:hAnsi="Arial" w:cs="Arial"/>
          <w:bCs/>
        </w:rPr>
        <w:t xml:space="preserve">, baseando-se nas linguagens HTML, CSS e </w:t>
      </w:r>
      <w:proofErr w:type="spellStart"/>
      <w:r w:rsidRPr="008736CC">
        <w:rPr>
          <w:rFonts w:ascii="Arial" w:eastAsia="Arial" w:hAnsi="Arial" w:cs="Arial"/>
          <w:bCs/>
        </w:rPr>
        <w:t>JavaScript</w:t>
      </w:r>
      <w:proofErr w:type="spellEnd"/>
      <w:r w:rsidRPr="008736CC">
        <w:rPr>
          <w:rFonts w:ascii="Arial" w:eastAsia="Arial" w:hAnsi="Arial" w:cs="Arial"/>
          <w:bCs/>
        </w:rPr>
        <w:t xml:space="preserve">. A simplicidade e facilidade de uso do </w:t>
      </w:r>
      <w:proofErr w:type="spellStart"/>
      <w:r w:rsidRPr="008736CC">
        <w:rPr>
          <w:rFonts w:ascii="Arial" w:eastAsia="Arial" w:hAnsi="Arial" w:cs="Arial"/>
          <w:bCs/>
        </w:rPr>
        <w:t>Bootstrap</w:t>
      </w:r>
      <w:proofErr w:type="spellEnd"/>
      <w:r w:rsidRPr="008736CC">
        <w:rPr>
          <w:rFonts w:ascii="Arial" w:eastAsia="Arial" w:hAnsi="Arial" w:cs="Arial"/>
          <w:bCs/>
        </w:rPr>
        <w:t xml:space="preserve"> permitem uma rápida prototipação de projetos, tornando-o um dos frameworks mais populares para desenvolvimento web.</w:t>
      </w:r>
    </w:p>
    <w:p w14:paraId="02716C9C" w14:textId="77777777" w:rsidR="008736CC" w:rsidRPr="008736CC" w:rsidRDefault="008736CC" w:rsidP="008736CC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</w:p>
    <w:p w14:paraId="546040DD" w14:textId="77777777" w:rsidR="008736CC" w:rsidRPr="008736CC" w:rsidRDefault="008736CC" w:rsidP="008736CC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r w:rsidRPr="008736CC">
        <w:rPr>
          <w:rFonts w:ascii="Arial" w:eastAsia="Arial" w:hAnsi="Arial" w:cs="Arial"/>
          <w:bCs/>
        </w:rPr>
        <w:t xml:space="preserve">A ampla utilização do </w:t>
      </w:r>
      <w:proofErr w:type="spellStart"/>
      <w:r w:rsidRPr="008736CC">
        <w:rPr>
          <w:rFonts w:ascii="Arial" w:eastAsia="Arial" w:hAnsi="Arial" w:cs="Arial"/>
          <w:bCs/>
        </w:rPr>
        <w:t>Bootstrap</w:t>
      </w:r>
      <w:proofErr w:type="spellEnd"/>
      <w:r w:rsidRPr="008736CC">
        <w:rPr>
          <w:rFonts w:ascii="Arial" w:eastAsia="Arial" w:hAnsi="Arial" w:cs="Arial"/>
          <w:bCs/>
        </w:rPr>
        <w:t xml:space="preserve"> por empresas e desenvolvedores em todo o mundo se deve à sua capacidade de ser integrado com outras tecnologias, como o PHP, e à sua eficácia na criação de sites e aplicativos modernos e responsivos. O framework oferece uma série de recursos úteis, como sistemas de grade, componentes e utilitários de estilo, que auxiliam no desenvolvimento de projetos mais eficientes.</w:t>
      </w:r>
    </w:p>
    <w:p w14:paraId="0BA52DDD" w14:textId="77777777" w:rsidR="008736CC" w:rsidRPr="008736CC" w:rsidRDefault="008736CC" w:rsidP="008736CC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</w:p>
    <w:p w14:paraId="1C133CCC" w14:textId="5ADD3E04" w:rsidR="008736CC" w:rsidRPr="008736CC" w:rsidRDefault="008736CC" w:rsidP="008736CC">
      <w:pPr>
        <w:spacing w:line="360" w:lineRule="auto"/>
        <w:ind w:left="0" w:hanging="2"/>
        <w:jc w:val="both"/>
        <w:rPr>
          <w:rFonts w:ascii="Arial" w:eastAsia="Arial" w:hAnsi="Arial" w:cs="Arial"/>
          <w:bCs/>
        </w:rPr>
      </w:pPr>
      <w:r w:rsidRPr="008736CC">
        <w:rPr>
          <w:rFonts w:ascii="Arial" w:eastAsia="Arial" w:hAnsi="Arial" w:cs="Arial"/>
          <w:bCs/>
        </w:rPr>
        <w:t>O livro "</w:t>
      </w:r>
      <w:proofErr w:type="spellStart"/>
      <w:r w:rsidRPr="008736CC">
        <w:rPr>
          <w:rFonts w:ascii="Arial" w:eastAsia="Arial" w:hAnsi="Arial" w:cs="Arial"/>
          <w:bCs/>
        </w:rPr>
        <w:t>Bootstrap</w:t>
      </w:r>
      <w:proofErr w:type="spellEnd"/>
      <w:r w:rsidRPr="008736CC">
        <w:rPr>
          <w:rFonts w:ascii="Arial" w:eastAsia="Arial" w:hAnsi="Arial" w:cs="Arial"/>
          <w:bCs/>
        </w:rPr>
        <w:t xml:space="preserve"> 4: Conheça a biblioteca front-</w:t>
      </w:r>
      <w:proofErr w:type="spellStart"/>
      <w:r w:rsidRPr="008736CC">
        <w:rPr>
          <w:rFonts w:ascii="Arial" w:eastAsia="Arial" w:hAnsi="Arial" w:cs="Arial"/>
          <w:bCs/>
        </w:rPr>
        <w:t>end</w:t>
      </w:r>
      <w:proofErr w:type="spellEnd"/>
      <w:r w:rsidRPr="008736CC">
        <w:rPr>
          <w:rFonts w:ascii="Arial" w:eastAsia="Arial" w:hAnsi="Arial" w:cs="Arial"/>
          <w:bCs/>
        </w:rPr>
        <w:t xml:space="preserve"> mais utilizada no mundo" (2018), de Natan Souza, apresenta uma introdução completa ao framework </w:t>
      </w:r>
      <w:proofErr w:type="spellStart"/>
      <w:r w:rsidRPr="008736CC">
        <w:rPr>
          <w:rFonts w:ascii="Arial" w:eastAsia="Arial" w:hAnsi="Arial" w:cs="Arial"/>
          <w:bCs/>
        </w:rPr>
        <w:t>Bootstrap</w:t>
      </w:r>
      <w:proofErr w:type="spellEnd"/>
      <w:r w:rsidRPr="008736CC">
        <w:rPr>
          <w:rFonts w:ascii="Arial" w:eastAsia="Arial" w:hAnsi="Arial" w:cs="Arial"/>
          <w:bCs/>
        </w:rPr>
        <w:t xml:space="preserve">. O autor ensina como utilizar o framework para criar layouts responsivos e personalizados para diferentes dispositivos, além de incluir exemplos práticos de uso do </w:t>
      </w:r>
      <w:proofErr w:type="spellStart"/>
      <w:r w:rsidRPr="008736CC">
        <w:rPr>
          <w:rFonts w:ascii="Arial" w:eastAsia="Arial" w:hAnsi="Arial" w:cs="Arial"/>
          <w:bCs/>
        </w:rPr>
        <w:t>Bootstrap</w:t>
      </w:r>
      <w:proofErr w:type="spellEnd"/>
      <w:r w:rsidRPr="008736CC">
        <w:rPr>
          <w:rFonts w:ascii="Arial" w:eastAsia="Arial" w:hAnsi="Arial" w:cs="Arial"/>
          <w:bCs/>
        </w:rPr>
        <w:t xml:space="preserve"> em projetos que variam desde sites simples até projetos mais complexos.</w:t>
      </w:r>
    </w:p>
    <w:p w14:paraId="68ABB432" w14:textId="493D2D71" w:rsidR="00E648ED" w:rsidRDefault="002134E3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2.2.4 Mobile: Java e Webview</w:t>
      </w:r>
    </w:p>
    <w:p w14:paraId="4B945464" w14:textId="20C60917" w:rsidR="0051375D" w:rsidRDefault="0051375D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2.3</w:t>
      </w:r>
      <w:r w:rsidR="009C39F8">
        <w:rPr>
          <w:rFonts w:ascii="Arial" w:eastAsia="Arial" w:hAnsi="Arial" w:cs="Arial"/>
          <w:b/>
        </w:rPr>
        <w:t xml:space="preserve"> Trabalhos Relacionados </w:t>
      </w:r>
    </w:p>
    <w:p w14:paraId="00D1CF34" w14:textId="35DA15E4" w:rsidR="009C39F8" w:rsidRDefault="009C39F8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2.3.1</w:t>
      </w:r>
      <w:r w:rsidR="000D36F0" w:rsidRPr="000D36F0">
        <w:rPr>
          <w:rFonts w:ascii="Arial" w:eastAsia="Arial" w:hAnsi="Arial" w:cs="Arial"/>
          <w:b/>
        </w:rPr>
        <w:t xml:space="preserve"> </w:t>
      </w:r>
      <w:r w:rsidR="000D36F0">
        <w:rPr>
          <w:rFonts w:ascii="Arial" w:eastAsia="Arial" w:hAnsi="Arial" w:cs="Arial"/>
          <w:b/>
        </w:rPr>
        <w:t>Pesquisa nacional de endividamento e inadimplência do consumidor</w:t>
      </w:r>
    </w:p>
    <w:p w14:paraId="6405F77A" w14:textId="03B42A7F" w:rsidR="0092634B" w:rsidRPr="008736CC" w:rsidRDefault="0092634B" w:rsidP="008736CC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Pesquisa Nacional de Endividamento e Inadimplência do Consumidor (PNEIC) é realizada mensalmente pela Confederação Nacional do Comércio de Bens, Serviços e Turismo (CNC) desde 2010. O objetivo da pesquisa é monitorar o nível de endividamento e inadimplência dos consumidores brasileiros. Os resultados da pesquisa são divulgados mensalmente e apresentam dados relevantes sobre o comportamento dos consumidores em relação ao endividamento e ao pagamento de suas dívidas. Entre as informações coletadas, estão o percentual de famílias com dívidas, o tempo médio de atraso no pagamento das contas e o percentual de famílias que declararam não ter condições de pagar suas dívidas. Este trabalho foi a base utilizada para entender como o brasileiro se relaciona com suas finanças atualmente </w:t>
      </w:r>
      <w:r>
        <w:rPr>
          <w:rFonts w:ascii="Arial" w:eastAsia="Arial" w:hAnsi="Arial" w:cs="Arial"/>
        </w:rPr>
        <w:lastRenderedPageBreak/>
        <w:t>compreendendo o comportamento dos consumidores brasileiros em relação ao endividamento e inadimplência, oferecendo subsídios para a tomada de decisões e a criação de estratégias para o desenvolvimento da aplicação.</w:t>
      </w:r>
    </w:p>
    <w:p w14:paraId="3ACFA62A" w14:textId="0BDC6660" w:rsidR="00D67D11" w:rsidRDefault="00D67D11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2.3.2</w:t>
      </w:r>
      <w:r w:rsidR="00522E17" w:rsidRPr="00522E17">
        <w:rPr>
          <w:rFonts w:ascii="Arial" w:eastAsia="Arial" w:hAnsi="Arial" w:cs="Arial"/>
          <w:b/>
        </w:rPr>
        <w:t xml:space="preserve"> </w:t>
      </w:r>
      <w:r w:rsidR="00522E17">
        <w:rPr>
          <w:rFonts w:ascii="Arial" w:eastAsia="Arial" w:hAnsi="Arial" w:cs="Arial"/>
          <w:b/>
        </w:rPr>
        <w:t>Pesquisa de finanças infantis 2021</w:t>
      </w:r>
    </w:p>
    <w:p w14:paraId="774EAAB4" w14:textId="77777777" w:rsidR="000008DB" w:rsidRDefault="000008DB" w:rsidP="000008DB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Pesquisa de Finanças Infantis 2021 foi realizada pelo Serasa em parceria com a Opinion Box e teve como objetivo entender como as crianças lidam com o dinheiro e a influência dos pais nesse processo. O estudo contou com a participação de 1.200 famílias de todo o Brasil, com crianças entre 6 e 12 anos de idade.</w:t>
      </w:r>
    </w:p>
    <w:p w14:paraId="1FF7B6F3" w14:textId="77777777" w:rsidR="000008DB" w:rsidRDefault="000008DB" w:rsidP="000008DB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resultados da pesquisa mostraram que as crianças já têm um grande interesse em aprender sobre finanças, com 85% delas demonstrando interesse em aprender mais sobre o assunto. Além disso, a maioria dos pais (90%) acredita que é importante ensinar sobre dinheiro desde cedo.</w:t>
      </w:r>
    </w:p>
    <w:p w14:paraId="64DA3458" w14:textId="64B17C7D" w:rsidR="00C97A12" w:rsidRDefault="000008DB" w:rsidP="008951A6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importante pesquisa nos trouxe diversos dados a respeito do controle das finanças desde a infância, assim, conseguimos concluir que o software precisa ser interativo e de fácil entendimento para que até mesmo jovens adolescentes possam utilizá-lo, já que, segundo a pesquisa, boa parte dos pais tem preocupações para que seus filhos possam controlar suas finanças desde cedo.</w:t>
      </w:r>
    </w:p>
    <w:p w14:paraId="000000B3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B4" w14:textId="77777777" w:rsidR="00952398" w:rsidRDefault="00292E81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 Metodologia</w:t>
      </w:r>
    </w:p>
    <w:p w14:paraId="000000B5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B6" w14:textId="77777777" w:rsidR="00952398" w:rsidRDefault="00292E81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Nessa seção serão apresentados todas as ferramentas, tecnologias e métodos utilizados para realização do projeto</w:t>
      </w:r>
      <w:sdt>
        <w:sdtPr>
          <w:tag w:val="goog_rdk_9"/>
          <w:id w:val="1127046600"/>
        </w:sdtPr>
        <w:sdtEndPr/>
        <w:sdtContent>
          <w:commentRangeStart w:id="8"/>
        </w:sdtContent>
      </w:sdt>
      <w:r>
        <w:rPr>
          <w:rFonts w:ascii="Arial" w:eastAsia="Arial" w:hAnsi="Arial" w:cs="Arial"/>
        </w:rPr>
        <w:t>.</w:t>
      </w:r>
      <w:commentRangeEnd w:id="8"/>
      <w:r>
        <w:commentReference w:id="8"/>
      </w:r>
    </w:p>
    <w:p w14:paraId="000000B7" w14:textId="77777777" w:rsidR="00952398" w:rsidRDefault="00A93CC5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sdt>
        <w:sdtPr>
          <w:tag w:val="goog_rdk_10"/>
          <w:id w:val="-1980288547"/>
        </w:sdtPr>
        <w:sdtEndPr/>
        <w:sdtContent>
          <w:commentRangeStart w:id="9"/>
        </w:sdtContent>
      </w:sdt>
      <w:r w:rsidR="00292E81">
        <w:rPr>
          <w:rFonts w:ascii="Arial" w:eastAsia="Arial" w:hAnsi="Arial" w:cs="Arial"/>
          <w:b/>
        </w:rPr>
        <w:t>3.1 Pesquisa</w:t>
      </w:r>
    </w:p>
    <w:p w14:paraId="000000B8" w14:textId="77777777" w:rsidR="00952398" w:rsidRDefault="00292E81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Foi realizada uma pesquisa em artigos, livros e sites para entender os motivos do endividamento do brasileiro. Adicionalmente, efetuamos um estudo sobre quais aplicativos móveis e aplicações WEB existem no mercado atualmente, quais são suas funcionalidades, pontos positivos e negativos de acordo com os usuários. </w:t>
      </w:r>
      <w:commentRangeEnd w:id="9"/>
      <w:r>
        <w:commentReference w:id="9"/>
      </w:r>
      <w:r>
        <w:rPr>
          <w:rFonts w:ascii="Arial" w:eastAsia="Arial" w:hAnsi="Arial" w:cs="Arial"/>
        </w:rPr>
        <w:t xml:space="preserve"> </w:t>
      </w:r>
    </w:p>
    <w:p w14:paraId="000000B9" w14:textId="77777777" w:rsidR="00952398" w:rsidRDefault="00952398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</w:p>
    <w:p w14:paraId="000000BA" w14:textId="77777777" w:rsidR="00952398" w:rsidRDefault="00292E81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3.2 Arquitetura de Software</w:t>
      </w:r>
    </w:p>
    <w:p w14:paraId="000000BB" w14:textId="77777777" w:rsidR="00952398" w:rsidRDefault="00292E81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 projeto em questão trata-se de uma aplicação web, sendo desenvolvida com o modelo cliente-servidor. Neste modelo, o cliente (usuário final) realiza requisições e o servidor (aplicação) efetua o processamento de dados</w:t>
      </w:r>
      <w:sdt>
        <w:sdtPr>
          <w:tag w:val="goog_rdk_11"/>
          <w:id w:val="285777936"/>
        </w:sdtPr>
        <w:sdtEndPr/>
        <w:sdtContent>
          <w:commentRangeStart w:id="10"/>
        </w:sdtContent>
      </w:sdt>
      <w:r>
        <w:rPr>
          <w:rFonts w:ascii="Arial" w:eastAsia="Arial" w:hAnsi="Arial" w:cs="Arial"/>
        </w:rPr>
        <w:t>.</w:t>
      </w:r>
      <w:commentRangeEnd w:id="10"/>
      <w:r>
        <w:commentReference w:id="10"/>
      </w:r>
    </w:p>
    <w:p w14:paraId="000000BC" w14:textId="77777777" w:rsidR="00952398" w:rsidRDefault="00292E81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definição para realizar o gerenciamento do projeto e ciclo de desenvolvimento, foi adotado o modelo cascata, apoiado pela metodologia ágil </w:t>
      </w:r>
      <w:proofErr w:type="spellStart"/>
      <w:r>
        <w:rPr>
          <w:rFonts w:ascii="Arial" w:eastAsia="Arial" w:hAnsi="Arial" w:cs="Arial"/>
        </w:rPr>
        <w:t>Kanban</w:t>
      </w:r>
      <w:proofErr w:type="spellEnd"/>
      <w:r>
        <w:rPr>
          <w:rFonts w:ascii="Arial" w:eastAsia="Arial" w:hAnsi="Arial" w:cs="Arial"/>
        </w:rPr>
        <w:t xml:space="preserve">, por meio da ferramenta </w:t>
      </w:r>
      <w:proofErr w:type="spellStart"/>
      <w:r>
        <w:rPr>
          <w:rFonts w:ascii="Arial" w:eastAsia="Arial" w:hAnsi="Arial" w:cs="Arial"/>
        </w:rPr>
        <w:t>Trello</w:t>
      </w:r>
      <w:proofErr w:type="spellEnd"/>
      <w:r>
        <w:rPr>
          <w:rFonts w:ascii="Arial" w:eastAsia="Arial" w:hAnsi="Arial" w:cs="Arial"/>
        </w:rPr>
        <w:t>. Além disso, foram realizadas reuniões periódicas com o orientador a cada 15 dias.</w:t>
      </w:r>
    </w:p>
    <w:p w14:paraId="000000BD" w14:textId="77777777" w:rsidR="00952398" w:rsidRDefault="00292E81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 que diz respeito ao desenvolvimento da aplicação, optou-se pelo uso da ferramenta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, por meio do ambiente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, onde o código foi armazenado e </w:t>
      </w:r>
      <w:proofErr w:type="spellStart"/>
      <w:r>
        <w:rPr>
          <w:rFonts w:ascii="Arial" w:eastAsia="Arial" w:hAnsi="Arial" w:cs="Arial"/>
        </w:rPr>
        <w:t>versionado</w:t>
      </w:r>
      <w:proofErr w:type="spellEnd"/>
      <w:r>
        <w:rPr>
          <w:rFonts w:ascii="Arial" w:eastAsia="Arial" w:hAnsi="Arial" w:cs="Arial"/>
        </w:rPr>
        <w:t>. Isso permitiu o fácil acesso dos autores ao código fonte em diferentes máquinas.</w:t>
      </w:r>
    </w:p>
    <w:p w14:paraId="000000BE" w14:textId="77777777" w:rsidR="00952398" w:rsidRDefault="00292E81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3.3 Requisitos do sistema</w:t>
      </w:r>
    </w:p>
    <w:p w14:paraId="000000BF" w14:textId="5A2445BF" w:rsidR="00952398" w:rsidRDefault="00292E81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Conforme mencionado anteriormente, para suprir as necessidades de realização do projeto, a </w:t>
      </w:r>
      <w:sdt>
        <w:sdtPr>
          <w:tag w:val="goog_rdk_12"/>
          <w:id w:val="1022515720"/>
        </w:sdtPr>
        <w:sdtEndPr/>
        <w:sdtContent/>
      </w:sdt>
      <w:r w:rsidR="00B45C57">
        <w:rPr>
          <w:rFonts w:ascii="Arial" w:eastAsia="Arial" w:hAnsi="Arial" w:cs="Arial"/>
        </w:rPr>
        <w:t>Quadro</w:t>
      </w:r>
      <w:r>
        <w:rPr>
          <w:rFonts w:ascii="Arial" w:eastAsia="Arial" w:hAnsi="Arial" w:cs="Arial"/>
        </w:rPr>
        <w:t xml:space="preserve"> 1 contém as tecnologias escolhidas, levando em questão a suas características, eficiência, utilização de mercado e compatibilidade.</w:t>
      </w:r>
    </w:p>
    <w:p w14:paraId="000000C0" w14:textId="0FDFE838" w:rsidR="00952398" w:rsidRDefault="00B45C57">
      <w:pPr>
        <w:spacing w:before="240" w:after="240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</w:t>
      </w:r>
      <w:r w:rsidR="00292E81">
        <w:rPr>
          <w:rFonts w:ascii="Arial" w:eastAsia="Arial" w:hAnsi="Arial" w:cs="Arial"/>
        </w:rPr>
        <w:t xml:space="preserve"> 1 – Tecnologias do projeto</w:t>
      </w:r>
    </w:p>
    <w:tbl>
      <w:tblPr>
        <w:tblStyle w:val="a4"/>
        <w:tblW w:w="9283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7"/>
        <w:gridCol w:w="1940"/>
        <w:gridCol w:w="5026"/>
      </w:tblGrid>
      <w:tr w:rsidR="00952398" w14:paraId="08870917" w14:textId="77777777">
        <w:trPr>
          <w:trHeight w:val="402"/>
          <w:jc w:val="center"/>
        </w:trPr>
        <w:tc>
          <w:tcPr>
            <w:tcW w:w="92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TECNOLOGIAS PARA O PROJETO</w:t>
            </w:r>
          </w:p>
        </w:tc>
      </w:tr>
      <w:tr w:rsidR="00952398" w14:paraId="3F7475B2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TECNOLOGIA</w:t>
            </w:r>
          </w:p>
          <w:p w14:paraId="000000C5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  <w:p w14:paraId="000000C7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  <w:p w14:paraId="000000C9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52398" w14:paraId="71D40C4C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</w:t>
            </w:r>
          </w:p>
          <w:p w14:paraId="000000CB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Linguagem de marcação utilizada na construção de páginas na Web.</w:t>
            </w:r>
          </w:p>
        </w:tc>
      </w:tr>
      <w:tr w:rsidR="00952398" w14:paraId="6EE8A941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CSS</w:t>
            </w:r>
          </w:p>
          <w:p w14:paraId="000000CF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Mecanismo para adicionar estilos a uma página web, aplicado diretamente nas </w:t>
            </w:r>
            <w:proofErr w:type="spellStart"/>
            <w:r>
              <w:rPr>
                <w:rFonts w:ascii="Arial" w:eastAsia="Arial" w:hAnsi="Arial" w:cs="Arial"/>
              </w:rPr>
              <w:t>tags</w:t>
            </w:r>
            <w:proofErr w:type="spellEnd"/>
            <w:r>
              <w:rPr>
                <w:rFonts w:ascii="Arial" w:eastAsia="Arial" w:hAnsi="Arial" w:cs="Arial"/>
              </w:rPr>
              <w:t xml:space="preserve"> HTML. </w:t>
            </w:r>
          </w:p>
        </w:tc>
      </w:tr>
      <w:tr w:rsidR="00952398" w14:paraId="6EB2274F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</w:t>
            </w:r>
          </w:p>
          <w:p w14:paraId="000000D3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Linguagem de programação interpretada estruturada, de script em alto nível com tipagem dinâmica fraca e </w:t>
            </w:r>
            <w:proofErr w:type="spellStart"/>
            <w:r>
              <w:rPr>
                <w:rFonts w:ascii="Arial" w:eastAsia="Arial" w:hAnsi="Arial" w:cs="Arial"/>
              </w:rPr>
              <w:t>multiparadigma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952398" w14:paraId="439AF5EA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</w:t>
            </w:r>
          </w:p>
          <w:p w14:paraId="000000D7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Framework web com código-fonte aberto para desenvolvimento de componentes de interface e front-end para sites e aplicações web.</w:t>
            </w:r>
          </w:p>
        </w:tc>
      </w:tr>
      <w:tr w:rsidR="00952398" w14:paraId="2AD8E15C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PHP</w:t>
            </w:r>
          </w:p>
          <w:p w14:paraId="000000DB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8.2.4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Linguagem interpretada livre, usada originalmente apenas para o desenvolvimento de aplicações presentes e atuantes no lado do servidor.</w:t>
            </w:r>
          </w:p>
        </w:tc>
      </w:tr>
      <w:tr w:rsidR="00952398" w14:paraId="5D4A479C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Laravel</w:t>
            </w:r>
          </w:p>
          <w:p w14:paraId="000000DF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Laravel é um framework PHP livre e open-</w:t>
            </w:r>
            <w:proofErr w:type="spellStart"/>
            <w:r>
              <w:rPr>
                <w:rFonts w:ascii="Arial" w:eastAsia="Arial" w:hAnsi="Arial" w:cs="Arial"/>
              </w:rPr>
              <w:t>source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952398" w14:paraId="05AA0690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</w:t>
            </w:r>
          </w:p>
          <w:p w14:paraId="000000E3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10.4.28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de gerenciamento de banco de dados, que utiliza a linguagem SQL como interface.  </w:t>
            </w:r>
          </w:p>
        </w:tc>
      </w:tr>
      <w:tr w:rsidR="00952398" w14:paraId="66CA8273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Composer</w:t>
            </w:r>
          </w:p>
          <w:p w14:paraId="000000E7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2.5.5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952398" w:rsidRDefault="00292E81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Gerenciador de dependências em nível de aplicativo para a linguagem de programação PHP que fornece um formato padrão para gerenciar dependências de software PHP e bibliotecas necessárias. </w:t>
            </w:r>
          </w:p>
        </w:tc>
      </w:tr>
    </w:tbl>
    <w:p w14:paraId="000000EA" w14:textId="77777777" w:rsidR="00952398" w:rsidRDefault="00292E81">
      <w:pPr>
        <w:spacing w:before="240" w:after="240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Fonte: Autores.</w:t>
      </w:r>
    </w:p>
    <w:p w14:paraId="000000EB" w14:textId="77777777" w:rsidR="00952398" w:rsidRDefault="00952398">
      <w:pPr>
        <w:spacing w:before="240" w:after="240"/>
        <w:ind w:left="0" w:hanging="2"/>
        <w:rPr>
          <w:rFonts w:ascii="Arial" w:eastAsia="Arial" w:hAnsi="Arial" w:cs="Arial"/>
        </w:rPr>
      </w:pPr>
    </w:p>
    <w:p w14:paraId="000000EC" w14:textId="77777777" w:rsidR="00952398" w:rsidRDefault="00292E81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3.4 Desenvolvimento</w:t>
      </w:r>
    </w:p>
    <w:p w14:paraId="000000ED" w14:textId="77777777" w:rsidR="00952398" w:rsidRDefault="00A93CC5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sdt>
        <w:sdtPr>
          <w:tag w:val="goog_rdk_13"/>
          <w:id w:val="66471909"/>
        </w:sdtPr>
        <w:sdtEndPr/>
        <w:sdtContent>
          <w:commentRangeStart w:id="11"/>
        </w:sdtContent>
      </w:sdt>
      <w:r w:rsidR="00292E81">
        <w:rPr>
          <w:rFonts w:ascii="Arial" w:eastAsia="Arial" w:hAnsi="Arial" w:cs="Arial"/>
        </w:rPr>
        <w:t>Após a definição de requisitos e funcionalidades para o sistema, é iniciado o processo de desenvolvimento.</w:t>
      </w:r>
      <w:commentRangeEnd w:id="11"/>
      <w:r w:rsidR="00292E81">
        <w:commentReference w:id="11"/>
      </w:r>
    </w:p>
    <w:p w14:paraId="000000EE" w14:textId="77777777" w:rsidR="00952398" w:rsidRDefault="00292E81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3.4.1 </w:t>
      </w:r>
      <w:sdt>
        <w:sdtPr>
          <w:tag w:val="goog_rdk_14"/>
          <w:id w:val="-555631849"/>
        </w:sdtPr>
        <w:sdtEndPr/>
        <w:sdtContent>
          <w:commentRangeStart w:id="12"/>
        </w:sdtContent>
      </w:sdt>
      <w:r>
        <w:rPr>
          <w:rFonts w:ascii="Arial" w:eastAsia="Arial" w:hAnsi="Arial" w:cs="Arial"/>
          <w:b/>
        </w:rPr>
        <w:t>Front-end</w:t>
      </w:r>
      <w:commentRangeEnd w:id="12"/>
      <w:r>
        <w:commentReference w:id="12"/>
      </w:r>
    </w:p>
    <w:p w14:paraId="000000EF" w14:textId="77777777" w:rsidR="00952398" w:rsidRDefault="00292E81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desenvolvimento da interface, interação e usabilidade na aplicação consiste no conjunto das tecnologias HTML (Hypertext Markup </w:t>
      </w:r>
      <w:proofErr w:type="spellStart"/>
      <w:r>
        <w:rPr>
          <w:rFonts w:ascii="Arial" w:eastAsia="Arial" w:hAnsi="Arial" w:cs="Arial"/>
        </w:rPr>
        <w:t>Language</w:t>
      </w:r>
      <w:proofErr w:type="spellEnd"/>
      <w:r>
        <w:rPr>
          <w:rFonts w:ascii="Arial" w:eastAsia="Arial" w:hAnsi="Arial" w:cs="Arial"/>
        </w:rPr>
        <w:t>), CSS (</w:t>
      </w:r>
      <w:proofErr w:type="spellStart"/>
      <w:r>
        <w:rPr>
          <w:rFonts w:ascii="Arial" w:eastAsia="Arial" w:hAnsi="Arial" w:cs="Arial"/>
        </w:rPr>
        <w:t>Cascading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Style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Sheets</w:t>
      </w:r>
      <w:proofErr w:type="spellEnd"/>
      <w:r>
        <w:rPr>
          <w:rFonts w:ascii="Arial" w:eastAsia="Arial" w:hAnsi="Arial" w:cs="Arial"/>
        </w:rPr>
        <w:t xml:space="preserve">) com o framework Bootstrap e para aumentar as interações na aplicação o JavaScript com as bibliotecas Google </w:t>
      </w:r>
      <w:proofErr w:type="spellStart"/>
      <w:r>
        <w:rPr>
          <w:rFonts w:ascii="Arial" w:eastAsia="Arial" w:hAnsi="Arial" w:cs="Arial"/>
        </w:rPr>
        <w:t>Charts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JCrop</w:t>
      </w:r>
      <w:proofErr w:type="spellEnd"/>
      <w:r>
        <w:rPr>
          <w:rFonts w:ascii="Arial" w:eastAsia="Arial" w:hAnsi="Arial" w:cs="Arial"/>
        </w:rPr>
        <w:t>.</w:t>
      </w:r>
    </w:p>
    <w:p w14:paraId="000000F0" w14:textId="77777777" w:rsidR="00952398" w:rsidRDefault="00292E81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realizar a estrutura das páginas foi utilizado o HTML, pois é um padrão consolidado no desenvolvimento WEB.</w:t>
      </w:r>
    </w:p>
    <w:p w14:paraId="000000F1" w14:textId="77777777" w:rsidR="00952398" w:rsidRDefault="00292E81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design da aplicação foi construído utilizando CSS, possibilitando a criação de formulários, interfaces e menus de modo dinâmico e responsivo. Adicionalmente, foi incluído o framework Bootstrap, gerando uma variação de componentes e interfaces voltadas ao front-end.</w:t>
      </w:r>
    </w:p>
    <w:p w14:paraId="000000F2" w14:textId="77777777" w:rsidR="00952398" w:rsidRDefault="00292E81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Sendo utilizado para gerar páginas dinâmicas e interativas ao usuário, o JavaScript possibilita a visualização de gráficos com o Google </w:t>
      </w:r>
      <w:proofErr w:type="spellStart"/>
      <w:r>
        <w:rPr>
          <w:rFonts w:ascii="Arial" w:eastAsia="Arial" w:hAnsi="Arial" w:cs="Arial"/>
        </w:rPr>
        <w:t>Charts</w:t>
      </w:r>
      <w:proofErr w:type="spellEnd"/>
      <w:r>
        <w:rPr>
          <w:rFonts w:ascii="Arial" w:eastAsia="Arial" w:hAnsi="Arial" w:cs="Arial"/>
        </w:rPr>
        <w:t xml:space="preserve"> e selecionar uma parte de imagens a partir do </w:t>
      </w:r>
      <w:proofErr w:type="spellStart"/>
      <w:r>
        <w:rPr>
          <w:rFonts w:ascii="Arial" w:eastAsia="Arial" w:hAnsi="Arial" w:cs="Arial"/>
        </w:rPr>
        <w:t>JCrop</w:t>
      </w:r>
      <w:proofErr w:type="spellEnd"/>
      <w:r>
        <w:rPr>
          <w:rFonts w:ascii="Arial" w:eastAsia="Arial" w:hAnsi="Arial" w:cs="Arial"/>
        </w:rPr>
        <w:t>.</w:t>
      </w:r>
    </w:p>
    <w:p w14:paraId="000000F3" w14:textId="77777777" w:rsidR="00952398" w:rsidRDefault="00292E81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3.4.2 Back-end</w:t>
      </w:r>
    </w:p>
    <w:p w14:paraId="000000F4" w14:textId="77777777" w:rsidR="00952398" w:rsidRDefault="00292E81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o desenvolvimento do </w:t>
      </w:r>
      <w:proofErr w:type="spellStart"/>
      <w:r>
        <w:rPr>
          <w:rFonts w:ascii="Arial" w:eastAsia="Arial" w:hAnsi="Arial" w:cs="Arial"/>
        </w:rPr>
        <w:t>back-end</w:t>
      </w:r>
      <w:proofErr w:type="spellEnd"/>
      <w:r>
        <w:rPr>
          <w:rFonts w:ascii="Arial" w:eastAsia="Arial" w:hAnsi="Arial" w:cs="Arial"/>
        </w:rPr>
        <w:t xml:space="preserve">, foram utilizados a linguagem PHP (Hypertext </w:t>
      </w:r>
      <w:proofErr w:type="spellStart"/>
      <w:r>
        <w:rPr>
          <w:rFonts w:ascii="Arial" w:eastAsia="Arial" w:hAnsi="Arial" w:cs="Arial"/>
        </w:rPr>
        <w:t>Preprocessor</w:t>
      </w:r>
      <w:proofErr w:type="spellEnd"/>
      <w:r>
        <w:rPr>
          <w:rFonts w:ascii="Arial" w:eastAsia="Arial" w:hAnsi="Arial" w:cs="Arial"/>
        </w:rPr>
        <w:t>), com o framework Laravel, em conjunto com o banco de dados MySQL, sendo responsável por armazenar todas as informações da aplicação e com a biblioteca OCR-PHP.</w:t>
      </w:r>
    </w:p>
    <w:p w14:paraId="000000F5" w14:textId="77777777" w:rsidR="00952398" w:rsidRDefault="00292E81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junção do PHP e o framework </w:t>
      </w:r>
      <w:proofErr w:type="spellStart"/>
      <w:r>
        <w:rPr>
          <w:rFonts w:ascii="Arial" w:eastAsia="Arial" w:hAnsi="Arial" w:cs="Arial"/>
        </w:rPr>
        <w:t>laravel</w:t>
      </w:r>
      <w:proofErr w:type="spellEnd"/>
      <w:r>
        <w:rPr>
          <w:rFonts w:ascii="Arial" w:eastAsia="Arial" w:hAnsi="Arial" w:cs="Arial"/>
        </w:rPr>
        <w:t xml:space="preserve"> é uma combinação ideal para desenvolvimento de aplicações WEB, sendo uma tecnologia amplamente utilizada no mercado possuindo alto desempenho e mais segurança para a aplicação e os seus usuários.</w:t>
      </w:r>
    </w:p>
    <w:p w14:paraId="000000F6" w14:textId="77777777" w:rsidR="00952398" w:rsidRDefault="00292E81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Utilizando o banco de dados </w:t>
      </w:r>
      <w:proofErr w:type="spellStart"/>
      <w:r>
        <w:rPr>
          <w:rFonts w:ascii="Arial" w:eastAsia="Arial" w:hAnsi="Arial" w:cs="Arial"/>
        </w:rPr>
        <w:t>mysql</w:t>
      </w:r>
      <w:proofErr w:type="spellEnd"/>
      <w:r>
        <w:rPr>
          <w:rFonts w:ascii="Arial" w:eastAsia="Arial" w:hAnsi="Arial" w:cs="Arial"/>
        </w:rPr>
        <w:t xml:space="preserve">, é possível realizar o armazenamento de todas as informações da aplicação e dos usuários, permitindo uma escalabilidade em </w:t>
      </w:r>
      <w:r>
        <w:rPr>
          <w:rFonts w:ascii="Arial" w:eastAsia="Arial" w:hAnsi="Arial" w:cs="Arial"/>
        </w:rPr>
        <w:lastRenderedPageBreak/>
        <w:t>quantidade de usuários, pois com sua eficiência e desempenho, é possível realizar múltiplas consultas ao banco de dados sem afetar a disponibilidade da aplicação.</w:t>
      </w:r>
    </w:p>
    <w:p w14:paraId="000000F7" w14:textId="77777777" w:rsidR="00952398" w:rsidRDefault="00292E81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biblioteca OCR-PHP é utilizada para agregar um dinamismo à aplicação, possibilitando um usuário que insira uma nota fiscal e filtre o valor desejado, sendo posteriormente utilizado em outras funcionalidades da aplicação.</w:t>
      </w:r>
    </w:p>
    <w:p w14:paraId="000000F8" w14:textId="77777777" w:rsidR="00952398" w:rsidRDefault="00292E81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3.5 Validação</w:t>
      </w:r>
    </w:p>
    <w:p w14:paraId="000000F9" w14:textId="77777777" w:rsidR="00952398" w:rsidRDefault="00A93CC5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sdt>
        <w:sdtPr>
          <w:tag w:val="goog_rdk_15"/>
          <w:id w:val="126904699"/>
        </w:sdtPr>
        <w:sdtEndPr/>
        <w:sdtContent>
          <w:commentRangeStart w:id="13"/>
        </w:sdtContent>
      </w:sdt>
      <w:r w:rsidR="00292E81">
        <w:rPr>
          <w:rFonts w:ascii="Arial" w:eastAsia="Arial" w:hAnsi="Arial" w:cs="Arial"/>
        </w:rPr>
        <w:t>O</w:t>
      </w:r>
      <w:commentRangeEnd w:id="13"/>
      <w:r w:rsidR="00292E81">
        <w:commentReference w:id="13"/>
      </w:r>
      <w:r w:rsidR="00292E81">
        <w:rPr>
          <w:rFonts w:ascii="Arial" w:eastAsia="Arial" w:hAnsi="Arial" w:cs="Arial"/>
        </w:rPr>
        <w:t xml:space="preserve"> processo de validação consiste em casos de uso da aplicação, sendo descrito etapas de cada funcionalidade e seus respectivos processos. Além disso, será realizado teste de qualidade de software, de acordo com o descrito abaixo: </w:t>
      </w:r>
    </w:p>
    <w:p w14:paraId="000000FA" w14:textId="07F7548B" w:rsidR="00952398" w:rsidRDefault="00A93CC5">
      <w:pPr>
        <w:spacing w:before="240" w:after="240"/>
        <w:ind w:left="0" w:hanging="2"/>
        <w:jc w:val="center"/>
        <w:rPr>
          <w:rFonts w:ascii="Arial" w:eastAsia="Arial" w:hAnsi="Arial" w:cs="Arial"/>
        </w:rPr>
      </w:pPr>
      <w:sdt>
        <w:sdtPr>
          <w:tag w:val="goog_rdk_16"/>
          <w:id w:val="585957089"/>
        </w:sdtPr>
        <w:sdtEndPr/>
        <w:sdtContent>
          <w:commentRangeStart w:id="14"/>
        </w:sdtContent>
      </w:sdt>
      <w:r w:rsidR="00B45C57">
        <w:rPr>
          <w:rFonts w:ascii="Arial" w:eastAsia="Arial" w:hAnsi="Arial" w:cs="Arial"/>
        </w:rPr>
        <w:t>Quadro</w:t>
      </w:r>
      <w:r w:rsidR="00292E81">
        <w:rPr>
          <w:rFonts w:ascii="Arial" w:eastAsia="Arial" w:hAnsi="Arial" w:cs="Arial"/>
        </w:rPr>
        <w:t xml:space="preserve"> 2</w:t>
      </w:r>
      <w:commentRangeEnd w:id="14"/>
      <w:r w:rsidR="00292E81">
        <w:commentReference w:id="14"/>
      </w:r>
      <w:r w:rsidR="00292E81">
        <w:rPr>
          <w:rFonts w:ascii="Arial" w:eastAsia="Arial" w:hAnsi="Arial" w:cs="Arial"/>
        </w:rPr>
        <w:t xml:space="preserve"> - Teste de Banco de dados</w:t>
      </w:r>
      <w:r w:rsidR="00292E81">
        <w:rPr>
          <w:rFonts w:ascii="Arial" w:eastAsia="Arial" w:hAnsi="Arial" w:cs="Arial"/>
        </w:rPr>
        <w:br/>
      </w:r>
    </w:p>
    <w:tbl>
      <w:tblPr>
        <w:tblStyle w:val="a5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952398" w14:paraId="1FAD2CCF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952398" w:rsidRDefault="00292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0FC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 do teste</w:t>
            </w:r>
          </w:p>
          <w:p w14:paraId="000000FD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o tempo de resposta média de consultas no banco de dados do sistema.</w:t>
            </w:r>
          </w:p>
        </w:tc>
      </w:tr>
      <w:tr w:rsidR="00952398" w14:paraId="519CC6E2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952398" w:rsidRDefault="00292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00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Técnica utilizada</w:t>
            </w:r>
          </w:p>
          <w:p w14:paraId="00000101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952398" w:rsidRDefault="00292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Efetuar uma carga ao sistema com diversos itens através de um robô desta forma simulando a utilização de diversos usuário criando assim um ambiente próximo ao de produção.</w:t>
            </w:r>
          </w:p>
        </w:tc>
      </w:tr>
      <w:tr w:rsidR="00952398" w14:paraId="0686A319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952398" w:rsidRDefault="00292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04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Critério para aprovação</w:t>
            </w:r>
          </w:p>
          <w:p w14:paraId="00000105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952398" w:rsidRDefault="00292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aplicação deve responder a todo o teste com um tempo médio de resposta para abrir uma nova tela inferior a 3 segundos.</w:t>
            </w:r>
          </w:p>
        </w:tc>
      </w:tr>
      <w:tr w:rsidR="00952398" w14:paraId="762BA522" w14:textId="77777777">
        <w:trPr>
          <w:trHeight w:val="1770"/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952398" w:rsidRDefault="00292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08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Obs</w:t>
            </w:r>
            <w:proofErr w:type="spellEnd"/>
          </w:p>
          <w:p w14:paraId="00000109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952398" w:rsidRDefault="00292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Necessário efetuar os testes de carga o mais próximo possível de um ambiente de produção real.</w:t>
            </w:r>
          </w:p>
        </w:tc>
      </w:tr>
    </w:tbl>
    <w:p w14:paraId="0000010B" w14:textId="77777777" w:rsidR="00952398" w:rsidRDefault="00952398">
      <w:pPr>
        <w:spacing w:before="240" w:after="240"/>
        <w:ind w:left="0" w:hanging="2"/>
        <w:jc w:val="center"/>
        <w:rPr>
          <w:rFonts w:ascii="Arial" w:eastAsia="Arial" w:hAnsi="Arial" w:cs="Arial"/>
        </w:rPr>
      </w:pPr>
    </w:p>
    <w:p w14:paraId="0000010C" w14:textId="34CAE50C" w:rsidR="00952398" w:rsidRDefault="00B45C57">
      <w:pPr>
        <w:spacing w:before="240" w:after="240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</w:t>
      </w:r>
      <w:r w:rsidR="00292E81">
        <w:rPr>
          <w:rFonts w:ascii="Arial" w:eastAsia="Arial" w:hAnsi="Arial" w:cs="Arial"/>
        </w:rPr>
        <w:t xml:space="preserve"> 3 - Teste de Interface de Usuári</w:t>
      </w:r>
      <w:sdt>
        <w:sdtPr>
          <w:tag w:val="goog_rdk_17"/>
          <w:id w:val="114719107"/>
        </w:sdtPr>
        <w:sdtEndPr/>
        <w:sdtContent>
          <w:commentRangeStart w:id="15"/>
        </w:sdtContent>
      </w:sdt>
      <w:r w:rsidR="00292E81">
        <w:rPr>
          <w:rFonts w:ascii="Arial" w:eastAsia="Arial" w:hAnsi="Arial" w:cs="Arial"/>
        </w:rPr>
        <w:t>o</w:t>
      </w:r>
      <w:commentRangeEnd w:id="15"/>
      <w:r w:rsidR="00292E81">
        <w:commentReference w:id="15"/>
      </w:r>
    </w:p>
    <w:tbl>
      <w:tblPr>
        <w:tblStyle w:val="a6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952398" w14:paraId="73C70C90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952398" w:rsidRDefault="00292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0E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 do teste</w:t>
            </w:r>
          </w:p>
          <w:p w14:paraId="0000010F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952398" w:rsidRDefault="00292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Verificar a usabilidade do sistema, de modo que apresente as dificuldades para </w:t>
            </w:r>
            <w:r>
              <w:rPr>
                <w:rFonts w:ascii="Arial" w:eastAsia="Arial" w:hAnsi="Arial" w:cs="Arial"/>
              </w:rPr>
              <w:lastRenderedPageBreak/>
              <w:t>utilizar a aplicação.</w:t>
            </w:r>
          </w:p>
          <w:p w14:paraId="00000111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952398" w14:paraId="3639D731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952398" w:rsidRDefault="00292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13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Técnica utilizada</w:t>
            </w:r>
          </w:p>
          <w:p w14:paraId="00000114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952398" w:rsidRDefault="00292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Efetuar uma bateria de testes com pessoas de diferentes idades.</w:t>
            </w:r>
          </w:p>
          <w:p w14:paraId="00000116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952398" w14:paraId="64013569" w14:textId="77777777">
        <w:trPr>
          <w:trHeight w:val="20"/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952398" w:rsidRDefault="00292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18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Critério para aprovação</w:t>
            </w:r>
          </w:p>
          <w:p w14:paraId="00000119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952398" w:rsidRDefault="00292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A aplicação deve ter uma taxa de dificuldade abaixo de 7,5%.</w:t>
            </w:r>
          </w:p>
        </w:tc>
      </w:tr>
      <w:tr w:rsidR="00952398" w14:paraId="1D6AE958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952398" w:rsidRDefault="00292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1C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Obs</w:t>
            </w:r>
            <w:proofErr w:type="spellEnd"/>
          </w:p>
          <w:p w14:paraId="0000011D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952398" w:rsidRDefault="00292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Necessário efetuar os testes com uma variedade de pessoas e com conhecimentos de tecnologia diferente, para ter uma visão mais ampla dos usuários.</w:t>
            </w:r>
          </w:p>
        </w:tc>
      </w:tr>
    </w:tbl>
    <w:p w14:paraId="0000011F" w14:textId="77777777" w:rsidR="00952398" w:rsidRDefault="00952398">
      <w:pPr>
        <w:spacing w:before="240" w:after="240"/>
        <w:ind w:left="0" w:hanging="2"/>
        <w:jc w:val="center"/>
        <w:rPr>
          <w:rFonts w:ascii="Arial" w:eastAsia="Arial" w:hAnsi="Arial" w:cs="Arial"/>
        </w:rPr>
      </w:pPr>
    </w:p>
    <w:p w14:paraId="00000120" w14:textId="6353E053" w:rsidR="00952398" w:rsidRDefault="00B45C57">
      <w:pPr>
        <w:spacing w:before="240" w:after="240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</w:t>
      </w:r>
      <w:r w:rsidR="00292E81">
        <w:rPr>
          <w:rFonts w:ascii="Arial" w:eastAsia="Arial" w:hAnsi="Arial" w:cs="Arial"/>
        </w:rPr>
        <w:t xml:space="preserve"> 4 - Teste de leitura de dados com OCR</w:t>
      </w:r>
      <w:r w:rsidR="00292E81">
        <w:rPr>
          <w:rFonts w:ascii="Arial" w:eastAsia="Arial" w:hAnsi="Arial" w:cs="Arial"/>
        </w:rPr>
        <w:tab/>
      </w:r>
    </w:p>
    <w:tbl>
      <w:tblPr>
        <w:tblStyle w:val="a7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952398" w14:paraId="29869389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952398" w:rsidRDefault="00292E81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22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 do teste</w:t>
            </w:r>
          </w:p>
          <w:p w14:paraId="00000123" w14:textId="77777777" w:rsidR="00952398" w:rsidRDefault="00952398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o funcionamento da funcionalidade.</w:t>
            </w:r>
          </w:p>
        </w:tc>
      </w:tr>
      <w:tr w:rsidR="00952398" w14:paraId="2AD6BBF3" w14:textId="77777777">
        <w:trPr>
          <w:trHeight w:val="1890"/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952398" w:rsidRDefault="00292E81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26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Técnica utilizada</w:t>
            </w:r>
          </w:p>
          <w:p w14:paraId="00000127" w14:textId="77777777" w:rsidR="00952398" w:rsidRDefault="00952398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Utilizando uma variedade de notas fiscais, com qualidades de fotos diferentes, podemos entender a porcentagem de eficácia e seus possíveis erros.</w:t>
            </w:r>
          </w:p>
        </w:tc>
      </w:tr>
      <w:tr w:rsidR="00952398" w14:paraId="0AF51034" w14:textId="77777777">
        <w:trPr>
          <w:trHeight w:val="1442"/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2A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Critério para aprovação</w:t>
            </w:r>
          </w:p>
          <w:p w14:paraId="0000012B" w14:textId="77777777" w:rsidR="00952398" w:rsidRDefault="00952398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funcionalidade deve identificar o valor da nota fiscal corretamente.</w:t>
            </w:r>
          </w:p>
        </w:tc>
      </w:tr>
      <w:tr w:rsidR="00952398" w14:paraId="767B53D5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2E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Obs</w:t>
            </w:r>
            <w:proofErr w:type="spellEnd"/>
          </w:p>
          <w:p w14:paraId="0000012F" w14:textId="77777777" w:rsidR="00952398" w:rsidRDefault="00952398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Necessário efetuar os testes com uma variedade na qualidade das imagens, para simular possíveis casos em ambientes de produção.</w:t>
            </w:r>
          </w:p>
        </w:tc>
      </w:tr>
    </w:tbl>
    <w:p w14:paraId="00000131" w14:textId="77777777" w:rsidR="00952398" w:rsidRDefault="00952398">
      <w:pPr>
        <w:spacing w:before="240" w:after="240"/>
        <w:ind w:left="0" w:hanging="2"/>
        <w:rPr>
          <w:rFonts w:ascii="Arial" w:eastAsia="Arial" w:hAnsi="Arial" w:cs="Arial"/>
        </w:rPr>
      </w:pPr>
    </w:p>
    <w:p w14:paraId="00000132" w14:textId="77777777" w:rsidR="00952398" w:rsidRDefault="00952398">
      <w:pPr>
        <w:spacing w:before="240" w:after="240"/>
        <w:ind w:left="0" w:hanging="2"/>
        <w:jc w:val="center"/>
        <w:rPr>
          <w:rFonts w:ascii="Arial" w:eastAsia="Arial" w:hAnsi="Arial" w:cs="Arial"/>
        </w:rPr>
      </w:pPr>
    </w:p>
    <w:p w14:paraId="00000133" w14:textId="527C117F" w:rsidR="00952398" w:rsidRDefault="00B45C57">
      <w:pPr>
        <w:spacing w:before="240" w:after="240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</w:t>
      </w:r>
      <w:r w:rsidR="00292E81">
        <w:rPr>
          <w:rFonts w:ascii="Arial" w:eastAsia="Arial" w:hAnsi="Arial" w:cs="Arial"/>
        </w:rPr>
        <w:t xml:space="preserve"> 5 - Teste de Carga </w:t>
      </w:r>
      <w:r w:rsidR="00292E81">
        <w:rPr>
          <w:rFonts w:ascii="Arial" w:eastAsia="Arial" w:hAnsi="Arial" w:cs="Arial"/>
        </w:rPr>
        <w:tab/>
      </w:r>
    </w:p>
    <w:tbl>
      <w:tblPr>
        <w:tblStyle w:val="a8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952398" w14:paraId="744C1460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952398" w:rsidRDefault="00292E81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35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 do teste</w:t>
            </w:r>
          </w:p>
          <w:p w14:paraId="00000136" w14:textId="77777777" w:rsidR="00952398" w:rsidRDefault="00952398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o tempo de resposta médio para utilização das telas do sistema e para efetuar o cadastro de diversos dados tais como novas receitas e despesas.</w:t>
            </w:r>
          </w:p>
        </w:tc>
      </w:tr>
      <w:tr w:rsidR="00952398" w14:paraId="25B6ACC6" w14:textId="77777777">
        <w:trPr>
          <w:trHeight w:val="1890"/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952398" w:rsidRDefault="00292E81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39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Técnica utilizada</w:t>
            </w:r>
          </w:p>
          <w:p w14:paraId="0000013A" w14:textId="77777777" w:rsidR="00952398" w:rsidRDefault="00952398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Efetuar uma carga ao sistema com diversos itens através de um robô desta forma simulando a utilização de diversos usuário criando assim um ambiente próximo ao de produção.</w:t>
            </w:r>
          </w:p>
        </w:tc>
      </w:tr>
      <w:tr w:rsidR="00952398" w14:paraId="6C0EF22E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3D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Critério para aprovação</w:t>
            </w:r>
          </w:p>
          <w:p w14:paraId="0000013E" w14:textId="77777777" w:rsidR="00952398" w:rsidRDefault="00952398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aplicação deve responder a todo o teste com um tempo médio de resposta para abrir uma nova tela inferior a 3 segundos.</w:t>
            </w:r>
          </w:p>
        </w:tc>
      </w:tr>
      <w:tr w:rsidR="00952398" w14:paraId="146DCF24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41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Obs</w:t>
            </w:r>
            <w:proofErr w:type="spellEnd"/>
          </w:p>
          <w:p w14:paraId="00000142" w14:textId="77777777" w:rsidR="00952398" w:rsidRDefault="00952398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952398" w:rsidRDefault="00292E81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Necessário efetuar os testes de carga o mais próximo possível de um ambiente de produção real.</w:t>
            </w:r>
          </w:p>
        </w:tc>
      </w:tr>
    </w:tbl>
    <w:p w14:paraId="00000144" w14:textId="77777777" w:rsidR="00952398" w:rsidRDefault="00292E81">
      <w:pPr>
        <w:spacing w:before="240" w:after="240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00000145" w14:textId="77777777" w:rsidR="00952398" w:rsidRDefault="00952398">
      <w:pPr>
        <w:ind w:left="0" w:hanging="2"/>
        <w:jc w:val="both"/>
        <w:rPr>
          <w:rFonts w:ascii="Arial" w:eastAsia="Arial" w:hAnsi="Arial" w:cs="Arial"/>
          <w:b/>
        </w:rPr>
      </w:pPr>
    </w:p>
    <w:p w14:paraId="00000146" w14:textId="77777777" w:rsidR="00952398" w:rsidRDefault="00292E81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 Resultados Esperados</w:t>
      </w:r>
    </w:p>
    <w:p w14:paraId="00000147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148" w14:textId="77777777" w:rsidR="00952398" w:rsidRDefault="00292E81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Ao término deste projeto, espera-se estar disponível um software que ajude a população brasileira a entender de forma melhor onde está localizado o maior gasto de seu capital, gerando uma maior visibilidade e equilíbrio econômico do usuário.</w:t>
      </w:r>
    </w:p>
    <w:p w14:paraId="00000149" w14:textId="77777777" w:rsidR="00952398" w:rsidRDefault="00952398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0000014A" w14:textId="77777777" w:rsidR="00952398" w:rsidRDefault="00292E81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 a utilização da tecnologia, o software criado será responsivo para ser utilizado em qualquer aparelho com conexão à internet, por exemplo o celular, permitindo um usuário cadastrado realizar inserção de dados financeiros em categorias diversas, separando os valores de suas despesas e ao fim do mês sendo gerado um relatório mensal com os ganhos e gastos. </w:t>
      </w:r>
    </w:p>
    <w:p w14:paraId="0000014B" w14:textId="77777777" w:rsidR="00952398" w:rsidRDefault="00952398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0000014C" w14:textId="77777777" w:rsidR="00952398" w:rsidRDefault="00292E81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5 Considerações Finais</w:t>
      </w:r>
    </w:p>
    <w:p w14:paraId="0000014D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14E" w14:textId="77777777" w:rsidR="00952398" w:rsidRDefault="00292E81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fim, até esta etapa do trabalho está sendo muito benéfica, sendo realizado um amplo trabalho de pesquisa para fundamentação do mesmo e estudos mais </w:t>
      </w:r>
      <w:r>
        <w:rPr>
          <w:rFonts w:ascii="Arial" w:eastAsia="Arial" w:hAnsi="Arial" w:cs="Arial"/>
        </w:rPr>
        <w:lastRenderedPageBreak/>
        <w:t>aprofundados a respeito da pergunta problema “como auxiliar os brasileiros a cuidar melhor de suas finanças?". De modo que o usuário da aplicação consiga reestruturar a sua organização financeira e de familiares</w:t>
      </w:r>
      <w:sdt>
        <w:sdtPr>
          <w:tag w:val="goog_rdk_18"/>
          <w:id w:val="-1486856581"/>
        </w:sdtPr>
        <w:sdtEndPr/>
        <w:sdtContent>
          <w:commentRangeStart w:id="16"/>
        </w:sdtContent>
      </w:sdt>
      <w:r>
        <w:rPr>
          <w:rFonts w:ascii="Arial" w:eastAsia="Arial" w:hAnsi="Arial" w:cs="Arial"/>
        </w:rPr>
        <w:t>.</w:t>
      </w:r>
      <w:commentRangeEnd w:id="16"/>
      <w:r>
        <w:commentReference w:id="16"/>
      </w:r>
      <w:r>
        <w:br w:type="page"/>
      </w:r>
    </w:p>
    <w:p w14:paraId="0000014F" w14:textId="77777777" w:rsidR="00952398" w:rsidRDefault="00952398">
      <w:pPr>
        <w:ind w:left="0" w:hanging="2"/>
        <w:jc w:val="center"/>
        <w:rPr>
          <w:rFonts w:ascii="Arial" w:eastAsia="Arial" w:hAnsi="Arial" w:cs="Arial"/>
          <w:b/>
        </w:rPr>
      </w:pPr>
    </w:p>
    <w:p w14:paraId="00000150" w14:textId="77777777" w:rsidR="00952398" w:rsidRDefault="00292E81">
      <w:pPr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Referências Bibliográficas</w:t>
      </w:r>
    </w:p>
    <w:p w14:paraId="00000151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152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ACESSO à internet e à televisão e posse de telefone móvel celular para uso pessoal 2021. </w:t>
      </w:r>
      <w:r>
        <w:rPr>
          <w:rFonts w:ascii="Arial" w:eastAsia="Arial" w:hAnsi="Arial" w:cs="Arial"/>
          <w:b/>
          <w:color w:val="000000"/>
          <w:sz w:val="20"/>
          <w:szCs w:val="20"/>
        </w:rPr>
        <w:t>IBGE</w:t>
      </w:r>
      <w:r>
        <w:rPr>
          <w:rFonts w:ascii="Arial" w:eastAsia="Arial" w:hAnsi="Arial" w:cs="Arial"/>
          <w:color w:val="000000"/>
          <w:sz w:val="20"/>
          <w:szCs w:val="20"/>
        </w:rPr>
        <w:t>,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], p. 1-12, 2 fev. 2022. Disponível em: https://biblioteca.ibge.gov.br/index.php/biblioteca-catalogo?view=detalhes&amp;id=2101963. Acesso em: 31 maio 2023.</w:t>
      </w:r>
    </w:p>
    <w:p w14:paraId="00000153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54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BELL ,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Peter; BEER,  Brent. </w:t>
      </w:r>
      <w:r>
        <w:rPr>
          <w:rFonts w:ascii="Arial" w:eastAsia="Arial" w:hAnsi="Arial" w:cs="Arial"/>
          <w:b/>
          <w:color w:val="000000"/>
          <w:sz w:val="20"/>
          <w:szCs w:val="20"/>
        </w:rPr>
        <w:t>Introdução ao GitHub</w:t>
      </w:r>
      <w:r>
        <w:rPr>
          <w:rFonts w:ascii="Arial" w:eastAsia="Arial" w:hAnsi="Arial" w:cs="Arial"/>
          <w:color w:val="000000"/>
          <w:sz w:val="20"/>
          <w:szCs w:val="20"/>
        </w:rPr>
        <w:t>: um Guia que Não é Técnico. 1. ed.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]: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Novatec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Editora, 09/12/2014. 136 p. Disponível em: https://www.amazon.com.br/Introdu%C3%A7%C3%A3o-ao-GitHub-Peter-Bell/dp/857522414X. Acesso em: 31 maio 2023.</w:t>
      </w:r>
    </w:p>
    <w:p w14:paraId="00000155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56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CONFEDERAÇÃO NACIONAL DO COMÉRCIO DE BENS, SERVIÇOS E TURISMO (Brasil). Pesquisa de Endividamento e Inadimplência do Consumidor: ENDIVIDAMENTO ENCERRA SEMESTRE EM QUEDA.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Portal do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Comercio 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], p. 1-3, 1 jun. 2022. Disponível em: https://portal-bucket.azureedge.net/wp-content/2022/07/7179e1c1f1ea02f1f74bd176d60a3e06.pdf. Acesso em: 31 maio 2023.</w:t>
      </w:r>
    </w:p>
    <w:p w14:paraId="00000157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58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DESENVOLVIMENTO DE UM APLICATIVO MÓVEL COM OCR E RECONHECIMENTO DE VOZ PARA LEITURA DE CONSUMO DE ÁGUA E GÁS EM CONDOMÍNIOS. </w:t>
      </w:r>
      <w:r>
        <w:rPr>
          <w:rFonts w:ascii="Arial" w:eastAsia="Arial" w:hAnsi="Arial" w:cs="Arial"/>
          <w:b/>
          <w:color w:val="000000"/>
          <w:sz w:val="20"/>
          <w:szCs w:val="20"/>
        </w:rPr>
        <w:t>Repositório Institucional da UCS</w:t>
      </w:r>
      <w:r>
        <w:rPr>
          <w:rFonts w:ascii="Arial" w:eastAsia="Arial" w:hAnsi="Arial" w:cs="Arial"/>
          <w:color w:val="000000"/>
          <w:sz w:val="20"/>
          <w:szCs w:val="20"/>
        </w:rPr>
        <w:t>,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], p. 1-106, 1 nov. 2016. Disponível em: https://repositorio.ucs.br/xmlui/bitstream/handle/11338/1554/TCC%20Ricardo%20Pasin%20Andrade.pdf?sequence=1&amp;isAllowed=y. Acesso em: 31 maio 2023.</w:t>
      </w:r>
    </w:p>
    <w:p w14:paraId="00000159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5A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DUCKETT, Jon.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HTML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and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CSS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Design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Build Websites.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]: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Wiley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7/11/2011. 512 p. Disponível em: https://www.amazon.com.br/HTML-CSS-Design-Build-Websites/dp/1118008189. Acesso em: 31 maio 2023.</w:t>
      </w:r>
    </w:p>
    <w:p w14:paraId="0000015B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5C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FLANAGAN, David.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JavaScript: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O Guia Definitivo. Tradução:  João Eduardo Nóbrega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Tortello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 6. ed.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]: Bookman, 29/08/2012. 1080 p. Disponível em: https://www.amazon.com.br/JavaScript-Guia-Definitivo-David-Flanagan/dp/856583719X/ref=sr_1_1?__mk_pt_BR=%C3%85M%C3%85%C5%BD%C3%95%C3%91&amp;keywords=JavaScript%3A+O+Guia+Definitivo&amp;s=books&amp;sr=1-1&amp;ufe=app_do%3Aamzn1.fos.6121c6c4-c969-43ae-92f7-cc248fc6181d. Acesso em: 31 maio 2023.</w:t>
      </w:r>
    </w:p>
    <w:p w14:paraId="0000015D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5E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GONÇALVES, Suelen Souza. A Educação Financeira Frente ao Consumo e Endividamento Das Famílias Brasileiras. </w:t>
      </w:r>
      <w:r>
        <w:rPr>
          <w:rFonts w:ascii="Arial" w:eastAsia="Arial" w:hAnsi="Arial" w:cs="Arial"/>
          <w:b/>
          <w:color w:val="000000"/>
          <w:sz w:val="20"/>
          <w:szCs w:val="20"/>
        </w:rPr>
        <w:t>Universidade Federal de Santa Catarina</w:t>
      </w:r>
      <w:r>
        <w:rPr>
          <w:rFonts w:ascii="Arial" w:eastAsia="Arial" w:hAnsi="Arial" w:cs="Arial"/>
          <w:color w:val="000000"/>
          <w:sz w:val="20"/>
          <w:szCs w:val="20"/>
        </w:rPr>
        <w:t>,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], p. 1-48, 4 mar. 2022. Disponível em: https://repositorio.ufsc.br/handle/123456789/232079. Acesso em: 31 maio 2023.</w:t>
      </w:r>
    </w:p>
    <w:p w14:paraId="0000015F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60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GRANJEIRO, Cintia Franca; SANTOS, Fernando de Almeida. ESTUDO SOBRE A INADIMPLÊNCIA DE PESSOAS FÍSICAS NO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BRASIL::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O USO DO CARTÃO DE CRÉDITO. </w:t>
      </w:r>
      <w:r>
        <w:rPr>
          <w:rFonts w:ascii="Arial" w:eastAsia="Arial" w:hAnsi="Arial" w:cs="Arial"/>
          <w:b/>
          <w:color w:val="000000"/>
          <w:sz w:val="20"/>
          <w:szCs w:val="20"/>
        </w:rPr>
        <w:t>Liceu On-Line</w:t>
      </w:r>
      <w:r>
        <w:rPr>
          <w:rFonts w:ascii="Arial" w:eastAsia="Arial" w:hAnsi="Arial" w:cs="Arial"/>
          <w:color w:val="000000"/>
          <w:sz w:val="20"/>
          <w:szCs w:val="20"/>
        </w:rPr>
        <w:t>, São Paulo, v. 6, n. 1, p. 32-50, 1 jun. 2016. Disponível em: https://liceu.fecap.br/LICEU_ON-LINE/article/view/1734. Acesso em: 31 maio 2023.</w:t>
      </w:r>
    </w:p>
    <w:p w14:paraId="00000161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62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GRÄF,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Claudir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Olipio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; GRÄF,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Marleni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. PLANEJAMENTO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FINANCEIRO::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FUGINDO DAS DÍVIDAS. </w:t>
      </w:r>
      <w:r>
        <w:rPr>
          <w:rFonts w:ascii="Arial" w:eastAsia="Arial" w:hAnsi="Arial" w:cs="Arial"/>
          <w:b/>
          <w:color w:val="000000"/>
          <w:sz w:val="20"/>
          <w:szCs w:val="20"/>
        </w:rPr>
        <w:t>Revista da Universidade Vale do Rio Verde</w:t>
      </w:r>
      <w:r>
        <w:rPr>
          <w:rFonts w:ascii="Arial" w:eastAsia="Arial" w:hAnsi="Arial" w:cs="Arial"/>
          <w:color w:val="000000"/>
          <w:sz w:val="20"/>
          <w:szCs w:val="20"/>
        </w:rPr>
        <w:t>,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], p. 183-191, 15 jan. 2014. Disponível em: https://dialnet.unirioja.es/servlet/articulo?codigo=5033204. Acesso em: 31 maio 2023.</w:t>
      </w:r>
    </w:p>
    <w:p w14:paraId="00000163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KIYOSAKI ,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Robert T. </w:t>
      </w:r>
      <w:r>
        <w:rPr>
          <w:rFonts w:ascii="Arial" w:eastAsia="Arial" w:hAnsi="Arial" w:cs="Arial"/>
          <w:b/>
          <w:color w:val="000000"/>
          <w:sz w:val="20"/>
          <w:szCs w:val="20"/>
        </w:rPr>
        <w:t>Pai Rico, Pai Pobre</w:t>
      </w:r>
      <w:r>
        <w:rPr>
          <w:rFonts w:ascii="Arial" w:eastAsia="Arial" w:hAnsi="Arial" w:cs="Arial"/>
          <w:color w:val="000000"/>
          <w:sz w:val="20"/>
          <w:szCs w:val="20"/>
        </w:rPr>
        <w:t>: O que os ricos ensinam a seus filhos sobre dinheiro.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]: Alta Books, 05/09/2018. 336 p. Disponível em: https://www.amazon.com.br/Pai-rico-pai-pobre-anos/dp/8550801488. Acesso em: 31 maio 2023.</w:t>
      </w:r>
    </w:p>
    <w:p w14:paraId="00000164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65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LOCKHART, Josh.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PHP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Moderno: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Novos Recursos e Boas Práticas. 1. ed.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]: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Novatec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Editora, 19/04/2015. 296 p. Disponível em: https://www.amazon.com.br/PHP-Moderno-Novos-Recursos-Pr%C3%A1ticas/dp/857522428X. Acesso em: 31 maio 2023.</w:t>
      </w:r>
    </w:p>
    <w:p w14:paraId="00000166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67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MARTINS, Eliseu. </w:t>
      </w:r>
      <w:r>
        <w:rPr>
          <w:rFonts w:ascii="Arial" w:eastAsia="Arial" w:hAnsi="Arial" w:cs="Arial"/>
          <w:b/>
          <w:color w:val="000000"/>
          <w:sz w:val="20"/>
          <w:szCs w:val="20"/>
        </w:rPr>
        <w:t>Contabilidade de Custos</w:t>
      </w:r>
      <w:r>
        <w:rPr>
          <w:rFonts w:ascii="Arial" w:eastAsia="Arial" w:hAnsi="Arial" w:cs="Arial"/>
          <w:color w:val="000000"/>
          <w:sz w:val="20"/>
          <w:szCs w:val="20"/>
        </w:rPr>
        <w:t>. 11. ed.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]: Atlas, 19/07/2018. 408 p. Disponível em: https://www.amazon.com.br/Contabilidade-Custos-Eliseu-Martins/dp/8597017813#detailBullets_feature_div. Acesso em: 31 maio 2023.</w:t>
      </w:r>
    </w:p>
    <w:p w14:paraId="00000168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69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MAYER, Eric. </w:t>
      </w:r>
      <w:r>
        <w:rPr>
          <w:rFonts w:ascii="Arial" w:eastAsia="Arial" w:hAnsi="Arial" w:cs="Arial"/>
          <w:b/>
          <w:color w:val="000000"/>
          <w:sz w:val="20"/>
          <w:szCs w:val="20"/>
        </w:rPr>
        <w:t>CSS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The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Definitive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Guide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]: 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O?Reilly</w:t>
      </w:r>
      <w:proofErr w:type="spellEnd"/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Media, 01/11/2006. 546 p. v. 3. Disponível em: https://www.amazon.com.br/CSS-Definitive-Guide-Eric-Meyer/dp/0596527330. Acesso em: 31 maio 2023.</w:t>
      </w:r>
    </w:p>
    <w:p w14:paraId="0000016A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6B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MELLO, Anna Carolina; SOUZA, Luiz Henrique Gomes de. Solução Simplificada para o Monitoramento e Controle de Projetos Utilizando a Ferramenta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Trello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color w:val="000000"/>
          <w:sz w:val="20"/>
          <w:szCs w:val="20"/>
        </w:rPr>
        <w:t>Revista Boletim do Gerenciamento</w:t>
      </w:r>
      <w:r>
        <w:rPr>
          <w:rFonts w:ascii="Arial" w:eastAsia="Arial" w:hAnsi="Arial" w:cs="Arial"/>
          <w:color w:val="000000"/>
          <w:sz w:val="20"/>
          <w:szCs w:val="20"/>
        </w:rPr>
        <w:t>,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], p. 1-13, 22 set. 2018. Disponível em: https://nppg.org.br/revistas/boletimdogerenciamento/article/view/35/59. Acesso em: 31 maio 2023.</w:t>
      </w:r>
    </w:p>
    <w:p w14:paraId="0000016C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6D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OLIVEIRA, Nathália Rodrigues.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Orçamento sem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falhas: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Saia do vermelho e aprenda a poupar com pouco dinheiro.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]: Intrínseca, 08/01/2021. 126 p. Disponível em: https://www.amazon.com.br/Or%C3%A7amento-Sem-Falhas-Nath-Finan%C3%A7as-ebook/dp/B08NF6VP9J/ref=sr_1_1?keywords=or%C3%A7amento+sem+falhas&amp;sr=8-1. Acesso em: 31 maio 2023.</w:t>
      </w:r>
    </w:p>
    <w:p w14:paraId="0000016E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6F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PRESSMAN, Roger S; MAXIM, Bruce R.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Engenharia de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Software: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Uma Abordagem Profissional. 8. ed.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]: AMGH, 14/01/2016. 968 p. Disponível em: https://www.amazon.com.br/Engenharia-Software-Uma-Abordagem-Profissional/dp/8580555337. Acesso em: 31 maio 2023.</w:t>
      </w:r>
    </w:p>
    <w:p w14:paraId="00000170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71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RESENDE, Isabelle. Endividamento e inadimplência das famílias batem recorde em julho, diz CNC. </w:t>
      </w:r>
      <w:r>
        <w:rPr>
          <w:rFonts w:ascii="Arial" w:eastAsia="Arial" w:hAnsi="Arial" w:cs="Arial"/>
          <w:b/>
          <w:color w:val="000000"/>
          <w:sz w:val="20"/>
          <w:szCs w:val="20"/>
        </w:rPr>
        <w:t>CNN Brasil</w:t>
      </w:r>
      <w:r>
        <w:rPr>
          <w:rFonts w:ascii="Arial" w:eastAsia="Arial" w:hAnsi="Arial" w:cs="Arial"/>
          <w:color w:val="000000"/>
          <w:sz w:val="20"/>
          <w:szCs w:val="20"/>
        </w:rPr>
        <w:t>,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], p. 1-1, 8 ago. 2022. Disponível em: https://www.cnnbrasil.com.br/economia/endividamento-e-inadimplencia-das-familias-batem-recorde-em-julho-diz-cnc/. Acesso em: 31 maio 2023.</w:t>
      </w:r>
    </w:p>
    <w:p w14:paraId="00000172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73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SERASA  (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Brasil). Pesquisa Finanças Infantis 2021: Um estudo inédito da Serasa sobre os hábitos dos pais e mães em relação a finanças e seus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filhos..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Serasa</w:t>
      </w:r>
      <w:r>
        <w:rPr>
          <w:rFonts w:ascii="Arial" w:eastAsia="Arial" w:hAnsi="Arial" w:cs="Arial"/>
          <w:color w:val="000000"/>
          <w:sz w:val="20"/>
          <w:szCs w:val="20"/>
        </w:rPr>
        <w:t>, São Paulo, p. 1-1, 1 jun. 2022. Disponível em: https://www.serasa.com.br/imprensa/pesquisa-financas-infantis/. Acesso em: 31 maio 2023.</w:t>
      </w:r>
    </w:p>
    <w:p w14:paraId="00000174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75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SOUZA ,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Natan. </w:t>
      </w:r>
      <w:r>
        <w:rPr>
          <w:rFonts w:ascii="Arial" w:eastAsia="Arial" w:hAnsi="Arial" w:cs="Arial"/>
          <w:b/>
          <w:color w:val="000000"/>
          <w:sz w:val="20"/>
          <w:szCs w:val="20"/>
        </w:rPr>
        <w:t>Bootstrap 4</w:t>
      </w:r>
      <w:r>
        <w:rPr>
          <w:rFonts w:ascii="Arial" w:eastAsia="Arial" w:hAnsi="Arial" w:cs="Arial"/>
          <w:color w:val="000000"/>
          <w:sz w:val="20"/>
          <w:szCs w:val="20"/>
        </w:rPr>
        <w:t>: Conheça a biblioteca front-end mais utilizada no mundo. 1. ed.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]: Casa do Código, 2018. 194 p. v. 1. Disponível em: https://www.amazon.com.br/Bootstrap-Conhe%C3%A7a-biblioteca-front-end-utilizada-ebook/dp/B07D6SG988#:~:text=O%20Bootstrap%20%C3%A9%2C%20resumidamente%2C%20um,famosa%20e%20utilizada%20no%20mundo. Acesso em: 31 maio 2023.</w:t>
      </w:r>
    </w:p>
    <w:p w14:paraId="00000176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77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STAUFFER, Matt. </w:t>
      </w:r>
      <w:r>
        <w:rPr>
          <w:rFonts w:ascii="Arial" w:eastAsia="Arial" w:hAnsi="Arial" w:cs="Arial"/>
          <w:b/>
          <w:color w:val="000000"/>
          <w:sz w:val="20"/>
          <w:szCs w:val="20"/>
        </w:rPr>
        <w:t>Desenvolvendo com Laravel</w:t>
      </w:r>
      <w:r>
        <w:rPr>
          <w:rFonts w:ascii="Arial" w:eastAsia="Arial" w:hAnsi="Arial" w:cs="Arial"/>
          <w:color w:val="000000"/>
          <w:sz w:val="20"/>
          <w:szCs w:val="20"/>
        </w:rPr>
        <w:t>: Um Framework Para a Construção de Aplicativos PHP Modernos. 1. ed.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]: Editora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Novatec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Editora, 06/05/2017. 480 p. Disponível em: https://www.amazon.com.br/Desenvolvendo-Laravel-Framework-Constru%C3%A7%C3%A3o-Aplicativos/dp/8575225677. Acesso em: 31 maio 2023.</w:t>
      </w:r>
    </w:p>
    <w:p w14:paraId="00000178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79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TREVISAN, 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Ronie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r>
        <w:rPr>
          <w:rFonts w:ascii="Arial" w:eastAsia="Arial" w:hAnsi="Arial" w:cs="Arial"/>
          <w:i/>
          <w:color w:val="000000"/>
          <w:sz w:val="20"/>
          <w:szCs w:val="20"/>
        </w:rPr>
        <w:t>et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al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A IMPORTÂNCIA DA APRENDIZAGEM DE NOÇÕES DE FINANÇAS NO ENSINO MÉDIO DAS ESCOLAS DE SANTA MARIA-RS. </w:t>
      </w:r>
      <w:r>
        <w:rPr>
          <w:rFonts w:ascii="Arial" w:eastAsia="Arial" w:hAnsi="Arial" w:cs="Arial"/>
          <w:b/>
          <w:color w:val="000000"/>
          <w:sz w:val="20"/>
          <w:szCs w:val="20"/>
        </w:rPr>
        <w:t>Revista de contabilidade do mestrado de ciências Contábeis da UERJ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Rio de Janeiro, v. 12, n. 1, p. 1-17, 1 abr. 2007. Disponível em: </w:t>
      </w:r>
      <w:r>
        <w:rPr>
          <w:rFonts w:ascii="Arial" w:eastAsia="Arial" w:hAnsi="Arial" w:cs="Arial"/>
          <w:color w:val="000000"/>
          <w:sz w:val="20"/>
          <w:szCs w:val="20"/>
        </w:rPr>
        <w:lastRenderedPageBreak/>
        <w:t>https://www.e-publicacoes.uerj.br/index.php/rcmccuerj/article/view/5571/4057. Acesso em: 31 maio 2023.</w:t>
      </w:r>
    </w:p>
    <w:p w14:paraId="0000017A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17B" w14:textId="77777777" w:rsidR="00952398" w:rsidRDefault="00952398">
      <w:pPr>
        <w:ind w:left="0" w:hanging="2"/>
        <w:jc w:val="both"/>
        <w:rPr>
          <w:b/>
          <w:color w:val="FF0000"/>
        </w:rPr>
      </w:pPr>
    </w:p>
    <w:sectPr w:rsidR="00952398">
      <w:headerReference w:type="even" r:id="rId13"/>
      <w:headerReference w:type="default" r:id="rId14"/>
      <w:pgSz w:w="11906" w:h="16838"/>
      <w:pgMar w:top="1701" w:right="1134" w:bottom="1134" w:left="1701" w:header="680" w:footer="68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rginho Nunes" w:date="2023-10-15T22:44:00Z" w:initials="">
    <w:p w14:paraId="0000018D" w14:textId="77777777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Precisa estar entre aspas duplas, por ser um termo</w:t>
      </w:r>
    </w:p>
  </w:comment>
  <w:comment w:id="1" w:author="lucas delfini" w:date="2023-10-25T19:35:00Z" w:initials="ld">
    <w:p w14:paraId="7FE4EC89" w14:textId="77777777" w:rsidR="00B45C57" w:rsidRDefault="00B45C57" w:rsidP="007D2FCF">
      <w:pPr>
        <w:pStyle w:val="Textodecomentrio"/>
        <w:ind w:leftChars="0" w:left="0" w:firstLineChars="0" w:firstLine="0"/>
      </w:pPr>
      <w:r>
        <w:rPr>
          <w:rStyle w:val="Refdecomentrio"/>
        </w:rPr>
        <w:annotationRef/>
      </w:r>
      <w:r>
        <w:t>Adicionado a correção sugerida pelo orientador</w:t>
      </w:r>
    </w:p>
  </w:comment>
  <w:comment w:id="3" w:author="Serginho Nunes" w:date="2023-10-15T22:44:00Z" w:initials="">
    <w:p w14:paraId="00000190" w14:textId="2B6941D2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Práticas</w:t>
      </w:r>
    </w:p>
  </w:comment>
  <w:comment w:id="2" w:author="lucas delfini" w:date="2023-10-25T19:36:00Z" w:initials="ld">
    <w:p w14:paraId="2191386C" w14:textId="77777777" w:rsidR="00B45C57" w:rsidRDefault="00B45C57" w:rsidP="00C71D7B">
      <w:pPr>
        <w:pStyle w:val="Textodecomentrio"/>
        <w:ind w:leftChars="0" w:left="0" w:firstLineChars="0" w:firstLine="0"/>
      </w:pPr>
      <w:r>
        <w:rPr>
          <w:rStyle w:val="Refdecomentrio"/>
        </w:rPr>
        <w:annotationRef/>
      </w:r>
      <w:r>
        <w:t>Acentuado conforme orientação do professor</w:t>
      </w:r>
    </w:p>
  </w:comment>
  <w:comment w:id="4" w:author="Serginho Nunes" w:date="2023-10-15T22:46:00Z" w:initials="">
    <w:p w14:paraId="00000195" w14:textId="03BFEB1E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Precisa estar entre aspas duplas ou trocar por outro termo.</w:t>
      </w:r>
    </w:p>
  </w:comment>
  <w:comment w:id="5" w:author="lucas delfini" w:date="2023-10-25T19:36:00Z" w:initials="ld">
    <w:p w14:paraId="32B42160" w14:textId="77777777" w:rsidR="00B45C57" w:rsidRDefault="00B45C57" w:rsidP="00584274">
      <w:pPr>
        <w:pStyle w:val="Textodecomentrio"/>
        <w:ind w:leftChars="0" w:left="0" w:firstLineChars="0" w:firstLine="0"/>
      </w:pPr>
      <w:r>
        <w:rPr>
          <w:rStyle w:val="Refdecomentrio"/>
        </w:rPr>
        <w:annotationRef/>
      </w:r>
      <w:r>
        <w:t>Adicionado ""</w:t>
      </w:r>
    </w:p>
  </w:comment>
  <w:comment w:id="6" w:author="lucas delfini" w:date="2023-09-05T19:40:00Z" w:initials="">
    <w:p w14:paraId="0000018A" w14:textId="4D922995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Professor Antero sugeriu conseguirmos uma referencia para ser adionada a essa parte do texto estamos em busca para inclusão na proxima revisão</w:t>
      </w:r>
    </w:p>
    <w:p w14:paraId="0000018B" w14:textId="77777777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 total reaction</w:t>
      </w:r>
    </w:p>
    <w:p w14:paraId="0000018C" w14:textId="77777777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Serginho Nunes reacted with 🆗 at 2023-10-15 15:46 PM</w:t>
      </w:r>
    </w:p>
  </w:comment>
  <w:comment w:id="7" w:author="Serginho Nunes" w:date="2023-10-15T22:49:00Z" w:initials="">
    <w:p w14:paraId="00000198" w14:textId="77777777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 motivações e justificativas devem estar pautadas na falta de educação financeira.</w:t>
      </w:r>
    </w:p>
    <w:p w14:paraId="00000199" w14:textId="77777777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Precisa ajustar essa parte.</w:t>
      </w:r>
    </w:p>
    <w:p w14:paraId="0000019A" w14:textId="77777777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justificativa deve ter por volta de meia página. Se trata de um texto robusto.</w:t>
      </w:r>
    </w:p>
  </w:comment>
  <w:comment w:id="8" w:author="Serginho Nunes" w:date="2023-10-15T22:55:00Z" w:initials="">
    <w:p w14:paraId="00000189" w14:textId="68585BEE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Lá em cima têm Metodologia também!</w:t>
      </w:r>
    </w:p>
  </w:comment>
  <w:comment w:id="9" w:author="Serginho Nunes" w:date="2023-10-15T22:56:00Z" w:initials="">
    <w:p w14:paraId="0000018E" w14:textId="77777777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Retirar. Um capítulo não pode chamar Pesquisa</w:t>
      </w:r>
    </w:p>
  </w:comment>
  <w:comment w:id="10" w:author="Serginho Nunes" w:date="2023-10-15T22:58:00Z" w:initials="">
    <w:p w14:paraId="00000191" w14:textId="77777777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Só essas 3 linhas é Arquitetura de Software. Os dois parágrafos devem ser retirados.</w:t>
      </w:r>
    </w:p>
    <w:p w14:paraId="00000192" w14:textId="77777777" w:rsidR="00952398" w:rsidRDefault="009523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00000193" w14:textId="77777777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Não fico claro a Arquitetura.</w:t>
      </w:r>
    </w:p>
  </w:comment>
  <w:comment w:id="11" w:author="Serginho Nunes" w:date="2023-10-15T22:59:00Z" w:initials="">
    <w:p w14:paraId="00000197" w14:textId="77777777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Não faz sentido um capítulo com 1 linha.</w:t>
      </w:r>
    </w:p>
  </w:comment>
  <w:comment w:id="12" w:author="Serginho Nunes" w:date="2023-10-15T22:59:00Z" w:initials="">
    <w:p w14:paraId="0000019B" w14:textId="77777777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Lá em cima já tem front-end</w:t>
      </w:r>
    </w:p>
  </w:comment>
  <w:comment w:id="13" w:author="Serginho Nunes" w:date="2023-10-15T23:01:00Z" w:initials="">
    <w:p w14:paraId="00000188" w14:textId="77777777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Para todos os Quadros, Tabelas e Figuras, estes devem ser chamados no texto.</w:t>
      </w:r>
    </w:p>
  </w:comment>
  <w:comment w:id="14" w:author="Serginho Nunes" w:date="2023-10-15T23:00:00Z" w:initials="">
    <w:p w14:paraId="00000185" w14:textId="77777777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Isso é um Quadro.</w:t>
      </w:r>
    </w:p>
  </w:comment>
  <w:comment w:id="15" w:author="Serginho Nunes" w:date="2023-10-15T23:02:00Z" w:initials="">
    <w:p w14:paraId="0000018F" w14:textId="77777777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Coloque um texto entre os Quadros para fazer a chamada.</w:t>
      </w:r>
    </w:p>
  </w:comment>
  <w:comment w:id="16" w:author="Serginho Nunes" w:date="2023-10-15T23:03:00Z" w:initials="">
    <w:p w14:paraId="00000194" w14:textId="77777777" w:rsidR="00952398" w:rsidRDefault="00292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Capriche mais aqui. Ficou muito simplista.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8D" w15:done="0"/>
  <w15:commentEx w15:paraId="7FE4EC89" w15:paraIdParent="0000018D" w15:done="0"/>
  <w15:commentEx w15:paraId="00000190" w15:done="0"/>
  <w15:commentEx w15:paraId="2191386C" w15:paraIdParent="00000190" w15:done="0"/>
  <w15:commentEx w15:paraId="00000195" w15:done="0"/>
  <w15:commentEx w15:paraId="32B42160" w15:paraIdParent="00000195" w15:done="0"/>
  <w15:commentEx w15:paraId="0000018C" w15:done="0"/>
  <w15:commentEx w15:paraId="0000019A" w15:done="0"/>
  <w15:commentEx w15:paraId="00000189" w15:done="0"/>
  <w15:commentEx w15:paraId="0000018E" w15:done="0"/>
  <w15:commentEx w15:paraId="00000193" w15:done="0"/>
  <w15:commentEx w15:paraId="00000197" w15:done="0"/>
  <w15:commentEx w15:paraId="0000019B" w15:done="0"/>
  <w15:commentEx w15:paraId="00000188" w15:done="0"/>
  <w15:commentEx w15:paraId="00000185" w15:done="1"/>
  <w15:commentEx w15:paraId="0000018F" w15:done="0"/>
  <w15:commentEx w15:paraId="000001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93AB8FD" w16cex:dateUtc="2023-10-25T22:35:00Z"/>
  <w16cex:commentExtensible w16cex:durableId="35179A26" w16cex:dateUtc="2023-10-25T22:36:00Z"/>
  <w16cex:commentExtensible w16cex:durableId="5CE951AC" w16cex:dateUtc="2023-10-25T2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8D" w16cid:durableId="512384E2"/>
  <w16cid:commentId w16cid:paraId="7FE4EC89" w16cid:durableId="693AB8FD"/>
  <w16cid:commentId w16cid:paraId="00000190" w16cid:durableId="1F30367E"/>
  <w16cid:commentId w16cid:paraId="2191386C" w16cid:durableId="35179A26"/>
  <w16cid:commentId w16cid:paraId="00000195" w16cid:durableId="3B4589AC"/>
  <w16cid:commentId w16cid:paraId="32B42160" w16cid:durableId="5CE951AC"/>
  <w16cid:commentId w16cid:paraId="0000018C" w16cid:durableId="4BE3DAA5"/>
  <w16cid:commentId w16cid:paraId="0000019A" w16cid:durableId="1F2032B4"/>
  <w16cid:commentId w16cid:paraId="00000189" w16cid:durableId="773E6EE9"/>
  <w16cid:commentId w16cid:paraId="0000018E" w16cid:durableId="6485760D"/>
  <w16cid:commentId w16cid:paraId="00000193" w16cid:durableId="139DE882"/>
  <w16cid:commentId w16cid:paraId="00000197" w16cid:durableId="1233D303"/>
  <w16cid:commentId w16cid:paraId="0000019B" w16cid:durableId="4D15B2C6"/>
  <w16cid:commentId w16cid:paraId="00000188" w16cid:durableId="740851E0"/>
  <w16cid:commentId w16cid:paraId="00000185" w16cid:durableId="67D42D4F"/>
  <w16cid:commentId w16cid:paraId="0000018F" w16cid:durableId="68D23F07"/>
  <w16cid:commentId w16cid:paraId="00000194" w16cid:durableId="5864A3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3CF09" w14:textId="77777777" w:rsidR="00292E81" w:rsidRDefault="00292E81">
      <w:pPr>
        <w:spacing w:line="240" w:lineRule="auto"/>
        <w:ind w:left="0" w:hanging="2"/>
      </w:pPr>
      <w:r>
        <w:separator/>
      </w:r>
    </w:p>
  </w:endnote>
  <w:endnote w:type="continuationSeparator" w:id="0">
    <w:p w14:paraId="48337002" w14:textId="77777777" w:rsidR="00292E81" w:rsidRDefault="00292E8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F60D5" w14:textId="77777777" w:rsidR="00292E81" w:rsidRDefault="00292E81">
      <w:pPr>
        <w:spacing w:line="240" w:lineRule="auto"/>
        <w:ind w:left="0" w:hanging="2"/>
      </w:pPr>
      <w:r>
        <w:separator/>
      </w:r>
    </w:p>
  </w:footnote>
  <w:footnote w:type="continuationSeparator" w:id="0">
    <w:p w14:paraId="2A720B72" w14:textId="77777777" w:rsidR="00292E81" w:rsidRDefault="00292E81">
      <w:pPr>
        <w:spacing w:line="240" w:lineRule="auto"/>
        <w:ind w:left="0" w:hanging="2"/>
      </w:pPr>
      <w:r>
        <w:continuationSeparator/>
      </w:r>
    </w:p>
  </w:footnote>
  <w:footnote w:id="1">
    <w:p w14:paraId="0000017C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FHO|UNIARARAS. Aluno do Curso de Sistemas de Informação, </w:t>
      </w:r>
      <w:r>
        <w:rPr>
          <w:sz w:val="20"/>
          <w:szCs w:val="20"/>
        </w:rPr>
        <w:t>2023</w:t>
      </w:r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lucas.silva</w:t>
      </w:r>
      <w:r>
        <w:rPr>
          <w:color w:val="000000"/>
          <w:sz w:val="20"/>
          <w:szCs w:val="20"/>
        </w:rPr>
        <w:t>@alunos.uniararas.br</w:t>
      </w:r>
    </w:p>
  </w:footnote>
  <w:footnote w:id="2">
    <w:p w14:paraId="0000017D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FHO|UNIARARAS. Aluno do Curso de Sistemas de Informação, </w:t>
      </w:r>
      <w:r>
        <w:rPr>
          <w:sz w:val="20"/>
          <w:szCs w:val="20"/>
        </w:rPr>
        <w:t>2023</w:t>
      </w:r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gabriel.lima232</w:t>
      </w:r>
      <w:r>
        <w:rPr>
          <w:color w:val="000000"/>
          <w:sz w:val="20"/>
          <w:szCs w:val="20"/>
        </w:rPr>
        <w:t>@alunos.uniararas.br</w:t>
      </w:r>
    </w:p>
  </w:footnote>
  <w:footnote w:id="3">
    <w:p w14:paraId="0000017E" w14:textId="77777777" w:rsidR="00952398" w:rsidRDefault="00292E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FHO|UNIARARAS. Professor do Curso de Sistemas de Informação, </w:t>
      </w:r>
      <w:r>
        <w:rPr>
          <w:sz w:val="20"/>
          <w:szCs w:val="20"/>
        </w:rPr>
        <w:t>2023</w:t>
      </w:r>
      <w:r>
        <w:rPr>
          <w:color w:val="000000"/>
          <w:sz w:val="20"/>
          <w:szCs w:val="20"/>
        </w:rPr>
        <w:t>, serginhonunes2022@uniararas.br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1" w14:textId="77777777" w:rsidR="00952398" w:rsidRDefault="00292E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93CC5">
      <w:rPr>
        <w:color w:val="000000"/>
      </w:rPr>
      <w:fldChar w:fldCharType="separate"/>
    </w:r>
    <w:r>
      <w:rPr>
        <w:color w:val="000000"/>
      </w:rPr>
      <w:fldChar w:fldCharType="end"/>
    </w:r>
  </w:p>
  <w:p w14:paraId="00000182" w14:textId="77777777" w:rsidR="00952398" w:rsidRDefault="009523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F" w14:textId="4CE63F8D" w:rsidR="00952398" w:rsidRDefault="00292E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45C57">
      <w:rPr>
        <w:noProof/>
        <w:color w:val="000000"/>
      </w:rPr>
      <w:t>1</w:t>
    </w:r>
    <w:r>
      <w:rPr>
        <w:color w:val="000000"/>
      </w:rPr>
      <w:fldChar w:fldCharType="end"/>
    </w:r>
  </w:p>
  <w:p w14:paraId="00000180" w14:textId="77777777" w:rsidR="00952398" w:rsidRDefault="00292E81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</w:tabs>
      <w:spacing w:line="480" w:lineRule="auto"/>
      <w:ind w:left="0" w:right="360" w:hanging="2"/>
      <w:jc w:val="both"/>
      <w:rPr>
        <w:rFonts w:ascii="Arial" w:eastAsia="Arial" w:hAnsi="Arial" w:cs="Arial"/>
        <w:color w:val="000000"/>
        <w:sz w:val="16"/>
        <w:szCs w:val="16"/>
      </w:rPr>
    </w:pPr>
    <w:r>
      <w:rPr>
        <w:noProof/>
        <w:color w:val="000000"/>
      </w:rPr>
      <w:drawing>
        <wp:inline distT="0" distB="0" distL="114300" distR="114300" wp14:anchorId="7CB80D8C" wp14:editId="3BECC0F3">
          <wp:extent cx="1504950" cy="762000"/>
          <wp:effectExtent l="0" t="0" r="0" b="0"/>
          <wp:docPr id="103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4B30552" wp14:editId="62DFC280">
              <wp:simplePos x="0" y="0"/>
              <wp:positionH relativeFrom="column">
                <wp:posOffset>2921000</wp:posOffset>
              </wp:positionH>
              <wp:positionV relativeFrom="paragraph">
                <wp:posOffset>0</wp:posOffset>
              </wp:positionV>
              <wp:extent cx="2566035" cy="459740"/>
              <wp:effectExtent l="0" t="0" r="0" b="0"/>
              <wp:wrapNone/>
              <wp:docPr id="1031" name="Retângulo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72508" y="3559655"/>
                        <a:ext cx="2546985" cy="440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4B3BA24" w14:textId="77777777" w:rsidR="00952398" w:rsidRDefault="00292E81">
                          <w:pPr>
                            <w:spacing w:line="48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</w:rPr>
                            <w:t>TRABALHO DE CONCLUSÃO DE CURSO (TCC)</w:t>
                          </w:r>
                        </w:p>
                        <w:p w14:paraId="5DF8E093" w14:textId="77777777" w:rsidR="00952398" w:rsidRDefault="00292E81">
                          <w:pPr>
                            <w:spacing w:line="48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color w:val="000000"/>
                              <w:sz w:val="16"/>
                            </w:rPr>
                            <w:t>Sistemas de Informação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</w:rPr>
                            <w:t xml:space="preserve"> / 2023</w:t>
                          </w:r>
                        </w:p>
                        <w:p w14:paraId="2FCC5E04" w14:textId="77777777" w:rsidR="00952398" w:rsidRDefault="00952398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  <w:p w14:paraId="4E3F8789" w14:textId="77777777" w:rsidR="00952398" w:rsidRDefault="00952398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B30552" id="Retângulo 1031" o:spid="_x0000_s1026" style="position:absolute;left:0;text-align:left;margin-left:230pt;margin-top:0;width:202.05pt;height:36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" stroked="f">
              <v:textbox inset="2.53958mm,1.2694mm,2.53958mm,1.2694mm">
                <w:txbxContent>
                  <w:p w14:paraId="64B3BA24" w14:textId="77777777" w:rsidR="00952398" w:rsidRDefault="00292E81">
                    <w:pPr>
                      <w:spacing w:line="480" w:lineRule="auto"/>
                      <w:ind w:left="0" w:hanging="2"/>
                      <w:jc w:val="cente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16"/>
                      </w:rPr>
                      <w:t>TRABALHO DE CONCLUSÃO DE CURSO (TCC)</w:t>
                    </w:r>
                  </w:p>
                  <w:p w14:paraId="5DF8E093" w14:textId="77777777" w:rsidR="00952398" w:rsidRDefault="00292E81">
                    <w:pPr>
                      <w:spacing w:line="480" w:lineRule="auto"/>
                      <w:ind w:left="0" w:hanging="2"/>
                      <w:jc w:val="center"/>
                    </w:pPr>
                    <w:r>
                      <w:rPr>
                        <w:rFonts w:ascii="Verdana" w:eastAsia="Verdana" w:hAnsi="Verdana" w:cs="Verdana"/>
                        <w:color w:val="000000"/>
                        <w:sz w:val="16"/>
                      </w:rPr>
                      <w:t>Sistemas de Informação</w:t>
                    </w:r>
                    <w:r>
                      <w:rPr>
                        <w:rFonts w:ascii="Arial" w:eastAsia="Arial" w:hAnsi="Arial" w:cs="Arial"/>
                        <w:b/>
                        <w:color w:val="000000"/>
                        <w:sz w:val="16"/>
                      </w:rPr>
                      <w:t xml:space="preserve"> / 2023</w:t>
                    </w:r>
                  </w:p>
                  <w:p w14:paraId="2FCC5E04" w14:textId="77777777" w:rsidR="00952398" w:rsidRDefault="00952398">
                    <w:pPr>
                      <w:spacing w:line="240" w:lineRule="auto"/>
                      <w:ind w:left="0" w:hanging="2"/>
                      <w:jc w:val="center"/>
                    </w:pPr>
                  </w:p>
                  <w:p w14:paraId="4E3F8789" w14:textId="77777777" w:rsidR="00952398" w:rsidRDefault="00952398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66793"/>
    <w:multiLevelType w:val="multilevel"/>
    <w:tmpl w:val="7F267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23328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as delfini">
    <w15:presenceInfo w15:providerId="Windows Live" w15:userId="2127a8de6bb595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398"/>
    <w:rsid w:val="000008DB"/>
    <w:rsid w:val="000D36F0"/>
    <w:rsid w:val="002134E3"/>
    <w:rsid w:val="00292E81"/>
    <w:rsid w:val="003E1F21"/>
    <w:rsid w:val="0051375D"/>
    <w:rsid w:val="00522E17"/>
    <w:rsid w:val="0055737F"/>
    <w:rsid w:val="005628F5"/>
    <w:rsid w:val="005D5919"/>
    <w:rsid w:val="006556FD"/>
    <w:rsid w:val="0079643B"/>
    <w:rsid w:val="008736CC"/>
    <w:rsid w:val="00881984"/>
    <w:rsid w:val="008951A6"/>
    <w:rsid w:val="008E057A"/>
    <w:rsid w:val="008E3D4D"/>
    <w:rsid w:val="0092634B"/>
    <w:rsid w:val="00952398"/>
    <w:rsid w:val="00961AB4"/>
    <w:rsid w:val="009C39F8"/>
    <w:rsid w:val="00AC099B"/>
    <w:rsid w:val="00B45C57"/>
    <w:rsid w:val="00C33DC6"/>
    <w:rsid w:val="00C97A12"/>
    <w:rsid w:val="00D67D11"/>
    <w:rsid w:val="00E03800"/>
    <w:rsid w:val="00E648ED"/>
    <w:rsid w:val="00ED7AE7"/>
    <w:rsid w:val="00F5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B6C9"/>
  <w15:docId w15:val="{13985FD8-40E5-41E6-A123-689BC5B2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A1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pPr>
      <w:spacing w:after="1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Arial" w:hAnsi="Arial" w:cs="Arial"/>
      <w:color w:val="000000"/>
      <w:position w:val="-1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T2">
    <w:name w:val="T2"/>
    <w:basedOn w:val="Default"/>
    <w:next w:val="Default"/>
    <w:rPr>
      <w:color w:val="auto"/>
    </w:rPr>
  </w:style>
  <w:style w:type="character" w:customStyle="1" w:styleId="RodapChar">
    <w:name w:val="Rodapé Char"/>
    <w:rPr>
      <w:w w:val="100"/>
      <w:position w:val="-1"/>
      <w:sz w:val="24"/>
      <w:szCs w:val="24"/>
      <w:effect w:val="none"/>
      <w:vertAlign w:val="baseline"/>
      <w:cs w:val="0"/>
      <w:em w:val="none"/>
      <w:lang w:val="pt-BR" w:eastAsia="pt-BR"/>
    </w:rPr>
  </w:style>
  <w:style w:type="paragraph" w:styleId="Textodebalo">
    <w:name w:val="Balloon Text"/>
    <w:basedOn w:val="Normal"/>
    <w:rPr>
      <w:rFonts w:ascii="Tahoma" w:hAnsi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pt-BR" w:eastAsia="pt-BR"/>
    </w:rPr>
  </w:style>
  <w:style w:type="paragraph" w:styleId="Textodenotaderodap">
    <w:name w:val="footnote text"/>
    <w:basedOn w:val="Normal"/>
    <w:rPr>
      <w:sz w:val="20"/>
      <w:szCs w:val="20"/>
    </w:rPr>
  </w:style>
  <w:style w:type="character" w:customStyle="1" w:styleId="TextodenotaderodapChar">
    <w:name w:val="Texto de nota de rodapé Char"/>
    <w:rPr>
      <w:w w:val="100"/>
      <w:position w:val="-1"/>
      <w:effect w:val="none"/>
      <w:vertAlign w:val="baseline"/>
      <w:cs w:val="0"/>
      <w:em w:val="none"/>
      <w:lang w:val="pt-BR" w:eastAsia="pt-BR"/>
    </w:rPr>
  </w:style>
  <w:style w:type="character" w:styleId="Refdenotaderodap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Referencia">
    <w:name w:val="Referencia"/>
    <w:basedOn w:val="Normal"/>
    <w:rsid w:val="00341BED"/>
    <w:pPr>
      <w:suppressAutoHyphens w:val="0"/>
      <w:overflowPunct w:val="0"/>
      <w:autoSpaceDE w:val="0"/>
      <w:autoSpaceDN w:val="0"/>
      <w:adjustRightInd w:val="0"/>
      <w:spacing w:before="60" w:after="60" w:line="240" w:lineRule="auto"/>
      <w:ind w:leftChars="0" w:left="567" w:firstLineChars="0" w:firstLine="0"/>
      <w:textDirection w:val="lrTb"/>
      <w:textAlignment w:val="baseline"/>
      <w:outlineLvl w:val="9"/>
    </w:pPr>
    <w:rPr>
      <w:rFonts w:ascii="Book Antiqua" w:hAnsi="Book Antiqua"/>
      <w:noProof/>
      <w:position w:val="0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737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737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73762"/>
    <w:rPr>
      <w:position w:val="-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37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3762"/>
    <w:rPr>
      <w:b/>
      <w:bCs/>
      <w:position w:val="-1"/>
      <w:sz w:val="20"/>
      <w:szCs w:val="20"/>
    </w:r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E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Keu7x9LxkX4TJcTPD4gqs1Ze7g==">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</go:docsCustomData>
</go:gDocsCustomXmlDataStorage>
</file>

<file path=customXml/itemProps1.xml><?xml version="1.0" encoding="utf-8"?>
<ds:datastoreItem xmlns:ds="http://schemas.openxmlformats.org/officeDocument/2006/customXml" ds:itemID="{3850DA47-8691-4912-A230-C32AF593A6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5202</Words>
  <Characters>28094</Characters>
  <Application>Microsoft Office Word</Application>
  <DocSecurity>0</DocSecurity>
  <Lines>234</Lines>
  <Paragraphs>66</Paragraphs>
  <ScaleCrop>false</ScaleCrop>
  <Company/>
  <LinksUpToDate>false</LinksUpToDate>
  <CharactersWithSpaces>33230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</dc:creator>
  <cp:lastModifiedBy>lucas delfini</cp:lastModifiedBy>
  <cp:revision>2</cp:revision>
  <dcterms:created xsi:type="dcterms:W3CDTF">2023-10-28T17:15:00Z</dcterms:created>
  <dcterms:modified xsi:type="dcterms:W3CDTF">2023-10-28T17:15:00Z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2023-06-01T00:34:43Z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fe271b59-77b1-4329-a97d-601325950840</vt:lpwstr>
  </property>
  <property fmtid="{D5CDD505-2E9C-101B-9397-08002B2CF9AE}" pid="7" name="MSIP_Label_defa4170-0d19-0005-0004-bc88714345d2_ActionId">
    <vt:lpwstr>1b3a30d0-6bd7-458c-a276-b0c593cf0fa6</vt:lpwstr>
  </property>
  <property fmtid="{D5CDD505-2E9C-101B-9397-08002B2CF9AE}" pid="8" name="MSIP_Label_defa4170-0d19-0005-0004-bc88714345d2_ContentBits">
    <vt:lpwstr>0</vt:lpwstr>
  </property>
</Properties>
</file>