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81088" cy="91818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918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72727"/>
          <w:sz w:val="24"/>
          <w:szCs w:val="24"/>
        </w:rPr>
      </w:pPr>
      <w:r w:rsidDel="00000000" w:rsidR="00000000" w:rsidRPr="00000000">
        <w:rPr>
          <w:b w:val="1"/>
          <w:color w:val="272727"/>
          <w:sz w:val="24"/>
          <w:szCs w:val="24"/>
          <w:rtl w:val="0"/>
        </w:rPr>
        <w:t xml:space="preserve">SIDADE CATÓLICA DE MINAS GERAIS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272727"/>
          <w:sz w:val="24"/>
          <w:szCs w:val="24"/>
        </w:rPr>
      </w:pPr>
      <w:r w:rsidDel="00000000" w:rsidR="00000000" w:rsidRPr="00000000">
        <w:rPr>
          <w:b w:val="1"/>
          <w:color w:val="272727"/>
          <w:sz w:val="24"/>
          <w:szCs w:val="24"/>
          <w:rtl w:val="0"/>
        </w:rPr>
        <w:t xml:space="preserve">ENGENHARIA DE SOFTWARE - PRAÇA DA LIBERDADE</w:t>
      </w:r>
    </w:p>
    <w:p w:rsidR="00000000" w:rsidDel="00000000" w:rsidP="00000000" w:rsidRDefault="00000000" w:rsidRPr="00000000" w14:paraId="00000005">
      <w:pPr>
        <w:jc w:val="center"/>
        <w:rPr>
          <w:color w:val="272727"/>
          <w:sz w:val="24"/>
          <w:szCs w:val="24"/>
        </w:rPr>
      </w:pPr>
      <w:r w:rsidDel="00000000" w:rsidR="00000000" w:rsidRPr="00000000">
        <w:rPr>
          <w:b w:val="1"/>
          <w:color w:val="272727"/>
          <w:sz w:val="24"/>
          <w:szCs w:val="24"/>
          <w:rtl w:val="0"/>
        </w:rPr>
        <w:t xml:space="preserve">TESTE DE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727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72727"/>
          <w:sz w:val="24"/>
          <w:szCs w:val="24"/>
        </w:rPr>
      </w:pPr>
      <w:r w:rsidDel="00000000" w:rsidR="00000000" w:rsidRPr="00000000">
        <w:rPr>
          <w:b w:val="1"/>
          <w:color w:val="272727"/>
          <w:sz w:val="24"/>
          <w:szCs w:val="24"/>
          <w:rtl w:val="0"/>
        </w:rPr>
        <w:t xml:space="preserve">Alunos: </w:t>
      </w:r>
      <w:r w:rsidDel="00000000" w:rsidR="00000000" w:rsidRPr="00000000">
        <w:rPr>
          <w:color w:val="272727"/>
          <w:sz w:val="24"/>
          <w:szCs w:val="24"/>
          <w:rtl w:val="0"/>
        </w:rPr>
        <w:t xml:space="preserve"> Lucas Lima</w:t>
      </w:r>
    </w:p>
    <w:p w:rsidR="00000000" w:rsidDel="00000000" w:rsidP="00000000" w:rsidRDefault="00000000" w:rsidRPr="00000000" w14:paraId="00000008">
      <w:pPr>
        <w:rPr>
          <w:color w:val="2727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272727"/>
          <w:sz w:val="30"/>
          <w:szCs w:val="30"/>
        </w:rPr>
      </w:pPr>
      <w:r w:rsidDel="00000000" w:rsidR="00000000" w:rsidRPr="00000000">
        <w:rPr>
          <w:b w:val="1"/>
          <w:color w:val="272727"/>
          <w:sz w:val="30"/>
          <w:szCs w:val="30"/>
          <w:rtl w:val="0"/>
        </w:rPr>
        <w:t xml:space="preserve">Testes em Node.Js usando Tape</w:t>
      </w:r>
    </w:p>
    <w:p w:rsidR="00000000" w:rsidDel="00000000" w:rsidP="00000000" w:rsidRDefault="00000000" w:rsidRPr="00000000" w14:paraId="0000000A">
      <w:pPr>
        <w:jc w:val="left"/>
        <w:rPr>
          <w:b w:val="1"/>
          <w:color w:val="27272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72727"/>
          <w:sz w:val="26"/>
          <w:szCs w:val="26"/>
        </w:rPr>
      </w:pPr>
      <w:r w:rsidDel="00000000" w:rsidR="00000000" w:rsidRPr="00000000">
        <w:rPr>
          <w:b w:val="1"/>
          <w:color w:val="272727"/>
          <w:sz w:val="26"/>
          <w:szCs w:val="26"/>
          <w:rtl w:val="0"/>
        </w:rPr>
        <w:t xml:space="preserve">A linguagem de programação Node.Js</w:t>
      </w:r>
    </w:p>
    <w:p w:rsidR="00000000" w:rsidDel="00000000" w:rsidP="00000000" w:rsidRDefault="00000000" w:rsidRPr="00000000" w14:paraId="0000000C">
      <w:pPr>
        <w:rPr>
          <w:color w:val="2727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 podemos falar sobre especificamente o que é, de onde vem e para o que é normalmente utilizado. O Node.Js é um ambiente de execução que trabalha em javascript, tal linguagem que é padrão para a manipulação de páginas HTML e teve seu surgimento em 1995. Inicialmente ela foi utilizada para o desenvolvimento de client-side, mas conforme ocorreu a evolução e propagação da internet ela começou a ser aplicada no ambiente de server-side.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Node.Js possui colaboradores em seu repositório principal nodejs/node no GitHub o qual é mantido por colaboradores que são nomeados continuamente pelo Technical Steering Committe(TSC).</w:t>
      </w:r>
    </w:p>
    <w:p w:rsidR="00000000" w:rsidDel="00000000" w:rsidP="00000000" w:rsidRDefault="00000000" w:rsidRPr="00000000" w14:paraId="0000000F">
      <w:pPr>
        <w:spacing w:line="360" w:lineRule="auto"/>
        <w:ind w:left="0" w:firstLine="720"/>
        <w:rPr>
          <w:color w:val="27272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Node.Js é possível se criar aplicações completas, sites APIs e microsserviços, isso é possível graças à união ao ambiente de execução de JavaScript fornecido pelo próprio Node.Js  e o motor de interpretação e execução de JavaScript presente no Google Chrome, chamado de V8.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color w:val="2727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color w:val="272727"/>
          <w:sz w:val="26"/>
          <w:szCs w:val="26"/>
          <w:rtl w:val="0"/>
        </w:rPr>
        <w:t xml:space="preserve">O framework de testes Tape</w:t>
      </w:r>
      <w:r w:rsidDel="00000000" w:rsidR="00000000" w:rsidRPr="00000000">
        <w:rPr>
          <w:b w:val="1"/>
          <w:color w:val="272727"/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color w:val="272727"/>
          <w:sz w:val="18"/>
          <w:szCs w:val="18"/>
          <w:rtl w:val="0"/>
        </w:rPr>
        <w:t xml:space="preserve">github -</w:t>
      </w:r>
      <w:r w:rsidDel="00000000" w:rsidR="00000000" w:rsidRPr="00000000">
        <w:rPr>
          <w:b w:val="1"/>
          <w:color w:val="272727"/>
          <w:sz w:val="18"/>
          <w:szCs w:val="18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https://github.com/substack/tape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Tape é um framework utilizado para testes, ele é comparado a outros frameworks como por exemplo, Mocha, Jasmine ou NodeUnit. O Tape pode oferecer uma estrutura de testes unitários muito simples e de fácil entendimento.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framework possui uma configuração muito básica, necessitando da instalação utilizando o gerenciador de pacotes do NPM, e adicionando pequenas dependências no código que será testado. Um defeito a ser falado devido a sua estrutura simples é que se um controle maior por parte de testes seja necessária a utilização de frameworks mais complexos e completos é indicada, como por exemplo o Jest.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Pontos como muita configuração, poluição do ambiente global e compartilhamento de estado(ex. beforeEach ou </w:t>
      </w:r>
      <w:r w:rsidDel="00000000" w:rsidR="00000000" w:rsidRPr="00000000">
        <w:rPr>
          <w:sz w:val="24"/>
          <w:szCs w:val="24"/>
          <w:rtl w:val="0"/>
        </w:rPr>
        <w:t xml:space="preserve">afterEach),</w:t>
      </w:r>
      <w:r w:rsidDel="00000000" w:rsidR="00000000" w:rsidRPr="00000000">
        <w:rPr>
          <w:sz w:val="24"/>
          <w:szCs w:val="24"/>
          <w:rtl w:val="0"/>
        </w:rPr>
        <w:t xml:space="preserve"> são onde o Tape se encontra mais acessível que seus competidores(ex. Mocha, Jasmine), tendo um módulo de exportação simples, instalação rápida e intuitiva se auxiliada da documentação e chamas de configuração e rotinas de modo individual onde contém todas as variáveis de teste de estado para local.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360" w:lineRule="auto"/>
        <w:ind w:firstLine="720"/>
        <w:jc w:val="both"/>
        <w:rPr>
          <w:b w:val="1"/>
          <w:color w:val="272727"/>
          <w:sz w:val="26"/>
          <w:szCs w:val="26"/>
        </w:rPr>
      </w:pPr>
      <w:r w:rsidDel="00000000" w:rsidR="00000000" w:rsidRPr="00000000">
        <w:rPr>
          <w:b w:val="1"/>
          <w:color w:val="272727"/>
          <w:sz w:val="26"/>
          <w:szCs w:val="26"/>
          <w:rtl w:val="0"/>
        </w:rPr>
        <w:t xml:space="preserve">Test Anything Protocol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TAP, ou Test Anything Procotol é a definição de ‘tried &amp; true’ que já existe desde 1987 e já foi implementada várias vezes em diversas linguagens diferentes.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formato simples significa que é possível combinar ferramentas comuns. Onde as ferramentas não se conectam diretamente com o Tape. Sendo a única coisa que importa ser o protocolo TAP, para assim poder canalizar os resultados. É possível canalizar um produto TAP em uma outra linguagem para o protocolo e ele funciona da mesma forma.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podemos ver uma configuração simples e exemplo de teste utilizando o Tape: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72013" cy="18812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1881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podemos ver um exemplo daquilo que será apresentado na tela após os testes do projeto serem executados: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3438" cy="21329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132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Tape pode ser utilizado para testes unitários ou até mesmo teste de integração, podendo assim produzir testes para nós ou browsers. Possui suporte para saídas de xUnit. É caracterizado por ser client-side e server-side fazendo assim o teste de qualquer parte do front-end ou back-end. Pode ser adicionada a biblioteca redTape que estende o T</w:t>
      </w:r>
      <w:r w:rsidDel="00000000" w:rsidR="00000000" w:rsidRPr="00000000">
        <w:rPr>
          <w:sz w:val="24"/>
          <w:szCs w:val="24"/>
          <w:rtl w:val="0"/>
        </w:rPr>
        <w:t xml:space="preserve">ape</w:t>
      </w:r>
      <w:r w:rsidDel="00000000" w:rsidR="00000000" w:rsidRPr="00000000">
        <w:rPr>
          <w:sz w:val="24"/>
          <w:szCs w:val="24"/>
          <w:rtl w:val="0"/>
        </w:rPr>
        <w:t xml:space="preserve"> e com isso disponibilizando funcionalidades como beforeEach e afterEach e assim se ter uma ferramenta completa.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color w:val="2727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color w:val="272727"/>
          <w:sz w:val="24"/>
          <w:szCs w:val="24"/>
        </w:rPr>
      </w:pPr>
      <w:r w:rsidDel="00000000" w:rsidR="00000000" w:rsidRPr="00000000">
        <w:rPr>
          <w:b w:val="1"/>
          <w:color w:val="272727"/>
          <w:sz w:val="24"/>
          <w:szCs w:val="24"/>
          <w:rtl w:val="0"/>
        </w:rPr>
        <w:t xml:space="preserve">REFERÊNCIAS BIBLIOGRÁFICAS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color w:val="2727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numPr>
          <w:ilvl w:val="0"/>
          <w:numId w:val="1"/>
        </w:num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="360" w:lineRule="auto"/>
        <w:ind w:left="720" w:hanging="360"/>
        <w:rPr>
          <w:color w:val="272727"/>
          <w:sz w:val="24"/>
          <w:szCs w:val="24"/>
        </w:rPr>
      </w:pPr>
      <w:bookmarkStart w:colFirst="0" w:colLast="0" w:name="_fj4fz0i5t9lo" w:id="0"/>
      <w:bookmarkEnd w:id="0"/>
      <w:r w:rsidDel="00000000" w:rsidR="00000000" w:rsidRPr="00000000">
        <w:rPr>
          <w:color w:val="272727"/>
          <w:sz w:val="24"/>
          <w:szCs w:val="24"/>
          <w:rtl w:val="0"/>
        </w:rPr>
        <w:t xml:space="preserve">MACWRIGHT, Tom: TAP &amp; Tape, the awesome way to test JavaScript.</w:t>
      </w:r>
      <w:r w:rsidDel="00000000" w:rsidR="00000000" w:rsidRPr="00000000">
        <w:rPr>
          <w:color w:val="272727"/>
          <w:sz w:val="24"/>
          <w:szCs w:val="24"/>
          <w:rtl w:val="0"/>
        </w:rPr>
        <w:t xml:space="preserve"> Macwright, 2014. Disponível em: &lt;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https://macwright.com/2014/03/11/tape-is-cool.html</w:t>
        </w:r>
      </w:hyperlink>
      <w:r w:rsidDel="00000000" w:rsidR="00000000" w:rsidRPr="00000000">
        <w:rPr>
          <w:color w:val="272727"/>
          <w:sz w:val="24"/>
          <w:szCs w:val="24"/>
          <w:rtl w:val="0"/>
        </w:rPr>
        <w:t xml:space="preserve">&gt;. Acesso em: 16 de março de 2022.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ELLIOTT, Eric: Why I use Tape Instead of Mocha &amp; So Should You. Medium, 2015. Disponível em: &lt;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https://medium.com/javascript-scene/why-i-use-tape-instead-of-mocha-so-should-you-6aa105d8eaf4</w:t>
        </w:r>
      </w:hyperlink>
      <w:r w:rsidDel="00000000" w:rsidR="00000000" w:rsidRPr="00000000">
        <w:rPr>
          <w:color w:val="272727"/>
          <w:sz w:val="24"/>
          <w:szCs w:val="24"/>
          <w:rtl w:val="0"/>
        </w:rPr>
        <w:t xml:space="preserve">&gt;. Acesso em: 16 de março de 2022.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Tape. Testling. Disponível em: &lt;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https://ci.testling.com/guide/tape</w:t>
        </w:r>
      </w:hyperlink>
      <w:r w:rsidDel="00000000" w:rsidR="00000000" w:rsidRPr="00000000">
        <w:rPr>
          <w:color w:val="272727"/>
          <w:sz w:val="24"/>
          <w:szCs w:val="24"/>
          <w:rtl w:val="0"/>
        </w:rPr>
        <w:t xml:space="preserve">&gt;. Acesso em: 16 de março de 2022. </w:t>
      </w:r>
    </w:p>
    <w:p w:rsidR="00000000" w:rsidDel="00000000" w:rsidP="00000000" w:rsidRDefault="00000000" w:rsidRPr="00000000" w14:paraId="00000026">
      <w:pPr>
        <w:spacing w:line="360" w:lineRule="auto"/>
        <w:rPr>
          <w:color w:val="272727"/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https://www.luiztools.com.br/post/tdd-como-criar-unit-tests-em-node-js-com-tape/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javascript-scene/why-i-use-tape-instead-of-mocha-so-should-you-6aa105d8eaf4" TargetMode="External"/><Relationship Id="rId10" Type="http://schemas.openxmlformats.org/officeDocument/2006/relationships/hyperlink" Target="https://macwright.com/2014/03/11/tape-is-cool.html" TargetMode="External"/><Relationship Id="rId13" Type="http://schemas.openxmlformats.org/officeDocument/2006/relationships/hyperlink" Target="https://www.luiztools.com.br/post/tdd-como-criar-unit-tests-em-node-js-com-tape/" TargetMode="External"/><Relationship Id="rId12" Type="http://schemas.openxmlformats.org/officeDocument/2006/relationships/hyperlink" Target="https://ci.testling.com/guide/ta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substack/tap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