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q3ysr72b55u3" w:id="0"/>
      <w:bookmarkEnd w:id="0"/>
      <w:r w:rsidDel="00000000" w:rsidR="00000000" w:rsidRPr="00000000">
        <w:rPr>
          <w:sz w:val="54"/>
          <w:szCs w:val="54"/>
          <w:u w:val="single"/>
          <w:rtl w:val="0"/>
        </w:rPr>
        <w:t xml:space="preserve">Requisitos funcionais e não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b w:val="1"/>
        </w:rPr>
      </w:pPr>
      <w:bookmarkStart w:colFirst="0" w:colLast="0" w:name="_4ybzev1kcsn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44"/>
          <w:szCs w:val="44"/>
        </w:rPr>
      </w:pPr>
      <w:bookmarkStart w:colFirst="0" w:colLast="0" w:name="_fw98d1iovihr" w:id="2"/>
      <w:bookmarkEnd w:id="2"/>
      <w:r w:rsidDel="00000000" w:rsidR="00000000" w:rsidRPr="00000000">
        <w:rPr>
          <w:sz w:val="44"/>
          <w:szCs w:val="44"/>
          <w:rtl w:val="0"/>
        </w:rPr>
        <w:t xml:space="preserve">Requisitos funcionais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sz w:val="36"/>
          <w:szCs w:val="36"/>
        </w:rPr>
      </w:pPr>
      <w:bookmarkStart w:colFirst="0" w:colLast="0" w:name="_abafeiupnego" w:id="3"/>
      <w:bookmarkEnd w:id="3"/>
      <w:r w:rsidDel="00000000" w:rsidR="00000000" w:rsidRPr="00000000">
        <w:rPr>
          <w:sz w:val="34"/>
          <w:szCs w:val="34"/>
          <w:rtl w:val="0"/>
        </w:rPr>
        <w:t xml:space="preserve">Rf - 001 : </w:t>
      </w:r>
      <w:r w:rsidDel="00000000" w:rsidR="00000000" w:rsidRPr="00000000">
        <w:rPr>
          <w:sz w:val="36"/>
          <w:szCs w:val="36"/>
          <w:rtl w:val="0"/>
        </w:rPr>
        <w:t xml:space="preserve">cadastro de vendedor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Descrição : Para realizar o cadastro de vendedor é necessário informar o Código do vendedor e Nome do vendedor.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 tela de cadastro de vendedor será necessário um formulário com campos, nome e código de vendedor.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 campo nome recebe valor string.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 campo código recebe valor number.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Neste formulário será feito a operação de incluir dentro da tabela cliente.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sz w:val="36"/>
          <w:szCs w:val="36"/>
        </w:rPr>
      </w:pPr>
      <w:bookmarkStart w:colFirst="0" w:colLast="0" w:name="_e814audzg6ck" w:id="4"/>
      <w:bookmarkEnd w:id="4"/>
      <w:r w:rsidDel="00000000" w:rsidR="00000000" w:rsidRPr="00000000">
        <w:rPr>
          <w:sz w:val="34"/>
          <w:szCs w:val="34"/>
          <w:rtl w:val="0"/>
        </w:rPr>
        <w:t xml:space="preserve">Rf - 002 : </w:t>
      </w:r>
      <w:r w:rsidDel="00000000" w:rsidR="00000000" w:rsidRPr="00000000">
        <w:rPr>
          <w:sz w:val="36"/>
          <w:szCs w:val="36"/>
          <w:rtl w:val="0"/>
        </w:rPr>
        <w:t xml:space="preserve">cadastro de produto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Descrição : Para o realizar o cadastro de produto é necessário informar código e nome.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Na tela de cadastro de produtos será necessário um formulário com campos, nome e código para realizar o cadastro.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 campo nome recebe valor string.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 campo código recebe valor number.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4"/>
          <w:szCs w:val="34"/>
          <w:rtl w:val="0"/>
        </w:rPr>
        <w:t xml:space="preserve">Neste formulário será feito a operação de incluir dentro da tabela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sz w:val="36"/>
          <w:szCs w:val="36"/>
        </w:rPr>
      </w:pPr>
      <w:bookmarkStart w:colFirst="0" w:colLast="0" w:name="_fpmpre5vqljx" w:id="5"/>
      <w:bookmarkEnd w:id="5"/>
      <w:r w:rsidDel="00000000" w:rsidR="00000000" w:rsidRPr="00000000">
        <w:rPr>
          <w:sz w:val="34"/>
          <w:szCs w:val="34"/>
          <w:rtl w:val="0"/>
        </w:rPr>
        <w:t xml:space="preserve">Rf - 003 : </w:t>
      </w:r>
      <w:r w:rsidDel="00000000" w:rsidR="00000000" w:rsidRPr="00000000">
        <w:rPr>
          <w:sz w:val="36"/>
          <w:szCs w:val="36"/>
          <w:rtl w:val="0"/>
        </w:rPr>
        <w:t xml:space="preserve">cadastro de cliente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Descrição :  </w:t>
      </w:r>
      <w:r w:rsidDel="00000000" w:rsidR="00000000" w:rsidRPr="00000000">
        <w:rPr>
          <w:sz w:val="34"/>
          <w:szCs w:val="34"/>
          <w:rtl w:val="0"/>
        </w:rPr>
        <w:t xml:space="preserve">Para realizar o cadastro de clientes é necessário informar um código e um nome e relacionar o cliente com o vendedor. 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Na tela de cadastro de clientes será necessário um formulário com campos, nome e código do cliente.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 campo nome recebe valor string.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O campo código recebe valor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Neste formulário será feito a operação de incluir dentro da tabela cliente.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sz w:val="44"/>
          <w:szCs w:val="44"/>
        </w:rPr>
      </w:pPr>
      <w:bookmarkStart w:colFirst="0" w:colLast="0" w:name="_6fhodmz99d" w:id="6"/>
      <w:bookmarkEnd w:id="6"/>
      <w:r w:rsidDel="00000000" w:rsidR="00000000" w:rsidRPr="00000000">
        <w:rPr>
          <w:sz w:val="44"/>
          <w:szCs w:val="44"/>
          <w:rtl w:val="0"/>
        </w:rPr>
        <w:t xml:space="preserve">Requisitos de qualidade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sz w:val="36"/>
          <w:szCs w:val="36"/>
        </w:rPr>
      </w:pPr>
      <w:bookmarkStart w:colFirst="0" w:colLast="0" w:name="_8i2orogxebvg" w:id="7"/>
      <w:bookmarkEnd w:id="7"/>
      <w:r w:rsidDel="00000000" w:rsidR="00000000" w:rsidRPr="00000000">
        <w:rPr>
          <w:sz w:val="36"/>
          <w:szCs w:val="36"/>
          <w:rtl w:val="0"/>
        </w:rPr>
        <w:t xml:space="preserve">RQ- 001 : cadastro de vendedor</w:t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Descrição : O Código do vendedor não pode repetir</w:t>
      </w:r>
    </w:p>
    <w:p w:rsidR="00000000" w:rsidDel="00000000" w:rsidP="00000000" w:rsidRDefault="00000000" w:rsidRPr="00000000" w14:paraId="00000030">
      <w:pPr>
        <w:pStyle w:val="Heading2"/>
        <w:rPr>
          <w:sz w:val="34"/>
          <w:szCs w:val="34"/>
        </w:rPr>
      </w:pPr>
      <w:bookmarkStart w:colFirst="0" w:colLast="0" w:name="_6na26fk955n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sz w:val="36"/>
          <w:szCs w:val="36"/>
        </w:rPr>
      </w:pPr>
      <w:bookmarkStart w:colFirst="0" w:colLast="0" w:name="_pwnv36z5d6rm" w:id="9"/>
      <w:bookmarkEnd w:id="9"/>
      <w:r w:rsidDel="00000000" w:rsidR="00000000" w:rsidRPr="00000000">
        <w:rPr>
          <w:sz w:val="36"/>
          <w:szCs w:val="36"/>
          <w:rtl w:val="0"/>
        </w:rPr>
        <w:t xml:space="preserve">RQ- 002 : cadastro de vendedor</w:t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Descrição : </w:t>
      </w:r>
      <w:r w:rsidDel="00000000" w:rsidR="00000000" w:rsidRPr="00000000">
        <w:rPr>
          <w:sz w:val="34"/>
          <w:szCs w:val="34"/>
          <w:rtl w:val="0"/>
        </w:rPr>
        <w:t xml:space="preserve">O Código do produto não pode repetir.</w:t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sz w:val="36"/>
          <w:szCs w:val="36"/>
        </w:rPr>
      </w:pPr>
      <w:bookmarkStart w:colFirst="0" w:colLast="0" w:name="_yhabzey3a3m4" w:id="10"/>
      <w:bookmarkEnd w:id="10"/>
      <w:r w:rsidDel="00000000" w:rsidR="00000000" w:rsidRPr="00000000">
        <w:rPr>
          <w:sz w:val="36"/>
          <w:szCs w:val="36"/>
          <w:rtl w:val="0"/>
        </w:rPr>
        <w:t xml:space="preserve">RQ- 003 : cadastro de cliente </w:t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Descrição : </w:t>
      </w:r>
      <w:r w:rsidDel="00000000" w:rsidR="00000000" w:rsidRPr="00000000">
        <w:rPr>
          <w:sz w:val="34"/>
          <w:szCs w:val="34"/>
          <w:rtl w:val="0"/>
        </w:rPr>
        <w:t xml:space="preserve">Um cliente não pode pertencer a dois vendedores.</w:t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