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j7m5nlueocg" w:id="0"/>
      <w:bookmarkEnd w:id="0"/>
      <w:r w:rsidDel="00000000" w:rsidR="00000000" w:rsidRPr="00000000">
        <w:rPr>
          <w:rtl w:val="0"/>
        </w:rPr>
        <w:t xml:space="preserve">Plano de teste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2qgbq33z84s" w:id="1"/>
      <w:bookmarkEnd w:id="1"/>
      <w:r w:rsidDel="00000000" w:rsidR="00000000" w:rsidRPr="00000000">
        <w:rPr>
          <w:rtl w:val="0"/>
        </w:rPr>
        <w:t xml:space="preserve">1 - Introdução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empresa que trabalha com vendas precisa de um sistema que controle cadastro de vendedores, este documento tem como objetivo a execução de testes para a aplicação, o público do mesmo e a equipe de teste que realizará todas as estratégias de teste descrita neste documento.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3rnpti9zfy3" w:id="2"/>
      <w:bookmarkEnd w:id="2"/>
      <w:r w:rsidDel="00000000" w:rsidR="00000000" w:rsidRPr="00000000">
        <w:rPr>
          <w:rtl w:val="0"/>
        </w:rPr>
        <w:t xml:space="preserve">2 - Requisitos a serem testados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y5pyehrxyy9" w:id="3"/>
      <w:bookmarkEnd w:id="3"/>
      <w:r w:rsidDel="00000000" w:rsidR="00000000" w:rsidRPr="00000000">
        <w:rPr>
          <w:rtl w:val="0"/>
        </w:rPr>
        <w:t xml:space="preserve">Requisitos funcionais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- 001 : cadastro de vendedor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- 002 : cadastro de produto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- 003 : cadastro de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t0ze15h3sd3" w:id="4"/>
      <w:bookmarkEnd w:id="4"/>
      <w:r w:rsidDel="00000000" w:rsidR="00000000" w:rsidRPr="00000000">
        <w:rPr>
          <w:rtl w:val="0"/>
        </w:rPr>
        <w:t xml:space="preserve">Requisitos de qualidade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RQ - 001 : cadastro de vendedor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RQ - 002 : cadastro de produto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RQ - 003 : cadastro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7aixd2vy4tt" w:id="5"/>
      <w:bookmarkEnd w:id="5"/>
      <w:r w:rsidDel="00000000" w:rsidR="00000000" w:rsidRPr="00000000">
        <w:rPr>
          <w:rtl w:val="0"/>
        </w:rPr>
        <w:t xml:space="preserve">3 - Estratégia e ferramentas de testes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Testes funcionais - Selenium WebDriver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Testes unitários - JUnit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